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14" w:type="dxa"/>
        <w:tblLayout w:type="fixed"/>
        <w:tblLook w:val="0000"/>
      </w:tblPr>
      <w:tblGrid>
        <w:gridCol w:w="10314"/>
      </w:tblGrid>
      <w:tr w:rsidR="006E14B0" w:rsidRPr="00A357D1" w:rsidTr="006E14B0">
        <w:tc>
          <w:tcPr>
            <w:tcW w:w="10314" w:type="dxa"/>
          </w:tcPr>
          <w:p w:rsidR="006E14B0" w:rsidRPr="00A357D1" w:rsidRDefault="006E14B0" w:rsidP="006E14B0">
            <w:pPr>
              <w:widowControl w:val="0"/>
              <w:autoSpaceDE w:val="0"/>
              <w:autoSpaceDN w:val="0"/>
              <w:adjustRightInd w:val="0"/>
              <w:jc w:val="right"/>
              <w:rPr>
                <w:rFonts w:ascii="Times New Roman" w:hAnsi="Times New Roman" w:cs="Times New Roman"/>
                <w:sz w:val="28"/>
                <w:szCs w:val="28"/>
              </w:rPr>
            </w:pPr>
          </w:p>
        </w:tc>
      </w:tr>
      <w:tr w:rsidR="006E14B0" w:rsidRPr="00A357D1" w:rsidTr="006E14B0">
        <w:tc>
          <w:tcPr>
            <w:tcW w:w="10314" w:type="dxa"/>
          </w:tcPr>
          <w:p w:rsidR="006E14B0" w:rsidRPr="00A357D1" w:rsidRDefault="006E14B0" w:rsidP="006E14B0">
            <w:pPr>
              <w:widowControl w:val="0"/>
              <w:autoSpaceDE w:val="0"/>
              <w:autoSpaceDN w:val="0"/>
              <w:adjustRightInd w:val="0"/>
              <w:jc w:val="center"/>
              <w:rPr>
                <w:rFonts w:ascii="Times New Roman" w:hAnsi="Times New Roman" w:cs="Times New Roman"/>
              </w:rPr>
            </w:pPr>
            <w:r w:rsidRPr="00A357D1">
              <w:rPr>
                <w:rFonts w:ascii="Times New Roman" w:hAnsi="Times New Roman" w:cs="Times New Roman"/>
                <w:noProof/>
                <w:lang w:eastAsia="ru-RU"/>
              </w:rPr>
              <w:drawing>
                <wp:inline distT="0" distB="0" distL="0" distR="0">
                  <wp:extent cx="552450" cy="666750"/>
                  <wp:effectExtent l="19050" t="0" r="0" b="0"/>
                  <wp:docPr id="1" name="Рисунок 1" descr="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
                          <pic:cNvPicPr>
                            <a:picLocks noChangeAspect="1" noChangeArrowheads="1"/>
                          </pic:cNvPicPr>
                        </pic:nvPicPr>
                        <pic:blipFill>
                          <a:blip r:embed="rId8" cstate="print"/>
                          <a:srcRect/>
                          <a:stretch>
                            <a:fillRect/>
                          </a:stretch>
                        </pic:blipFill>
                        <pic:spPr bwMode="auto">
                          <a:xfrm>
                            <a:off x="0" y="0"/>
                            <a:ext cx="552450" cy="666750"/>
                          </a:xfrm>
                          <a:prstGeom prst="rect">
                            <a:avLst/>
                          </a:prstGeom>
                          <a:noFill/>
                          <a:ln w="9525">
                            <a:noFill/>
                            <a:miter lim="800000"/>
                            <a:headEnd/>
                            <a:tailEnd/>
                          </a:ln>
                        </pic:spPr>
                      </pic:pic>
                    </a:graphicData>
                  </a:graphic>
                </wp:inline>
              </w:drawing>
            </w:r>
          </w:p>
        </w:tc>
      </w:tr>
      <w:tr w:rsidR="006E14B0" w:rsidRPr="00A357D1" w:rsidTr="006E14B0">
        <w:trPr>
          <w:trHeight w:val="387"/>
        </w:trPr>
        <w:tc>
          <w:tcPr>
            <w:tcW w:w="10314" w:type="dxa"/>
            <w:vAlign w:val="bottom"/>
          </w:tcPr>
          <w:p w:rsidR="006E14B0" w:rsidRPr="00A357D1" w:rsidRDefault="006E14B0" w:rsidP="006E14B0">
            <w:pPr>
              <w:jc w:val="center"/>
              <w:rPr>
                <w:rFonts w:ascii="Times New Roman" w:hAnsi="Times New Roman" w:cs="Times New Roman"/>
                <w:sz w:val="30"/>
                <w:szCs w:val="30"/>
              </w:rPr>
            </w:pPr>
            <w:r w:rsidRPr="00A357D1">
              <w:rPr>
                <w:rFonts w:ascii="Times New Roman" w:hAnsi="Times New Roman" w:cs="Times New Roman"/>
                <w:sz w:val="30"/>
                <w:szCs w:val="30"/>
              </w:rPr>
              <w:t>АДМИНИСТРАЦИЯ МУНИЦИПАЛЬНОГО ОБРАЗОВАНИЯ</w:t>
            </w:r>
          </w:p>
          <w:p w:rsidR="006E14B0" w:rsidRPr="00A357D1" w:rsidRDefault="006E14B0" w:rsidP="006E14B0">
            <w:pPr>
              <w:jc w:val="center"/>
              <w:rPr>
                <w:rFonts w:ascii="Times New Roman" w:hAnsi="Times New Roman" w:cs="Times New Roman"/>
                <w:sz w:val="30"/>
                <w:szCs w:val="30"/>
              </w:rPr>
            </w:pPr>
            <w:r w:rsidRPr="00A357D1">
              <w:rPr>
                <w:rFonts w:ascii="Times New Roman" w:hAnsi="Times New Roman" w:cs="Times New Roman"/>
                <w:sz w:val="30"/>
                <w:szCs w:val="30"/>
              </w:rPr>
              <w:t>СЕЛО ГАЗ-САЛЕ</w:t>
            </w:r>
          </w:p>
          <w:p w:rsidR="006E14B0" w:rsidRPr="00A357D1" w:rsidRDefault="006E14B0" w:rsidP="006E14B0">
            <w:pPr>
              <w:jc w:val="center"/>
              <w:rPr>
                <w:rFonts w:ascii="Times New Roman" w:hAnsi="Times New Roman" w:cs="Times New Roman"/>
                <w:b/>
                <w:sz w:val="36"/>
                <w:szCs w:val="36"/>
              </w:rPr>
            </w:pPr>
            <w:r w:rsidRPr="00A357D1">
              <w:rPr>
                <w:rFonts w:ascii="Times New Roman" w:hAnsi="Times New Roman" w:cs="Times New Roman"/>
                <w:b/>
                <w:sz w:val="36"/>
                <w:szCs w:val="36"/>
              </w:rPr>
              <w:t>ПОСТАНОВЛЕНИЕ</w:t>
            </w:r>
          </w:p>
          <w:p w:rsidR="006E14B0" w:rsidRPr="00A357D1" w:rsidRDefault="006E14B0" w:rsidP="006E14B0">
            <w:pPr>
              <w:jc w:val="center"/>
              <w:rPr>
                <w:rFonts w:ascii="Times New Roman" w:hAnsi="Times New Roman" w:cs="Times New Roman"/>
                <w:sz w:val="30"/>
                <w:szCs w:val="30"/>
              </w:rPr>
            </w:pPr>
          </w:p>
          <w:p w:rsidR="006E14B0" w:rsidRPr="00A357D1" w:rsidRDefault="006E14B0" w:rsidP="006E14B0">
            <w:pPr>
              <w:widowControl w:val="0"/>
              <w:autoSpaceDE w:val="0"/>
              <w:autoSpaceDN w:val="0"/>
              <w:adjustRightInd w:val="0"/>
              <w:jc w:val="center"/>
              <w:rPr>
                <w:rFonts w:ascii="Times New Roman" w:hAnsi="Times New Roman" w:cs="Times New Roman"/>
                <w:sz w:val="30"/>
                <w:szCs w:val="30"/>
              </w:rPr>
            </w:pPr>
          </w:p>
        </w:tc>
      </w:tr>
      <w:tr w:rsidR="006E14B0" w:rsidRPr="00A357D1" w:rsidTr="006E14B0">
        <w:trPr>
          <w:trHeight w:val="299"/>
        </w:trPr>
        <w:tc>
          <w:tcPr>
            <w:tcW w:w="10314" w:type="dxa"/>
            <w:vAlign w:val="bottom"/>
          </w:tcPr>
          <w:p w:rsidR="006E14B0" w:rsidRPr="003521AA" w:rsidRDefault="009577D3" w:rsidP="006E14B0">
            <w:pPr>
              <w:tabs>
                <w:tab w:val="left" w:pos="0"/>
              </w:tabs>
              <w:rPr>
                <w:rFonts w:ascii="Times New Roman" w:hAnsi="Times New Roman" w:cs="Times New Roman"/>
                <w:sz w:val="28"/>
                <w:szCs w:val="28"/>
              </w:rPr>
            </w:pPr>
            <w:r w:rsidRPr="009577D3">
              <w:rPr>
                <w:rFonts w:ascii="Times New Roman" w:hAnsi="Times New Roman" w:cs="Times New Roman"/>
                <w:sz w:val="28"/>
                <w:szCs w:val="28"/>
                <w:u w:val="single"/>
              </w:rPr>
              <w:t>24 августа</w:t>
            </w:r>
            <w:r w:rsidR="006E14B0" w:rsidRPr="009577D3">
              <w:rPr>
                <w:rFonts w:ascii="Times New Roman" w:hAnsi="Times New Roman" w:cs="Times New Roman"/>
                <w:sz w:val="28"/>
                <w:szCs w:val="28"/>
                <w:u w:val="single"/>
              </w:rPr>
              <w:t xml:space="preserve"> 2015 г.</w:t>
            </w:r>
            <w:r w:rsidR="006E14B0" w:rsidRPr="009577D3">
              <w:rPr>
                <w:rFonts w:ascii="Times New Roman" w:hAnsi="Times New Roman" w:cs="Times New Roman"/>
                <w:szCs w:val="28"/>
                <w:u w:val="single"/>
              </w:rPr>
              <w:tab/>
            </w:r>
            <w:r w:rsidR="006E14B0" w:rsidRPr="003521AA">
              <w:rPr>
                <w:rFonts w:ascii="Times New Roman" w:hAnsi="Times New Roman" w:cs="Times New Roman"/>
                <w:szCs w:val="28"/>
              </w:rPr>
              <w:tab/>
              <w:t xml:space="preserve">                                                                                                         </w:t>
            </w:r>
            <w:r w:rsidR="006E14B0" w:rsidRPr="009577D3">
              <w:rPr>
                <w:rFonts w:ascii="Times New Roman" w:hAnsi="Times New Roman" w:cs="Times New Roman"/>
                <w:sz w:val="28"/>
                <w:szCs w:val="28"/>
                <w:u w:val="single"/>
              </w:rPr>
              <w:t xml:space="preserve">№ </w:t>
            </w:r>
            <w:r w:rsidRPr="009577D3">
              <w:rPr>
                <w:rFonts w:ascii="Times New Roman" w:hAnsi="Times New Roman" w:cs="Times New Roman"/>
                <w:sz w:val="28"/>
                <w:szCs w:val="28"/>
                <w:u w:val="single"/>
              </w:rPr>
              <w:t>108</w:t>
            </w:r>
          </w:p>
          <w:p w:rsidR="006E14B0" w:rsidRPr="00A357D1" w:rsidRDefault="006E14B0" w:rsidP="006E14B0">
            <w:pPr>
              <w:widowControl w:val="0"/>
              <w:autoSpaceDE w:val="0"/>
              <w:autoSpaceDN w:val="0"/>
              <w:adjustRightInd w:val="0"/>
              <w:rPr>
                <w:rFonts w:ascii="Times New Roman" w:hAnsi="Times New Roman" w:cs="Times New Roman"/>
                <w:szCs w:val="28"/>
                <w:u w:val="single"/>
              </w:rPr>
            </w:pPr>
          </w:p>
        </w:tc>
      </w:tr>
      <w:tr w:rsidR="006E14B0" w:rsidRPr="00A357D1" w:rsidTr="006E14B0">
        <w:trPr>
          <w:cantSplit/>
          <w:trHeight w:val="88"/>
        </w:trPr>
        <w:tc>
          <w:tcPr>
            <w:tcW w:w="10314" w:type="dxa"/>
            <w:vAlign w:val="bottom"/>
          </w:tcPr>
          <w:p w:rsidR="006E14B0" w:rsidRPr="00A357D1" w:rsidRDefault="006E14B0" w:rsidP="006E14B0">
            <w:pPr>
              <w:pStyle w:val="4"/>
              <w:jc w:val="left"/>
              <w:rPr>
                <w:b w:val="0"/>
                <w:spacing w:val="40"/>
              </w:rPr>
            </w:pPr>
            <w:r w:rsidRPr="00A357D1">
              <w:rPr>
                <w:b w:val="0"/>
                <w:spacing w:val="40"/>
              </w:rPr>
              <w:t xml:space="preserve"> </w:t>
            </w:r>
          </w:p>
        </w:tc>
      </w:tr>
    </w:tbl>
    <w:p w:rsidR="006E14B0" w:rsidRPr="00A357D1" w:rsidRDefault="006E14B0" w:rsidP="006E14B0">
      <w:pPr>
        <w:tabs>
          <w:tab w:val="left" w:pos="9540"/>
        </w:tabs>
        <w:ind w:right="76"/>
        <w:rPr>
          <w:rFonts w:ascii="Times New Roman" w:hAnsi="Times New Roman" w:cs="Times New Roman"/>
          <w:b/>
          <w:sz w:val="28"/>
          <w:szCs w:val="28"/>
        </w:rPr>
      </w:pPr>
    </w:p>
    <w:p w:rsidR="007932A3" w:rsidRPr="00E23071" w:rsidRDefault="007932A3" w:rsidP="007932A3">
      <w:pPr>
        <w:jc w:val="center"/>
        <w:rPr>
          <w:rFonts w:ascii="Times New Roman" w:hAnsi="Times New Roman" w:cs="Times New Roman"/>
          <w:b/>
          <w:sz w:val="28"/>
          <w:szCs w:val="28"/>
        </w:rPr>
      </w:pPr>
      <w:r w:rsidRPr="009B4E9E">
        <w:rPr>
          <w:rFonts w:ascii="Times New Roman" w:hAnsi="Times New Roman" w:cs="Times New Roman"/>
          <w:b/>
          <w:sz w:val="28"/>
          <w:szCs w:val="28"/>
        </w:rPr>
        <w:t>Об утверждении Административного регламента по предоставлению муниципальной услуги «</w:t>
      </w:r>
      <w:r w:rsidRPr="00E23071">
        <w:rPr>
          <w:rFonts w:ascii="Times New Roman" w:hAnsi="Times New Roman" w:cs="Times New Roman"/>
          <w:b/>
          <w:sz w:val="28"/>
          <w:szCs w:val="28"/>
        </w:rPr>
        <w:t xml:space="preserve">Выдача специального разрешения </w:t>
      </w:r>
    </w:p>
    <w:p w:rsidR="007932A3" w:rsidRDefault="007932A3" w:rsidP="007932A3">
      <w:pPr>
        <w:jc w:val="center"/>
        <w:rPr>
          <w:rFonts w:ascii="Times New Roman" w:hAnsi="Times New Roman" w:cs="Times New Roman"/>
          <w:b/>
          <w:sz w:val="28"/>
          <w:szCs w:val="28"/>
        </w:rPr>
      </w:pPr>
      <w:r w:rsidRPr="00E23071">
        <w:rPr>
          <w:rFonts w:ascii="Times New Roman" w:hAnsi="Times New Roman" w:cs="Times New Roman"/>
          <w:b/>
          <w:sz w:val="28"/>
          <w:szCs w:val="28"/>
        </w:rPr>
        <w:t xml:space="preserve">на движение по автомобильным дорогам местного значения </w:t>
      </w:r>
    </w:p>
    <w:p w:rsidR="007932A3" w:rsidRPr="00E23071" w:rsidRDefault="007932A3" w:rsidP="007932A3">
      <w:pPr>
        <w:jc w:val="center"/>
        <w:rPr>
          <w:rFonts w:ascii="Times New Roman" w:hAnsi="Times New Roman" w:cs="Times New Roman"/>
          <w:b/>
          <w:sz w:val="28"/>
          <w:szCs w:val="28"/>
        </w:rPr>
      </w:pPr>
      <w:r w:rsidRPr="00E23071">
        <w:rPr>
          <w:rFonts w:ascii="Times New Roman" w:hAnsi="Times New Roman" w:cs="Times New Roman"/>
          <w:b/>
          <w:sz w:val="28"/>
          <w:szCs w:val="28"/>
        </w:rPr>
        <w:t>транспортного средства,</w:t>
      </w:r>
      <w:r>
        <w:rPr>
          <w:rFonts w:ascii="Times New Roman" w:hAnsi="Times New Roman" w:cs="Times New Roman"/>
          <w:b/>
          <w:sz w:val="28"/>
          <w:szCs w:val="28"/>
        </w:rPr>
        <w:t xml:space="preserve"> </w:t>
      </w:r>
      <w:r w:rsidRPr="00E23071">
        <w:rPr>
          <w:rFonts w:ascii="Times New Roman" w:hAnsi="Times New Roman" w:cs="Times New Roman"/>
          <w:b/>
          <w:sz w:val="28"/>
          <w:szCs w:val="28"/>
        </w:rPr>
        <w:t xml:space="preserve">осуществляющего перевозки опасных, </w:t>
      </w:r>
    </w:p>
    <w:p w:rsidR="00AC7DE0" w:rsidRPr="0040471E" w:rsidRDefault="007932A3" w:rsidP="007932A3">
      <w:pPr>
        <w:jc w:val="center"/>
        <w:rPr>
          <w:rFonts w:ascii="Times New Roman" w:hAnsi="Times New Roman" w:cs="Times New Roman"/>
          <w:b/>
          <w:bCs/>
          <w:sz w:val="28"/>
          <w:szCs w:val="28"/>
        </w:rPr>
      </w:pPr>
      <w:r w:rsidRPr="00E23071">
        <w:rPr>
          <w:rFonts w:ascii="Times New Roman" w:hAnsi="Times New Roman" w:cs="Times New Roman"/>
          <w:b/>
          <w:sz w:val="28"/>
          <w:szCs w:val="28"/>
        </w:rPr>
        <w:t>тяжеловесных и (или) крупногабаритных грузов</w:t>
      </w:r>
      <w:r w:rsidRPr="009B4E9E">
        <w:rPr>
          <w:rFonts w:ascii="Times New Roman" w:hAnsi="Times New Roman" w:cs="Times New Roman"/>
          <w:b/>
          <w:sz w:val="28"/>
          <w:szCs w:val="28"/>
        </w:rPr>
        <w:t>»</w:t>
      </w:r>
    </w:p>
    <w:p w:rsidR="00AC7DE0" w:rsidRDefault="00AC7DE0" w:rsidP="00AC7DE0">
      <w:pPr>
        <w:jc w:val="center"/>
        <w:rPr>
          <w:rFonts w:ascii="Times New Roman" w:eastAsia="Calibri" w:hAnsi="Times New Roman" w:cs="Times New Roman"/>
          <w:sz w:val="28"/>
          <w:szCs w:val="28"/>
        </w:rPr>
      </w:pPr>
    </w:p>
    <w:p w:rsidR="009577D3" w:rsidRPr="00D44226" w:rsidRDefault="009577D3" w:rsidP="00AC7DE0">
      <w:pPr>
        <w:jc w:val="center"/>
        <w:rPr>
          <w:rFonts w:ascii="Times New Roman" w:eastAsia="Calibri" w:hAnsi="Times New Roman" w:cs="Times New Roman"/>
          <w:sz w:val="28"/>
          <w:szCs w:val="28"/>
        </w:rPr>
      </w:pPr>
    </w:p>
    <w:p w:rsidR="00AC7DE0" w:rsidRPr="00A357D1" w:rsidRDefault="00AC7DE0" w:rsidP="00AC7DE0">
      <w:pPr>
        <w:pStyle w:val="ConsPlusNormal"/>
        <w:ind w:firstLine="708"/>
        <w:jc w:val="both"/>
        <w:rPr>
          <w:rFonts w:ascii="Times New Roman" w:hAnsi="Times New Roman" w:cs="Times New Roman"/>
          <w:sz w:val="28"/>
          <w:szCs w:val="28"/>
        </w:rPr>
      </w:pPr>
      <w:r w:rsidRPr="0069269D">
        <w:rPr>
          <w:rFonts w:ascii="Times New Roman" w:hAnsi="Times New Roman" w:cs="Times New Roman"/>
          <w:sz w:val="28"/>
          <w:szCs w:val="28"/>
        </w:rPr>
        <w:t xml:space="preserve">На основании Федеральных законов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w:t>
      </w:r>
      <w:r w:rsidRPr="00E9729E">
        <w:rPr>
          <w:rFonts w:ascii="Times New Roman" w:hAnsi="Times New Roman" w:cs="Times New Roman"/>
          <w:sz w:val="28"/>
          <w:szCs w:val="28"/>
        </w:rPr>
        <w:t xml:space="preserve">руководствуясь </w:t>
      </w:r>
      <w:r w:rsidRPr="00A357D1">
        <w:rPr>
          <w:rFonts w:ascii="Times New Roman" w:hAnsi="Times New Roman" w:cs="Times New Roman"/>
          <w:sz w:val="28"/>
          <w:szCs w:val="28"/>
        </w:rPr>
        <w:t>статьей 30 Устава муниципального образования,</w:t>
      </w:r>
      <w:r>
        <w:rPr>
          <w:rFonts w:ascii="Times New Roman" w:hAnsi="Times New Roman" w:cs="Times New Roman"/>
          <w:sz w:val="28"/>
          <w:szCs w:val="28"/>
        </w:rPr>
        <w:t xml:space="preserve"> Администрация села</w:t>
      </w:r>
    </w:p>
    <w:p w:rsidR="00AC7DE0" w:rsidRPr="00A357D1" w:rsidRDefault="00AC7DE0" w:rsidP="00AC7DE0">
      <w:pPr>
        <w:tabs>
          <w:tab w:val="left" w:pos="9540"/>
        </w:tabs>
        <w:ind w:right="76"/>
        <w:rPr>
          <w:rFonts w:ascii="Times New Roman" w:eastAsia="Calibri" w:hAnsi="Times New Roman" w:cs="Times New Roman"/>
          <w:sz w:val="28"/>
          <w:szCs w:val="16"/>
        </w:rPr>
      </w:pPr>
    </w:p>
    <w:p w:rsidR="00AC7DE0" w:rsidRPr="00A357D1" w:rsidRDefault="00AC7DE0" w:rsidP="00AC7DE0">
      <w:pPr>
        <w:tabs>
          <w:tab w:val="left" w:pos="9540"/>
        </w:tabs>
        <w:ind w:right="76"/>
        <w:jc w:val="center"/>
        <w:rPr>
          <w:rFonts w:ascii="Times New Roman" w:eastAsia="Calibri" w:hAnsi="Times New Roman" w:cs="Times New Roman"/>
          <w:b/>
          <w:sz w:val="28"/>
          <w:szCs w:val="28"/>
        </w:rPr>
      </w:pPr>
      <w:r w:rsidRPr="00A357D1">
        <w:rPr>
          <w:rFonts w:ascii="Times New Roman" w:eastAsia="Calibri" w:hAnsi="Times New Roman" w:cs="Times New Roman"/>
          <w:b/>
          <w:sz w:val="28"/>
          <w:szCs w:val="28"/>
        </w:rPr>
        <w:t xml:space="preserve">П О С Т А Н О В Л Я </w:t>
      </w:r>
      <w:r>
        <w:rPr>
          <w:rFonts w:ascii="Times New Roman" w:hAnsi="Times New Roman" w:cs="Times New Roman"/>
          <w:b/>
          <w:sz w:val="28"/>
          <w:szCs w:val="28"/>
        </w:rPr>
        <w:t>Е Т</w:t>
      </w:r>
      <w:r w:rsidRPr="00A357D1">
        <w:rPr>
          <w:rFonts w:ascii="Times New Roman" w:eastAsia="Calibri" w:hAnsi="Times New Roman" w:cs="Times New Roman"/>
          <w:b/>
          <w:sz w:val="28"/>
          <w:szCs w:val="28"/>
        </w:rPr>
        <w:t>:</w:t>
      </w:r>
    </w:p>
    <w:p w:rsidR="00AC7DE0" w:rsidRPr="00172EF2" w:rsidRDefault="00AC7DE0" w:rsidP="00AC7DE0">
      <w:pPr>
        <w:ind w:firstLine="709"/>
        <w:rPr>
          <w:rFonts w:ascii="Times New Roman" w:eastAsia="Times New Roman" w:hAnsi="Times New Roman" w:cs="Times New Roman"/>
          <w:sz w:val="28"/>
          <w:szCs w:val="28"/>
          <w:lang w:eastAsia="ru-RU"/>
        </w:rPr>
      </w:pPr>
    </w:p>
    <w:p w:rsidR="00AC7DE0" w:rsidRPr="008D02B5" w:rsidRDefault="00AC7DE0" w:rsidP="00AC7DE0">
      <w:pPr>
        <w:ind w:left="0" w:firstLine="708"/>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1. </w:t>
      </w:r>
      <w:r w:rsidRPr="0069269D">
        <w:rPr>
          <w:rFonts w:ascii="Times New Roman" w:eastAsia="Times New Roman" w:hAnsi="Times New Roman" w:cs="Times New Roman"/>
          <w:sz w:val="28"/>
          <w:szCs w:val="28"/>
          <w:lang w:eastAsia="ru-RU"/>
        </w:rPr>
        <w:t xml:space="preserve">Утвердить </w:t>
      </w:r>
      <w:r w:rsidR="007932A3" w:rsidRPr="00B0273D">
        <w:rPr>
          <w:rFonts w:ascii="Times New Roman" w:hAnsi="Times New Roman" w:cs="Times New Roman"/>
          <w:bCs/>
          <w:sz w:val="28"/>
          <w:szCs w:val="28"/>
        </w:rPr>
        <w:t>прилагаемый Административный регламент по предоставлению муниципальной услуги «Выдача специального разрешения на движение по автомобильным дорогам местного значения транспортного средства,</w:t>
      </w:r>
      <w:r w:rsidR="007932A3">
        <w:rPr>
          <w:rFonts w:ascii="Times New Roman" w:hAnsi="Times New Roman" w:cs="Times New Roman"/>
          <w:bCs/>
          <w:sz w:val="28"/>
          <w:szCs w:val="28"/>
        </w:rPr>
        <w:t xml:space="preserve"> </w:t>
      </w:r>
      <w:r w:rsidR="007932A3" w:rsidRPr="00B0273D">
        <w:rPr>
          <w:rFonts w:ascii="Times New Roman" w:hAnsi="Times New Roman" w:cs="Times New Roman"/>
          <w:bCs/>
          <w:sz w:val="28"/>
          <w:szCs w:val="28"/>
        </w:rPr>
        <w:t>осуществляющего перевозки опасных, тяжеловесных и (или) крупногабаритных грузов».</w:t>
      </w:r>
    </w:p>
    <w:p w:rsidR="00AC7DE0" w:rsidRPr="008D02B5" w:rsidRDefault="00AC7DE0" w:rsidP="00AC7DE0">
      <w:pPr>
        <w:ind w:left="0" w:firstLine="708"/>
        <w:rPr>
          <w:rFonts w:ascii="Times New Roman" w:hAnsi="Times New Roman" w:cs="Times New Roman"/>
          <w:sz w:val="28"/>
          <w:szCs w:val="28"/>
        </w:rPr>
      </w:pPr>
      <w:r w:rsidRPr="008D02B5">
        <w:rPr>
          <w:rFonts w:ascii="Times New Roman" w:hAnsi="Times New Roman" w:cs="Times New Roman"/>
          <w:sz w:val="28"/>
          <w:szCs w:val="28"/>
        </w:rPr>
        <w:t xml:space="preserve">2. </w:t>
      </w:r>
      <w:r>
        <w:rPr>
          <w:rFonts w:ascii="Times New Roman" w:hAnsi="Times New Roman" w:cs="Times New Roman"/>
          <w:sz w:val="28"/>
          <w:szCs w:val="28"/>
        </w:rPr>
        <w:t>О</w:t>
      </w:r>
      <w:r w:rsidRPr="008D02B5">
        <w:rPr>
          <w:rFonts w:ascii="Times New Roman" w:hAnsi="Times New Roman" w:cs="Times New Roman"/>
          <w:sz w:val="28"/>
          <w:szCs w:val="28"/>
        </w:rPr>
        <w:t>б</w:t>
      </w:r>
      <w:r>
        <w:rPr>
          <w:rFonts w:ascii="Times New Roman" w:hAnsi="Times New Roman" w:cs="Times New Roman"/>
          <w:sz w:val="28"/>
          <w:szCs w:val="28"/>
        </w:rPr>
        <w:t>народовать</w:t>
      </w:r>
      <w:r w:rsidRPr="008D02B5">
        <w:rPr>
          <w:rFonts w:ascii="Times New Roman" w:hAnsi="Times New Roman" w:cs="Times New Roman"/>
          <w:sz w:val="28"/>
          <w:szCs w:val="28"/>
        </w:rPr>
        <w:t xml:space="preserve"> настоящего постановления в </w:t>
      </w:r>
      <w:r>
        <w:rPr>
          <w:rFonts w:ascii="Times New Roman" w:hAnsi="Times New Roman" w:cs="Times New Roman"/>
          <w:sz w:val="28"/>
          <w:szCs w:val="28"/>
        </w:rPr>
        <w:t>установленном порядке</w:t>
      </w:r>
      <w:r w:rsidRPr="008D02B5">
        <w:rPr>
          <w:rFonts w:ascii="Times New Roman" w:hAnsi="Times New Roman" w:cs="Times New Roman"/>
          <w:sz w:val="28"/>
          <w:szCs w:val="28"/>
        </w:rPr>
        <w:t>.</w:t>
      </w:r>
    </w:p>
    <w:p w:rsidR="006E14B0" w:rsidRDefault="00AC7DE0" w:rsidP="00AC7DE0">
      <w:pPr>
        <w:ind w:left="0" w:firstLine="708"/>
        <w:rPr>
          <w:rFonts w:ascii="Times New Roman" w:hAnsi="Times New Roman" w:cs="Times New Roman"/>
          <w:sz w:val="28"/>
          <w:szCs w:val="28"/>
        </w:rPr>
      </w:pPr>
      <w:r>
        <w:rPr>
          <w:rFonts w:ascii="Times New Roman" w:hAnsi="Times New Roman" w:cs="Times New Roman"/>
          <w:sz w:val="28"/>
          <w:szCs w:val="28"/>
        </w:rPr>
        <w:t>3</w:t>
      </w:r>
      <w:r w:rsidRPr="008D02B5">
        <w:rPr>
          <w:rFonts w:ascii="Times New Roman" w:hAnsi="Times New Roman" w:cs="Times New Roman"/>
          <w:sz w:val="28"/>
          <w:szCs w:val="28"/>
        </w:rPr>
        <w:t xml:space="preserve">. Контроль за исполнением настоящего постановления </w:t>
      </w:r>
      <w:r w:rsidR="007932A3">
        <w:rPr>
          <w:rFonts w:ascii="Times New Roman" w:hAnsi="Times New Roman" w:cs="Times New Roman"/>
          <w:sz w:val="28"/>
          <w:szCs w:val="28"/>
        </w:rPr>
        <w:t>возложить на заместителя главы Администрации МО, начальника отдела по жизнеобеспечению, транспорту и связи</w:t>
      </w:r>
      <w:r w:rsidR="00E74260">
        <w:rPr>
          <w:rFonts w:ascii="Times New Roman" w:hAnsi="Times New Roman" w:cs="Times New Roman"/>
          <w:sz w:val="28"/>
          <w:szCs w:val="28"/>
        </w:rPr>
        <w:t xml:space="preserve"> Тылика Ю.В.</w:t>
      </w:r>
    </w:p>
    <w:p w:rsidR="00E74260" w:rsidRPr="00A357D1" w:rsidRDefault="00E74260" w:rsidP="00E74260">
      <w:pPr>
        <w:rPr>
          <w:rFonts w:ascii="Times New Roman" w:eastAsia="Calibri" w:hAnsi="Times New Roman" w:cs="Times New Roman"/>
          <w:sz w:val="28"/>
          <w:szCs w:val="28"/>
        </w:rPr>
      </w:pPr>
    </w:p>
    <w:p w:rsidR="006E14B0" w:rsidRDefault="006E14B0" w:rsidP="006E14B0">
      <w:pPr>
        <w:rPr>
          <w:rFonts w:ascii="Times New Roman" w:eastAsia="Calibri" w:hAnsi="Times New Roman" w:cs="Times New Roman"/>
          <w:sz w:val="28"/>
          <w:szCs w:val="28"/>
        </w:rPr>
      </w:pPr>
    </w:p>
    <w:p w:rsidR="006E14B0" w:rsidRPr="00A357D1" w:rsidRDefault="006E14B0" w:rsidP="006E14B0">
      <w:pPr>
        <w:rPr>
          <w:rFonts w:ascii="Times New Roman" w:eastAsia="Calibri" w:hAnsi="Times New Roman" w:cs="Times New Roman"/>
          <w:sz w:val="28"/>
          <w:szCs w:val="28"/>
        </w:rPr>
      </w:pPr>
    </w:p>
    <w:p w:rsidR="00D37740" w:rsidRDefault="00D37740">
      <w:pPr>
        <w:rPr>
          <w:rFonts w:ascii="Times New Roman" w:eastAsia="Calibri" w:hAnsi="Times New Roman" w:cs="Times New Roman"/>
          <w:sz w:val="28"/>
          <w:szCs w:val="28"/>
        </w:rPr>
      </w:pPr>
      <w:r>
        <w:rPr>
          <w:rFonts w:ascii="Times New Roman" w:eastAsia="Calibri" w:hAnsi="Times New Roman" w:cs="Times New Roman"/>
          <w:sz w:val="28"/>
          <w:szCs w:val="28"/>
        </w:rPr>
        <w:t>Заместитель главы</w:t>
      </w:r>
    </w:p>
    <w:p w:rsidR="007932A3" w:rsidRDefault="00D37740">
      <w:pPr>
        <w:rPr>
          <w:rFonts w:ascii="Times New Roman" w:eastAsia="Calibri" w:hAnsi="Times New Roman" w:cs="Times New Roman"/>
          <w:sz w:val="28"/>
          <w:szCs w:val="28"/>
        </w:rPr>
      </w:pPr>
      <w:r>
        <w:rPr>
          <w:rFonts w:ascii="Times New Roman" w:eastAsia="Calibri" w:hAnsi="Times New Roman" w:cs="Times New Roman"/>
          <w:sz w:val="28"/>
          <w:szCs w:val="28"/>
        </w:rPr>
        <w:t>Администрации села</w:t>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t xml:space="preserve">      Ю.В. Тылик</w:t>
      </w:r>
      <w:r w:rsidR="007932A3">
        <w:rPr>
          <w:rFonts w:ascii="Times New Roman" w:eastAsia="Calibri" w:hAnsi="Times New Roman" w:cs="Times New Roman"/>
          <w:sz w:val="28"/>
          <w:szCs w:val="28"/>
        </w:rPr>
        <w:br w:type="page"/>
      </w:r>
    </w:p>
    <w:p w:rsidR="006E14B0" w:rsidRDefault="006E14B0" w:rsidP="007932A3">
      <w:pPr>
        <w:rPr>
          <w:rFonts w:ascii="Times New Roman" w:hAnsi="Times New Roman" w:cs="Times New Roman"/>
          <w:sz w:val="24"/>
          <w:szCs w:val="24"/>
        </w:rPr>
      </w:pPr>
    </w:p>
    <w:p w:rsidR="007932A3" w:rsidRPr="00B0157E" w:rsidRDefault="007932A3" w:rsidP="007932A3">
      <w:pPr>
        <w:rPr>
          <w:rFonts w:ascii="Times New Roman" w:hAnsi="Times New Roman" w:cs="Times New Roman"/>
          <w:sz w:val="24"/>
          <w:szCs w:val="24"/>
        </w:rPr>
      </w:pPr>
    </w:p>
    <w:p w:rsidR="006E14B0" w:rsidRPr="005F79FE" w:rsidRDefault="006E14B0" w:rsidP="006E14B0">
      <w:pPr>
        <w:widowControl w:val="0"/>
        <w:autoSpaceDE w:val="0"/>
        <w:autoSpaceDN w:val="0"/>
        <w:adjustRightInd w:val="0"/>
        <w:ind w:left="6372"/>
        <w:outlineLvl w:val="0"/>
        <w:rPr>
          <w:rFonts w:ascii="Times New Roman" w:hAnsi="Times New Roman" w:cs="Times New Roman"/>
          <w:sz w:val="24"/>
          <w:szCs w:val="24"/>
        </w:rPr>
      </w:pPr>
      <w:r w:rsidRPr="005F79FE">
        <w:rPr>
          <w:rFonts w:ascii="Times New Roman" w:hAnsi="Times New Roman" w:cs="Times New Roman"/>
          <w:sz w:val="24"/>
          <w:szCs w:val="24"/>
        </w:rPr>
        <w:t>Приложение</w:t>
      </w:r>
    </w:p>
    <w:p w:rsidR="006E14B0" w:rsidRPr="005F79FE" w:rsidRDefault="006E14B0" w:rsidP="006E14B0">
      <w:pPr>
        <w:widowControl w:val="0"/>
        <w:autoSpaceDE w:val="0"/>
        <w:autoSpaceDN w:val="0"/>
        <w:adjustRightInd w:val="0"/>
        <w:ind w:left="6372"/>
        <w:outlineLvl w:val="0"/>
        <w:rPr>
          <w:rFonts w:ascii="Times New Roman" w:hAnsi="Times New Roman" w:cs="Times New Roman"/>
          <w:sz w:val="24"/>
          <w:szCs w:val="24"/>
        </w:rPr>
      </w:pPr>
      <w:r w:rsidRPr="005F79FE">
        <w:rPr>
          <w:rFonts w:ascii="Times New Roman" w:hAnsi="Times New Roman" w:cs="Times New Roman"/>
          <w:sz w:val="24"/>
          <w:szCs w:val="24"/>
        </w:rPr>
        <w:t>УТВЕРЖДЕН</w:t>
      </w:r>
    </w:p>
    <w:p w:rsidR="006E14B0" w:rsidRPr="005F79FE" w:rsidRDefault="006E14B0" w:rsidP="006E14B0">
      <w:pPr>
        <w:widowControl w:val="0"/>
        <w:autoSpaceDE w:val="0"/>
        <w:autoSpaceDN w:val="0"/>
        <w:adjustRightInd w:val="0"/>
        <w:ind w:left="6372"/>
        <w:rPr>
          <w:rFonts w:ascii="Times New Roman" w:hAnsi="Times New Roman" w:cs="Times New Roman"/>
          <w:sz w:val="24"/>
          <w:szCs w:val="24"/>
        </w:rPr>
      </w:pPr>
      <w:r w:rsidRPr="005F79FE">
        <w:rPr>
          <w:rFonts w:ascii="Times New Roman" w:hAnsi="Times New Roman" w:cs="Times New Roman"/>
          <w:sz w:val="24"/>
          <w:szCs w:val="24"/>
        </w:rPr>
        <w:t xml:space="preserve">Постановлением </w:t>
      </w:r>
    </w:p>
    <w:p w:rsidR="006E14B0" w:rsidRPr="005F79FE" w:rsidRDefault="006E14B0" w:rsidP="006E14B0">
      <w:pPr>
        <w:widowControl w:val="0"/>
        <w:autoSpaceDE w:val="0"/>
        <w:autoSpaceDN w:val="0"/>
        <w:adjustRightInd w:val="0"/>
        <w:ind w:left="6372"/>
        <w:rPr>
          <w:rFonts w:ascii="Times New Roman" w:hAnsi="Times New Roman" w:cs="Times New Roman"/>
          <w:sz w:val="24"/>
          <w:szCs w:val="24"/>
        </w:rPr>
      </w:pPr>
      <w:r w:rsidRPr="005F79FE">
        <w:rPr>
          <w:rFonts w:ascii="Times New Roman" w:hAnsi="Times New Roman" w:cs="Times New Roman"/>
          <w:sz w:val="24"/>
          <w:szCs w:val="24"/>
        </w:rPr>
        <w:t xml:space="preserve">Администрации </w:t>
      </w:r>
      <w:r>
        <w:rPr>
          <w:rFonts w:ascii="Times New Roman" w:hAnsi="Times New Roman" w:cs="Times New Roman"/>
          <w:sz w:val="24"/>
          <w:szCs w:val="24"/>
        </w:rPr>
        <w:t>села Газ-Сале</w:t>
      </w:r>
    </w:p>
    <w:p w:rsidR="006E14B0" w:rsidRPr="005F79FE" w:rsidRDefault="006E14B0" w:rsidP="006E14B0">
      <w:pPr>
        <w:widowControl w:val="0"/>
        <w:autoSpaceDE w:val="0"/>
        <w:autoSpaceDN w:val="0"/>
        <w:adjustRightInd w:val="0"/>
        <w:ind w:left="6372"/>
        <w:rPr>
          <w:rFonts w:ascii="Times New Roman" w:hAnsi="Times New Roman" w:cs="Times New Roman"/>
          <w:sz w:val="24"/>
          <w:szCs w:val="24"/>
        </w:rPr>
      </w:pPr>
      <w:r w:rsidRPr="005F79FE">
        <w:rPr>
          <w:rFonts w:ascii="Times New Roman" w:hAnsi="Times New Roman" w:cs="Times New Roman"/>
          <w:sz w:val="24"/>
          <w:szCs w:val="24"/>
        </w:rPr>
        <w:t xml:space="preserve">от </w:t>
      </w:r>
      <w:r w:rsidR="003678EF">
        <w:rPr>
          <w:rFonts w:ascii="Times New Roman" w:hAnsi="Times New Roman" w:cs="Times New Roman"/>
          <w:sz w:val="24"/>
          <w:szCs w:val="24"/>
        </w:rPr>
        <w:t>24 августа 2015 года</w:t>
      </w:r>
      <w:r w:rsidRPr="005F79FE">
        <w:rPr>
          <w:rFonts w:ascii="Times New Roman" w:hAnsi="Times New Roman" w:cs="Times New Roman"/>
          <w:sz w:val="24"/>
          <w:szCs w:val="24"/>
        </w:rPr>
        <w:t xml:space="preserve"> №</w:t>
      </w:r>
      <w:r w:rsidR="003678EF">
        <w:rPr>
          <w:rFonts w:ascii="Times New Roman" w:hAnsi="Times New Roman" w:cs="Times New Roman"/>
          <w:sz w:val="24"/>
          <w:szCs w:val="24"/>
        </w:rPr>
        <w:t xml:space="preserve"> 108</w:t>
      </w:r>
    </w:p>
    <w:p w:rsidR="006E14B0" w:rsidRDefault="006E14B0" w:rsidP="006E14B0">
      <w:pPr>
        <w:widowControl w:val="0"/>
        <w:autoSpaceDE w:val="0"/>
        <w:autoSpaceDN w:val="0"/>
        <w:adjustRightInd w:val="0"/>
        <w:ind w:firstLine="540"/>
        <w:rPr>
          <w:rFonts w:ascii="Times New Roman" w:hAnsi="Times New Roman" w:cs="Times New Roman"/>
          <w:sz w:val="28"/>
          <w:szCs w:val="28"/>
        </w:rPr>
      </w:pPr>
    </w:p>
    <w:p w:rsidR="006E14B0" w:rsidRPr="0083352D" w:rsidRDefault="006E14B0" w:rsidP="006E14B0">
      <w:pPr>
        <w:widowControl w:val="0"/>
        <w:autoSpaceDE w:val="0"/>
        <w:autoSpaceDN w:val="0"/>
        <w:adjustRightInd w:val="0"/>
        <w:ind w:firstLine="540"/>
        <w:rPr>
          <w:rFonts w:ascii="Times New Roman" w:hAnsi="Times New Roman" w:cs="Times New Roman"/>
          <w:sz w:val="28"/>
          <w:szCs w:val="28"/>
        </w:rPr>
      </w:pPr>
    </w:p>
    <w:p w:rsidR="006E14B0" w:rsidRPr="000C4E7D" w:rsidRDefault="006E14B0" w:rsidP="00AC7DE0">
      <w:pPr>
        <w:ind w:left="0" w:firstLine="0"/>
        <w:jc w:val="center"/>
        <w:rPr>
          <w:rFonts w:ascii="Times New Roman" w:eastAsia="Times New Roman" w:hAnsi="Times New Roman" w:cs="Times New Roman"/>
          <w:b/>
          <w:sz w:val="28"/>
          <w:szCs w:val="28"/>
          <w:lang w:eastAsia="ru-RU"/>
        </w:rPr>
      </w:pPr>
      <w:bookmarkStart w:id="0" w:name="Par37"/>
      <w:bookmarkEnd w:id="0"/>
      <w:r w:rsidRPr="000C4E7D">
        <w:rPr>
          <w:rFonts w:ascii="Times New Roman" w:eastAsia="Times New Roman" w:hAnsi="Times New Roman" w:cs="Times New Roman"/>
          <w:b/>
          <w:sz w:val="28"/>
          <w:szCs w:val="28"/>
          <w:lang w:eastAsia="ru-RU"/>
        </w:rPr>
        <w:t>Административный регламент</w:t>
      </w:r>
    </w:p>
    <w:p w:rsidR="006E14B0" w:rsidRPr="007932A3" w:rsidRDefault="007932A3" w:rsidP="00AC7DE0">
      <w:pPr>
        <w:ind w:left="0" w:firstLine="0"/>
        <w:jc w:val="center"/>
        <w:rPr>
          <w:rFonts w:ascii="Times New Roman" w:eastAsia="Times New Roman" w:hAnsi="Times New Roman" w:cs="Times New Roman"/>
          <w:b/>
          <w:bCs/>
          <w:sz w:val="28"/>
          <w:szCs w:val="28"/>
          <w:lang w:eastAsia="ru-RU"/>
        </w:rPr>
      </w:pPr>
      <w:r w:rsidRPr="007932A3">
        <w:rPr>
          <w:rFonts w:ascii="Times New Roman" w:hAnsi="Times New Roman"/>
          <w:b/>
          <w:sz w:val="28"/>
          <w:szCs w:val="28"/>
        </w:rPr>
        <w:t>по предоставлению муниципальной услуги «Выдача специального разрешения на движение по автомобильным дорогам местного значения транспортного средства, осуществляющего перевозки опасных, тяжеловесных и (или) крупногабаритных грузов»</w:t>
      </w:r>
    </w:p>
    <w:p w:rsidR="00BD0B11" w:rsidRPr="000C4E7D" w:rsidRDefault="00BD0B11" w:rsidP="00BD0B11">
      <w:pPr>
        <w:pStyle w:val="ConsPlusNormal"/>
        <w:ind w:left="284"/>
        <w:jc w:val="center"/>
        <w:rPr>
          <w:rFonts w:ascii="Times New Roman" w:hAnsi="Times New Roman" w:cs="Times New Roman"/>
          <w:sz w:val="28"/>
          <w:szCs w:val="28"/>
        </w:rPr>
      </w:pPr>
    </w:p>
    <w:p w:rsidR="00BD0B11" w:rsidRPr="000C4E7D" w:rsidRDefault="00BD0B11" w:rsidP="00BD0B11">
      <w:pPr>
        <w:pStyle w:val="ConsPlusNormal"/>
        <w:ind w:left="284"/>
        <w:jc w:val="center"/>
        <w:outlineLvl w:val="1"/>
        <w:rPr>
          <w:rFonts w:ascii="Times New Roman" w:hAnsi="Times New Roman" w:cs="Times New Roman"/>
          <w:b/>
          <w:sz w:val="28"/>
          <w:szCs w:val="28"/>
        </w:rPr>
      </w:pPr>
      <w:r w:rsidRPr="000C4E7D">
        <w:rPr>
          <w:rFonts w:ascii="Times New Roman" w:hAnsi="Times New Roman" w:cs="Times New Roman"/>
          <w:b/>
          <w:sz w:val="28"/>
          <w:szCs w:val="28"/>
        </w:rPr>
        <w:t>I. Общие положения</w:t>
      </w:r>
    </w:p>
    <w:p w:rsidR="00BD0B11" w:rsidRPr="000C4E7D" w:rsidRDefault="00BD0B11" w:rsidP="00BD0B11">
      <w:pPr>
        <w:pStyle w:val="ConsPlusNormal"/>
        <w:ind w:left="284"/>
        <w:jc w:val="both"/>
        <w:rPr>
          <w:rFonts w:ascii="Times New Roman" w:hAnsi="Times New Roman" w:cs="Times New Roman"/>
          <w:sz w:val="28"/>
          <w:szCs w:val="28"/>
        </w:rPr>
      </w:pPr>
    </w:p>
    <w:p w:rsidR="00BD0B11" w:rsidRPr="000C4E7D" w:rsidRDefault="00BD0B11" w:rsidP="00AC7DE0">
      <w:pPr>
        <w:pStyle w:val="ConsPlusNormal"/>
        <w:ind w:firstLine="708"/>
        <w:jc w:val="both"/>
        <w:rPr>
          <w:rFonts w:ascii="Times New Roman" w:hAnsi="Times New Roman" w:cs="Times New Roman"/>
          <w:sz w:val="28"/>
          <w:szCs w:val="28"/>
        </w:rPr>
      </w:pPr>
      <w:r w:rsidRPr="000C4E7D">
        <w:rPr>
          <w:rFonts w:ascii="Times New Roman" w:hAnsi="Times New Roman" w:cs="Times New Roman"/>
          <w:sz w:val="28"/>
          <w:szCs w:val="28"/>
        </w:rPr>
        <w:t xml:space="preserve">1.1. Административный регламент </w:t>
      </w:r>
      <w:r w:rsidR="006E14B0">
        <w:rPr>
          <w:rFonts w:ascii="Times New Roman" w:hAnsi="Times New Roman" w:cs="Times New Roman"/>
          <w:sz w:val="28"/>
          <w:szCs w:val="28"/>
        </w:rPr>
        <w:t>Администрации села Газ-Сале</w:t>
      </w:r>
      <w:r w:rsidRPr="000C4E7D">
        <w:rPr>
          <w:rFonts w:ascii="Times New Roman" w:hAnsi="Times New Roman" w:cs="Times New Roman"/>
          <w:sz w:val="28"/>
          <w:szCs w:val="28"/>
        </w:rPr>
        <w:t xml:space="preserve"> по предоставлению </w:t>
      </w:r>
      <w:r w:rsidR="000134F6">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 </w:t>
      </w:r>
      <w:r w:rsidR="007932A3" w:rsidRPr="007932A3">
        <w:rPr>
          <w:rFonts w:ascii="Times New Roman" w:hAnsi="Times New Roman"/>
          <w:sz w:val="28"/>
          <w:szCs w:val="28"/>
        </w:rPr>
        <w:t>«Выдача специального разрешения на движение по автомобильным дорогам местного значения транспортного средства, осуществляющего перевозки опасных, тяжеловесных и (или) крупногабаритных грузов»</w:t>
      </w:r>
      <w:r w:rsidRPr="000C4E7D">
        <w:rPr>
          <w:rFonts w:ascii="Times New Roman" w:hAnsi="Times New Roman" w:cs="Times New Roman"/>
          <w:sz w:val="28"/>
          <w:szCs w:val="28"/>
        </w:rPr>
        <w:t xml:space="preserve"> (далее - Административный регламент, </w:t>
      </w:r>
      <w:r w:rsidR="006E14B0">
        <w:rPr>
          <w:rFonts w:ascii="Times New Roman" w:hAnsi="Times New Roman" w:cs="Times New Roman"/>
          <w:sz w:val="28"/>
          <w:szCs w:val="28"/>
        </w:rPr>
        <w:t>Администрация</w:t>
      </w:r>
      <w:r w:rsidRPr="000C4E7D">
        <w:rPr>
          <w:rFonts w:ascii="Times New Roman" w:hAnsi="Times New Roman" w:cs="Times New Roman"/>
          <w:sz w:val="28"/>
          <w:szCs w:val="28"/>
        </w:rPr>
        <w:t>)</w:t>
      </w:r>
      <w:r w:rsidR="000C4E7D">
        <w:rPr>
          <w:rFonts w:ascii="Times New Roman" w:hAnsi="Times New Roman" w:cs="Times New Roman"/>
          <w:sz w:val="28"/>
          <w:szCs w:val="28"/>
        </w:rPr>
        <w:t>,</w:t>
      </w:r>
      <w:r w:rsidRPr="000C4E7D">
        <w:rPr>
          <w:rFonts w:ascii="Times New Roman" w:hAnsi="Times New Roman" w:cs="Times New Roman"/>
          <w:sz w:val="28"/>
          <w:szCs w:val="28"/>
        </w:rPr>
        <w:t xml:space="preserve"> разработан в соответствии с Федеральным </w:t>
      </w:r>
      <w:hyperlink r:id="rId9" w:history="1">
        <w:r w:rsidRPr="000C4E7D">
          <w:rPr>
            <w:rFonts w:ascii="Times New Roman" w:hAnsi="Times New Roman" w:cs="Times New Roman"/>
            <w:color w:val="000000" w:themeColor="text1"/>
            <w:sz w:val="28"/>
            <w:szCs w:val="28"/>
          </w:rPr>
          <w:t>законом</w:t>
        </w:r>
      </w:hyperlink>
      <w:r w:rsidR="00AC7DE0">
        <w:rPr>
          <w:rFonts w:ascii="Times New Roman" w:hAnsi="Times New Roman" w:cs="Times New Roman"/>
          <w:sz w:val="28"/>
          <w:szCs w:val="28"/>
        </w:rPr>
        <w:t xml:space="preserve"> от 27 июля 2010 года №</w:t>
      </w:r>
      <w:r w:rsidRPr="000C4E7D">
        <w:rPr>
          <w:rFonts w:ascii="Times New Roman" w:hAnsi="Times New Roman" w:cs="Times New Roman"/>
          <w:sz w:val="28"/>
          <w:szCs w:val="28"/>
        </w:rPr>
        <w:t xml:space="preserve"> 21</w:t>
      </w:r>
      <w:r w:rsidR="00AC7DE0">
        <w:rPr>
          <w:rFonts w:ascii="Times New Roman" w:hAnsi="Times New Roman" w:cs="Times New Roman"/>
          <w:sz w:val="28"/>
          <w:szCs w:val="28"/>
        </w:rPr>
        <w:t>0-ФЗ «</w:t>
      </w:r>
      <w:r w:rsidRPr="000C4E7D">
        <w:rPr>
          <w:rFonts w:ascii="Times New Roman" w:hAnsi="Times New Roman" w:cs="Times New Roman"/>
          <w:sz w:val="28"/>
          <w:szCs w:val="28"/>
        </w:rPr>
        <w:t>Об организации предоставления госуда</w:t>
      </w:r>
      <w:r w:rsidR="00AC7DE0">
        <w:rPr>
          <w:rFonts w:ascii="Times New Roman" w:hAnsi="Times New Roman" w:cs="Times New Roman"/>
          <w:sz w:val="28"/>
          <w:szCs w:val="28"/>
        </w:rPr>
        <w:t>рственных и муниципальных услуг»</w:t>
      </w:r>
      <w:r w:rsidRPr="000C4E7D">
        <w:rPr>
          <w:rFonts w:ascii="Times New Roman" w:hAnsi="Times New Roman" w:cs="Times New Roman"/>
          <w:sz w:val="28"/>
          <w:szCs w:val="28"/>
        </w:rPr>
        <w:t xml:space="preserve"> (далее - Федеральный закон N 210-ФЗ), в целях повышения качества предоставления государственной услуги и устанавливает порядок и стандарт предоставления государственной услуги.</w:t>
      </w:r>
    </w:p>
    <w:p w:rsidR="00BD0B11" w:rsidRPr="000C4E7D" w:rsidRDefault="00BD0B11" w:rsidP="00BD0B11">
      <w:pPr>
        <w:pStyle w:val="ConsPlusNormal"/>
        <w:ind w:left="284"/>
        <w:jc w:val="both"/>
        <w:rPr>
          <w:rFonts w:ascii="Times New Roman" w:hAnsi="Times New Roman" w:cs="Times New Roman"/>
          <w:sz w:val="28"/>
          <w:szCs w:val="28"/>
        </w:rPr>
      </w:pPr>
    </w:p>
    <w:p w:rsidR="00BD0B11" w:rsidRPr="00D07A9E" w:rsidRDefault="00BD0B11" w:rsidP="00BD0B11">
      <w:pPr>
        <w:pStyle w:val="ConsPlusNormal"/>
        <w:ind w:left="284"/>
        <w:jc w:val="center"/>
        <w:outlineLvl w:val="2"/>
        <w:rPr>
          <w:rFonts w:ascii="Times New Roman" w:hAnsi="Times New Roman" w:cs="Times New Roman"/>
          <w:sz w:val="28"/>
          <w:szCs w:val="28"/>
        </w:rPr>
      </w:pPr>
      <w:r w:rsidRPr="00D07A9E">
        <w:rPr>
          <w:rFonts w:ascii="Times New Roman" w:hAnsi="Times New Roman" w:cs="Times New Roman"/>
          <w:sz w:val="28"/>
          <w:szCs w:val="28"/>
        </w:rPr>
        <w:t>Круг заявителей</w:t>
      </w:r>
    </w:p>
    <w:p w:rsidR="00BD0B11" w:rsidRPr="000C4E7D" w:rsidRDefault="00BD0B11" w:rsidP="00BD0B11">
      <w:pPr>
        <w:pStyle w:val="ConsPlusNormal"/>
        <w:ind w:left="284"/>
        <w:jc w:val="both"/>
        <w:rPr>
          <w:rFonts w:ascii="Times New Roman" w:hAnsi="Times New Roman" w:cs="Times New Roman"/>
          <w:sz w:val="28"/>
          <w:szCs w:val="28"/>
        </w:rPr>
      </w:pPr>
    </w:p>
    <w:p w:rsidR="00EA1B03" w:rsidRPr="0040471E" w:rsidRDefault="00BD0B11" w:rsidP="0040471E">
      <w:pPr>
        <w:widowControl w:val="0"/>
        <w:autoSpaceDE w:val="0"/>
        <w:autoSpaceDN w:val="0"/>
        <w:adjustRightInd w:val="0"/>
        <w:ind w:left="0" w:firstLine="708"/>
        <w:rPr>
          <w:rFonts w:ascii="Times New Roman" w:hAnsi="Times New Roman" w:cs="Times New Roman"/>
          <w:sz w:val="28"/>
          <w:szCs w:val="28"/>
        </w:rPr>
      </w:pPr>
      <w:r w:rsidRPr="00AC7DE0">
        <w:rPr>
          <w:rFonts w:ascii="Times New Roman" w:hAnsi="Times New Roman" w:cs="Times New Roman"/>
          <w:sz w:val="28"/>
          <w:szCs w:val="28"/>
        </w:rPr>
        <w:t xml:space="preserve">1.2. </w:t>
      </w:r>
      <w:r w:rsidR="007932A3" w:rsidRPr="00774CF3">
        <w:rPr>
          <w:rFonts w:ascii="Times New Roman" w:hAnsi="Times New Roman" w:cs="Times New Roman"/>
          <w:sz w:val="28"/>
          <w:szCs w:val="28"/>
        </w:rPr>
        <w:t xml:space="preserve">Заявителями на получение </w:t>
      </w:r>
      <w:r w:rsidR="007932A3">
        <w:rPr>
          <w:rFonts w:ascii="Times New Roman" w:hAnsi="Times New Roman" w:cs="Times New Roman"/>
          <w:sz w:val="28"/>
          <w:szCs w:val="28"/>
        </w:rPr>
        <w:t xml:space="preserve">муниципальной </w:t>
      </w:r>
      <w:r w:rsidR="007932A3" w:rsidRPr="00774CF3">
        <w:rPr>
          <w:rFonts w:ascii="Times New Roman" w:hAnsi="Times New Roman" w:cs="Times New Roman"/>
          <w:sz w:val="28"/>
          <w:szCs w:val="28"/>
        </w:rPr>
        <w:t xml:space="preserve"> услуги являются владельцы транспортных средств (физические и юридические лица, индивидуальные предприниматели), а также их представители, обратившиеся в  </w:t>
      </w:r>
      <w:r w:rsidR="007932A3">
        <w:rPr>
          <w:rFonts w:ascii="Times New Roman" w:hAnsi="Times New Roman" w:cs="Times New Roman"/>
          <w:sz w:val="28"/>
          <w:szCs w:val="28"/>
        </w:rPr>
        <w:t xml:space="preserve">Администрацию </w:t>
      </w:r>
      <w:r w:rsidR="00F609D8">
        <w:rPr>
          <w:rFonts w:ascii="Times New Roman" w:hAnsi="Times New Roman" w:cs="Times New Roman"/>
          <w:sz w:val="28"/>
          <w:szCs w:val="28"/>
        </w:rPr>
        <w:t>села Газ-Сале</w:t>
      </w:r>
      <w:r w:rsidR="007932A3">
        <w:rPr>
          <w:rFonts w:ascii="Times New Roman" w:hAnsi="Times New Roman" w:cs="Times New Roman"/>
          <w:sz w:val="28"/>
          <w:szCs w:val="28"/>
        </w:rPr>
        <w:t xml:space="preserve"> (Администрацию)</w:t>
      </w:r>
      <w:r w:rsidR="007932A3" w:rsidRPr="00774CF3">
        <w:rPr>
          <w:rFonts w:ascii="Times New Roman" w:hAnsi="Times New Roman" w:cs="Times New Roman"/>
          <w:sz w:val="28"/>
          <w:szCs w:val="28"/>
        </w:rPr>
        <w:t xml:space="preserve"> непосредственно с заявлением на получение специального</w:t>
      </w:r>
      <w:r w:rsidR="007932A3">
        <w:rPr>
          <w:rFonts w:ascii="Times New Roman" w:hAnsi="Times New Roman" w:cs="Times New Roman"/>
          <w:sz w:val="28"/>
          <w:szCs w:val="28"/>
        </w:rPr>
        <w:t xml:space="preserve"> разрешения (далее - заявитель), </w:t>
      </w:r>
      <w:r w:rsidR="007932A3" w:rsidRPr="002436CD">
        <w:rPr>
          <w:rFonts w:ascii="Times New Roman" w:hAnsi="Times New Roman" w:cs="Times New Roman"/>
          <w:sz w:val="28"/>
          <w:szCs w:val="28"/>
        </w:rPr>
        <w:t>на движение по автомобильным дорогам транспортного средства, осуществляющего перевозки тяжеловесных и (или) крупногабаритных грузов, в случае, если маршрут, часть маршрута указанного транспортного средства проходят по автомобильным дорогам местного значения поселения при условии, что маршрут такого транспортного средства проходит в границах такого поселения и указанные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r w:rsidR="007932A3">
        <w:rPr>
          <w:rFonts w:ascii="Times New Roman" w:hAnsi="Times New Roman" w:cs="Times New Roman"/>
          <w:sz w:val="28"/>
          <w:szCs w:val="28"/>
        </w:rPr>
        <w:t>.</w:t>
      </w:r>
    </w:p>
    <w:p w:rsidR="00EA1B03" w:rsidRDefault="00EA1B03" w:rsidP="00BD0B11">
      <w:pPr>
        <w:pStyle w:val="ConsPlusNormal"/>
        <w:ind w:left="284"/>
        <w:jc w:val="center"/>
        <w:outlineLvl w:val="2"/>
        <w:rPr>
          <w:rFonts w:ascii="Times New Roman" w:hAnsi="Times New Roman" w:cs="Times New Roman"/>
          <w:sz w:val="28"/>
          <w:szCs w:val="28"/>
        </w:rPr>
      </w:pPr>
    </w:p>
    <w:p w:rsidR="00BD0B11" w:rsidRPr="00D07A9E" w:rsidRDefault="00BD0B11" w:rsidP="00AC7DE0">
      <w:pPr>
        <w:pStyle w:val="ConsPlusNormal"/>
        <w:jc w:val="center"/>
        <w:outlineLvl w:val="2"/>
        <w:rPr>
          <w:rFonts w:ascii="Times New Roman" w:hAnsi="Times New Roman" w:cs="Times New Roman"/>
          <w:sz w:val="28"/>
          <w:szCs w:val="28"/>
        </w:rPr>
      </w:pPr>
      <w:r w:rsidRPr="00D07A9E">
        <w:rPr>
          <w:rFonts w:ascii="Times New Roman" w:hAnsi="Times New Roman" w:cs="Times New Roman"/>
          <w:sz w:val="28"/>
          <w:szCs w:val="28"/>
        </w:rPr>
        <w:t>Порядок информирования о предоставлении</w:t>
      </w:r>
    </w:p>
    <w:p w:rsidR="00BD0B11" w:rsidRPr="00D07A9E" w:rsidRDefault="00197CA6" w:rsidP="00AC7DE0">
      <w:pPr>
        <w:pStyle w:val="ConsPlusNormal"/>
        <w:jc w:val="center"/>
        <w:rPr>
          <w:rFonts w:ascii="Times New Roman" w:hAnsi="Times New Roman" w:cs="Times New Roman"/>
          <w:sz w:val="28"/>
          <w:szCs w:val="28"/>
        </w:rPr>
      </w:pPr>
      <w:r w:rsidRPr="00D07A9E">
        <w:rPr>
          <w:rFonts w:ascii="Times New Roman" w:hAnsi="Times New Roman" w:cs="Times New Roman"/>
          <w:sz w:val="28"/>
          <w:szCs w:val="28"/>
        </w:rPr>
        <w:t>муниципальной</w:t>
      </w:r>
      <w:r w:rsidR="00BD0B11" w:rsidRPr="00D07A9E">
        <w:rPr>
          <w:rFonts w:ascii="Times New Roman" w:hAnsi="Times New Roman" w:cs="Times New Roman"/>
          <w:sz w:val="28"/>
          <w:szCs w:val="28"/>
        </w:rPr>
        <w:t xml:space="preserve"> услуги</w:t>
      </w:r>
    </w:p>
    <w:p w:rsidR="00BD0B11" w:rsidRPr="00D07A9E" w:rsidRDefault="00BD0B11" w:rsidP="00197CA6">
      <w:pPr>
        <w:pStyle w:val="ConsPlusNormal"/>
        <w:ind w:left="284"/>
        <w:jc w:val="both"/>
        <w:rPr>
          <w:rFonts w:ascii="Times New Roman" w:hAnsi="Times New Roman" w:cs="Times New Roman"/>
          <w:sz w:val="28"/>
          <w:szCs w:val="28"/>
        </w:rPr>
      </w:pPr>
    </w:p>
    <w:p w:rsidR="006E14B0" w:rsidRPr="0083352D" w:rsidRDefault="006E14B0" w:rsidP="00AC7DE0">
      <w:pPr>
        <w:widowControl w:val="0"/>
        <w:autoSpaceDE w:val="0"/>
        <w:autoSpaceDN w:val="0"/>
        <w:adjustRightInd w:val="0"/>
        <w:ind w:left="0" w:firstLine="708"/>
        <w:rPr>
          <w:rFonts w:ascii="Times New Roman" w:hAnsi="Times New Roman" w:cs="Times New Roman"/>
          <w:sz w:val="28"/>
          <w:szCs w:val="28"/>
        </w:rPr>
      </w:pPr>
      <w:bookmarkStart w:id="1" w:name="Par59"/>
      <w:bookmarkEnd w:id="1"/>
      <w:r w:rsidRPr="0083352D">
        <w:rPr>
          <w:rFonts w:ascii="Times New Roman" w:hAnsi="Times New Roman" w:cs="Times New Roman"/>
          <w:sz w:val="28"/>
          <w:szCs w:val="28"/>
        </w:rPr>
        <w:t>1.3. Порядок информирования о предоставлении муниципальной услуги:</w:t>
      </w:r>
    </w:p>
    <w:p w:rsidR="006E14B0" w:rsidRPr="0083352D" w:rsidRDefault="006E14B0" w:rsidP="00AC7DE0">
      <w:pPr>
        <w:widowControl w:val="0"/>
        <w:autoSpaceDE w:val="0"/>
        <w:autoSpaceDN w:val="0"/>
        <w:adjustRightInd w:val="0"/>
        <w:ind w:left="0" w:firstLine="0"/>
        <w:rPr>
          <w:rFonts w:ascii="Times New Roman" w:hAnsi="Times New Roman" w:cs="Times New Roman"/>
          <w:sz w:val="28"/>
          <w:szCs w:val="28"/>
        </w:rPr>
      </w:pPr>
      <w:r>
        <w:rPr>
          <w:rFonts w:ascii="Times New Roman" w:hAnsi="Times New Roman" w:cs="Times New Roman"/>
          <w:sz w:val="28"/>
          <w:szCs w:val="28"/>
        </w:rPr>
        <w:t>Администрация села Газ-Сале</w:t>
      </w:r>
      <w:r w:rsidRPr="0083352D">
        <w:rPr>
          <w:rFonts w:ascii="Times New Roman" w:hAnsi="Times New Roman" w:cs="Times New Roman"/>
          <w:sz w:val="28"/>
          <w:szCs w:val="28"/>
        </w:rPr>
        <w:t xml:space="preserve"> (далее </w:t>
      </w:r>
      <w:r>
        <w:rPr>
          <w:rFonts w:ascii="Times New Roman" w:hAnsi="Times New Roman" w:cs="Times New Roman"/>
          <w:sz w:val="28"/>
          <w:szCs w:val="28"/>
        </w:rPr>
        <w:t>–</w:t>
      </w:r>
      <w:r w:rsidRPr="0083352D">
        <w:rPr>
          <w:rFonts w:ascii="Times New Roman" w:hAnsi="Times New Roman" w:cs="Times New Roman"/>
          <w:sz w:val="28"/>
          <w:szCs w:val="28"/>
        </w:rPr>
        <w:t xml:space="preserve"> </w:t>
      </w:r>
      <w:r>
        <w:rPr>
          <w:rFonts w:ascii="Times New Roman" w:hAnsi="Times New Roman" w:cs="Times New Roman"/>
          <w:sz w:val="28"/>
          <w:szCs w:val="28"/>
        </w:rPr>
        <w:t>Администрация</w:t>
      </w:r>
      <w:r w:rsidRPr="0083352D">
        <w:rPr>
          <w:rFonts w:ascii="Times New Roman" w:hAnsi="Times New Roman" w:cs="Times New Roman"/>
          <w:sz w:val="28"/>
          <w:szCs w:val="28"/>
        </w:rPr>
        <w:t>) расположен</w:t>
      </w:r>
      <w:r>
        <w:rPr>
          <w:rFonts w:ascii="Times New Roman" w:hAnsi="Times New Roman" w:cs="Times New Roman"/>
          <w:sz w:val="28"/>
          <w:szCs w:val="28"/>
        </w:rPr>
        <w:t>а</w:t>
      </w:r>
      <w:r w:rsidR="00AC7DE0">
        <w:rPr>
          <w:rFonts w:ascii="Times New Roman" w:hAnsi="Times New Roman" w:cs="Times New Roman"/>
          <w:sz w:val="28"/>
          <w:szCs w:val="28"/>
        </w:rPr>
        <w:t xml:space="preserve"> по адресу: </w:t>
      </w:r>
      <w:r w:rsidRPr="0083352D">
        <w:rPr>
          <w:rFonts w:ascii="Times New Roman" w:hAnsi="Times New Roman" w:cs="Times New Roman"/>
          <w:sz w:val="28"/>
          <w:szCs w:val="28"/>
        </w:rPr>
        <w:lastRenderedPageBreak/>
        <w:t>6293</w:t>
      </w:r>
      <w:r>
        <w:rPr>
          <w:rFonts w:ascii="Times New Roman" w:hAnsi="Times New Roman" w:cs="Times New Roman"/>
          <w:sz w:val="28"/>
          <w:szCs w:val="28"/>
        </w:rPr>
        <w:t>6</w:t>
      </w:r>
      <w:r w:rsidRPr="0083352D">
        <w:rPr>
          <w:rFonts w:ascii="Times New Roman" w:hAnsi="Times New Roman" w:cs="Times New Roman"/>
          <w:sz w:val="28"/>
          <w:szCs w:val="28"/>
        </w:rPr>
        <w:t xml:space="preserve">5, ЯНАО, </w:t>
      </w:r>
      <w:r>
        <w:rPr>
          <w:rFonts w:ascii="Times New Roman" w:hAnsi="Times New Roman" w:cs="Times New Roman"/>
          <w:sz w:val="28"/>
          <w:szCs w:val="28"/>
        </w:rPr>
        <w:t>с</w:t>
      </w:r>
      <w:r w:rsidRPr="0083352D">
        <w:rPr>
          <w:rFonts w:ascii="Times New Roman" w:hAnsi="Times New Roman" w:cs="Times New Roman"/>
          <w:sz w:val="28"/>
          <w:szCs w:val="28"/>
        </w:rPr>
        <w:t xml:space="preserve">. </w:t>
      </w:r>
      <w:r>
        <w:rPr>
          <w:rFonts w:ascii="Times New Roman" w:hAnsi="Times New Roman" w:cs="Times New Roman"/>
          <w:sz w:val="28"/>
          <w:szCs w:val="28"/>
        </w:rPr>
        <w:t>Газ-Сале</w:t>
      </w:r>
      <w:r w:rsidRPr="0083352D">
        <w:rPr>
          <w:rFonts w:ascii="Times New Roman" w:hAnsi="Times New Roman" w:cs="Times New Roman"/>
          <w:sz w:val="28"/>
          <w:szCs w:val="28"/>
        </w:rPr>
        <w:t xml:space="preserve">, ул. </w:t>
      </w:r>
      <w:r>
        <w:rPr>
          <w:rFonts w:ascii="Times New Roman" w:hAnsi="Times New Roman" w:cs="Times New Roman"/>
          <w:sz w:val="28"/>
          <w:szCs w:val="28"/>
        </w:rPr>
        <w:t>Калинина</w:t>
      </w:r>
      <w:r w:rsidRPr="0083352D">
        <w:rPr>
          <w:rFonts w:ascii="Times New Roman" w:hAnsi="Times New Roman" w:cs="Times New Roman"/>
          <w:sz w:val="28"/>
          <w:szCs w:val="28"/>
        </w:rPr>
        <w:t>, д. 1, телефон (34940) 2-</w:t>
      </w:r>
      <w:r>
        <w:rPr>
          <w:rFonts w:ascii="Times New Roman" w:hAnsi="Times New Roman" w:cs="Times New Roman"/>
          <w:sz w:val="28"/>
          <w:szCs w:val="28"/>
        </w:rPr>
        <w:t>33</w:t>
      </w:r>
      <w:r w:rsidRPr="0083352D">
        <w:rPr>
          <w:rFonts w:ascii="Times New Roman" w:hAnsi="Times New Roman" w:cs="Times New Roman"/>
          <w:sz w:val="28"/>
          <w:szCs w:val="28"/>
        </w:rPr>
        <w:t>-</w:t>
      </w:r>
      <w:r>
        <w:rPr>
          <w:rFonts w:ascii="Times New Roman" w:hAnsi="Times New Roman" w:cs="Times New Roman"/>
          <w:sz w:val="28"/>
          <w:szCs w:val="28"/>
        </w:rPr>
        <w:t>40</w:t>
      </w:r>
      <w:r w:rsidRPr="0083352D">
        <w:rPr>
          <w:rFonts w:ascii="Times New Roman" w:hAnsi="Times New Roman" w:cs="Times New Roman"/>
          <w:sz w:val="28"/>
          <w:szCs w:val="28"/>
        </w:rPr>
        <w:t>, факс (34940) 2-</w:t>
      </w:r>
      <w:r>
        <w:rPr>
          <w:rFonts w:ascii="Times New Roman" w:hAnsi="Times New Roman" w:cs="Times New Roman"/>
          <w:sz w:val="28"/>
          <w:szCs w:val="28"/>
        </w:rPr>
        <w:t>36</w:t>
      </w:r>
      <w:r w:rsidRPr="0083352D">
        <w:rPr>
          <w:rFonts w:ascii="Times New Roman" w:hAnsi="Times New Roman" w:cs="Times New Roman"/>
          <w:sz w:val="28"/>
          <w:szCs w:val="28"/>
        </w:rPr>
        <w:t>-</w:t>
      </w:r>
      <w:r>
        <w:rPr>
          <w:rFonts w:ascii="Times New Roman" w:hAnsi="Times New Roman" w:cs="Times New Roman"/>
          <w:sz w:val="28"/>
          <w:szCs w:val="28"/>
        </w:rPr>
        <w:t>3</w:t>
      </w:r>
      <w:r w:rsidRPr="0083352D">
        <w:rPr>
          <w:rFonts w:ascii="Times New Roman" w:hAnsi="Times New Roman" w:cs="Times New Roman"/>
          <w:sz w:val="28"/>
          <w:szCs w:val="28"/>
        </w:rPr>
        <w:t xml:space="preserve">1, адрес электронной почты </w:t>
      </w:r>
      <w:r w:rsidRPr="0083352D">
        <w:rPr>
          <w:rFonts w:ascii="Times New Roman" w:hAnsi="Times New Roman" w:cs="Times New Roman"/>
          <w:sz w:val="28"/>
          <w:szCs w:val="28"/>
          <w:lang w:val="en-US"/>
        </w:rPr>
        <w:t>gazsale</w:t>
      </w:r>
      <w:r w:rsidRPr="0083352D">
        <w:rPr>
          <w:rFonts w:ascii="Times New Roman" w:eastAsia="Calibri" w:hAnsi="Times New Roman" w:cs="Times New Roman"/>
          <w:sz w:val="28"/>
          <w:szCs w:val="28"/>
        </w:rPr>
        <w:t>@</w:t>
      </w:r>
      <w:r w:rsidRPr="0083352D">
        <w:rPr>
          <w:rFonts w:ascii="Times New Roman" w:eastAsia="Calibri" w:hAnsi="Times New Roman" w:cs="Times New Roman"/>
          <w:sz w:val="28"/>
          <w:szCs w:val="28"/>
          <w:lang w:val="en-US"/>
        </w:rPr>
        <w:t>tazovsky</w:t>
      </w:r>
      <w:r w:rsidRPr="0083352D">
        <w:rPr>
          <w:rFonts w:ascii="Times New Roman" w:eastAsia="Calibri" w:hAnsi="Times New Roman" w:cs="Times New Roman"/>
          <w:sz w:val="28"/>
          <w:szCs w:val="28"/>
        </w:rPr>
        <w:t>.</w:t>
      </w:r>
      <w:r w:rsidRPr="0083352D">
        <w:rPr>
          <w:rFonts w:ascii="Times New Roman" w:eastAsia="Calibri" w:hAnsi="Times New Roman" w:cs="Times New Roman"/>
          <w:sz w:val="28"/>
          <w:szCs w:val="28"/>
          <w:lang w:val="en-US"/>
        </w:rPr>
        <w:t>ru</w:t>
      </w:r>
      <w:r w:rsidRPr="0083352D">
        <w:rPr>
          <w:rFonts w:ascii="Times New Roman" w:hAnsi="Times New Roman" w:cs="Times New Roman"/>
          <w:sz w:val="28"/>
          <w:szCs w:val="28"/>
        </w:rPr>
        <w:t>. Официальный Интернет-сайт органов местного самоуправл</w:t>
      </w:r>
      <w:r>
        <w:rPr>
          <w:rFonts w:ascii="Times New Roman" w:hAnsi="Times New Roman" w:cs="Times New Roman"/>
          <w:sz w:val="28"/>
          <w:szCs w:val="28"/>
        </w:rPr>
        <w:t xml:space="preserve">ения муниципального образования село Газ-Сале </w:t>
      </w:r>
      <w:r>
        <w:rPr>
          <w:rFonts w:ascii="Times New Roman" w:hAnsi="Times New Roman" w:cs="Times New Roman"/>
          <w:sz w:val="28"/>
          <w:szCs w:val="28"/>
          <w:lang w:val="en-US"/>
        </w:rPr>
        <w:t>gazsale</w:t>
      </w:r>
      <w:r w:rsidRPr="0083352D">
        <w:rPr>
          <w:rFonts w:ascii="Times New Roman" w:hAnsi="Times New Roman" w:cs="Times New Roman"/>
          <w:sz w:val="28"/>
          <w:szCs w:val="28"/>
        </w:rPr>
        <w:t>.</w:t>
      </w:r>
      <w:r w:rsidRPr="0083352D">
        <w:rPr>
          <w:rFonts w:ascii="Times New Roman" w:hAnsi="Times New Roman" w:cs="Times New Roman"/>
          <w:sz w:val="28"/>
          <w:szCs w:val="28"/>
          <w:lang w:val="en-US"/>
        </w:rPr>
        <w:t>tasu</w:t>
      </w:r>
      <w:r w:rsidRPr="0083352D">
        <w:rPr>
          <w:rFonts w:ascii="Times New Roman" w:hAnsi="Times New Roman" w:cs="Times New Roman"/>
          <w:sz w:val="28"/>
          <w:szCs w:val="28"/>
        </w:rPr>
        <w:t>.</w:t>
      </w:r>
      <w:r w:rsidRPr="0083352D">
        <w:rPr>
          <w:rFonts w:ascii="Times New Roman" w:hAnsi="Times New Roman" w:cs="Times New Roman"/>
          <w:sz w:val="28"/>
          <w:szCs w:val="28"/>
          <w:lang w:val="en-US"/>
        </w:rPr>
        <w:t>ru</w:t>
      </w:r>
      <w:r w:rsidRPr="0083352D">
        <w:rPr>
          <w:rFonts w:ascii="Times New Roman" w:hAnsi="Times New Roman" w:cs="Times New Roman"/>
          <w:sz w:val="28"/>
          <w:szCs w:val="28"/>
        </w:rPr>
        <w:t>.</w:t>
      </w:r>
    </w:p>
    <w:p w:rsidR="006E14B0" w:rsidRPr="0083352D" w:rsidRDefault="006E14B0" w:rsidP="00AC7DE0">
      <w:pPr>
        <w:widowControl w:val="0"/>
        <w:autoSpaceDE w:val="0"/>
        <w:autoSpaceDN w:val="0"/>
        <w:adjustRightInd w:val="0"/>
        <w:ind w:left="0" w:firstLine="708"/>
        <w:rPr>
          <w:rFonts w:ascii="Times New Roman" w:hAnsi="Times New Roman" w:cs="Times New Roman"/>
          <w:sz w:val="28"/>
          <w:szCs w:val="28"/>
        </w:rPr>
      </w:pPr>
      <w:r w:rsidRPr="0083352D">
        <w:rPr>
          <w:rFonts w:ascii="Times New Roman" w:hAnsi="Times New Roman" w:cs="Times New Roman"/>
          <w:sz w:val="28"/>
          <w:szCs w:val="28"/>
        </w:rPr>
        <w:t xml:space="preserve">График приема посетителей, за исключением выходных, нерабочих праздничных дней, установленных </w:t>
      </w:r>
      <w:hyperlink r:id="rId10" w:history="1">
        <w:r w:rsidRPr="0083352D">
          <w:rPr>
            <w:rFonts w:ascii="Times New Roman" w:hAnsi="Times New Roman" w:cs="Times New Roman"/>
            <w:sz w:val="28"/>
            <w:szCs w:val="28"/>
          </w:rPr>
          <w:t>статьей 112</w:t>
        </w:r>
      </w:hyperlink>
      <w:r w:rsidRPr="0083352D">
        <w:rPr>
          <w:rFonts w:ascii="Times New Roman" w:hAnsi="Times New Roman" w:cs="Times New Roman"/>
          <w:sz w:val="28"/>
          <w:szCs w:val="28"/>
        </w:rPr>
        <w:t xml:space="preserve"> Трудового кодекса Российской Федерации:</w:t>
      </w:r>
    </w:p>
    <w:tbl>
      <w:tblPr>
        <w:tblW w:w="0" w:type="auto"/>
        <w:tblLayout w:type="fixed"/>
        <w:tblCellMar>
          <w:top w:w="75" w:type="dxa"/>
          <w:left w:w="0" w:type="dxa"/>
          <w:bottom w:w="75" w:type="dxa"/>
          <w:right w:w="0" w:type="dxa"/>
        </w:tblCellMar>
        <w:tblLook w:val="0000"/>
      </w:tblPr>
      <w:tblGrid>
        <w:gridCol w:w="4455"/>
        <w:gridCol w:w="4455"/>
      </w:tblGrid>
      <w:tr w:rsidR="006E14B0" w:rsidRPr="0083352D" w:rsidTr="006E14B0">
        <w:tc>
          <w:tcPr>
            <w:tcW w:w="4455" w:type="dxa"/>
            <w:tcMar>
              <w:top w:w="102" w:type="dxa"/>
              <w:left w:w="62" w:type="dxa"/>
              <w:bottom w:w="102" w:type="dxa"/>
              <w:right w:w="62" w:type="dxa"/>
            </w:tcMar>
          </w:tcPr>
          <w:p w:rsidR="006E14B0" w:rsidRPr="0083352D" w:rsidRDefault="006E14B0" w:rsidP="006E14B0">
            <w:pPr>
              <w:widowControl w:val="0"/>
              <w:autoSpaceDE w:val="0"/>
              <w:autoSpaceDN w:val="0"/>
              <w:adjustRightInd w:val="0"/>
              <w:rPr>
                <w:rFonts w:ascii="Times New Roman" w:hAnsi="Times New Roman" w:cs="Times New Roman"/>
                <w:sz w:val="28"/>
                <w:szCs w:val="28"/>
              </w:rPr>
            </w:pPr>
            <w:r w:rsidRPr="0083352D">
              <w:rPr>
                <w:rFonts w:ascii="Times New Roman" w:hAnsi="Times New Roman" w:cs="Times New Roman"/>
                <w:sz w:val="28"/>
                <w:szCs w:val="28"/>
              </w:rPr>
              <w:t>понедельник - пятница</w:t>
            </w:r>
          </w:p>
        </w:tc>
        <w:tc>
          <w:tcPr>
            <w:tcW w:w="4455" w:type="dxa"/>
            <w:tcMar>
              <w:top w:w="102" w:type="dxa"/>
              <w:left w:w="62" w:type="dxa"/>
              <w:bottom w:w="102" w:type="dxa"/>
              <w:right w:w="62" w:type="dxa"/>
            </w:tcMar>
          </w:tcPr>
          <w:p w:rsidR="006E14B0" w:rsidRPr="0083352D" w:rsidRDefault="006E14B0" w:rsidP="006E14B0">
            <w:pPr>
              <w:widowControl w:val="0"/>
              <w:autoSpaceDE w:val="0"/>
              <w:autoSpaceDN w:val="0"/>
              <w:adjustRightInd w:val="0"/>
              <w:rPr>
                <w:rFonts w:ascii="Times New Roman" w:hAnsi="Times New Roman" w:cs="Times New Roman"/>
                <w:sz w:val="28"/>
                <w:szCs w:val="28"/>
              </w:rPr>
            </w:pPr>
            <w:r w:rsidRPr="0083352D">
              <w:rPr>
                <w:rFonts w:ascii="Times New Roman" w:hAnsi="Times New Roman" w:cs="Times New Roman"/>
                <w:sz w:val="28"/>
                <w:szCs w:val="28"/>
              </w:rPr>
              <w:t>08.30 - 18.00;</w:t>
            </w:r>
          </w:p>
        </w:tc>
      </w:tr>
      <w:tr w:rsidR="006E14B0" w:rsidRPr="0083352D" w:rsidTr="006E14B0">
        <w:tc>
          <w:tcPr>
            <w:tcW w:w="4455" w:type="dxa"/>
            <w:tcMar>
              <w:top w:w="102" w:type="dxa"/>
              <w:left w:w="62" w:type="dxa"/>
              <w:bottom w:w="102" w:type="dxa"/>
              <w:right w:w="62" w:type="dxa"/>
            </w:tcMar>
          </w:tcPr>
          <w:p w:rsidR="006E14B0" w:rsidRPr="0083352D" w:rsidRDefault="006E14B0" w:rsidP="006E14B0">
            <w:pPr>
              <w:widowControl w:val="0"/>
              <w:autoSpaceDE w:val="0"/>
              <w:autoSpaceDN w:val="0"/>
              <w:adjustRightInd w:val="0"/>
              <w:rPr>
                <w:rFonts w:ascii="Times New Roman" w:hAnsi="Times New Roman" w:cs="Times New Roman"/>
                <w:sz w:val="28"/>
                <w:szCs w:val="28"/>
              </w:rPr>
            </w:pPr>
            <w:r w:rsidRPr="0083352D">
              <w:rPr>
                <w:rFonts w:ascii="Times New Roman" w:hAnsi="Times New Roman" w:cs="Times New Roman"/>
                <w:sz w:val="28"/>
                <w:szCs w:val="28"/>
              </w:rPr>
              <w:t>перерыв на обед</w:t>
            </w:r>
          </w:p>
        </w:tc>
        <w:tc>
          <w:tcPr>
            <w:tcW w:w="4455" w:type="dxa"/>
            <w:tcMar>
              <w:top w:w="102" w:type="dxa"/>
              <w:left w:w="62" w:type="dxa"/>
              <w:bottom w:w="102" w:type="dxa"/>
              <w:right w:w="62" w:type="dxa"/>
            </w:tcMar>
          </w:tcPr>
          <w:p w:rsidR="006E14B0" w:rsidRPr="0083352D" w:rsidRDefault="006E14B0" w:rsidP="006E14B0">
            <w:pPr>
              <w:widowControl w:val="0"/>
              <w:autoSpaceDE w:val="0"/>
              <w:autoSpaceDN w:val="0"/>
              <w:adjustRightInd w:val="0"/>
              <w:rPr>
                <w:rFonts w:ascii="Times New Roman" w:hAnsi="Times New Roman" w:cs="Times New Roman"/>
                <w:sz w:val="28"/>
                <w:szCs w:val="28"/>
              </w:rPr>
            </w:pPr>
            <w:r w:rsidRPr="0083352D">
              <w:rPr>
                <w:rFonts w:ascii="Times New Roman" w:hAnsi="Times New Roman" w:cs="Times New Roman"/>
                <w:sz w:val="28"/>
                <w:szCs w:val="28"/>
              </w:rPr>
              <w:t>12.30 - 14.00.</w:t>
            </w:r>
          </w:p>
        </w:tc>
      </w:tr>
    </w:tbl>
    <w:p w:rsidR="006E14B0" w:rsidRPr="0083352D" w:rsidRDefault="006E14B0" w:rsidP="00AC7DE0">
      <w:pPr>
        <w:widowControl w:val="0"/>
        <w:autoSpaceDE w:val="0"/>
        <w:autoSpaceDN w:val="0"/>
        <w:adjustRightInd w:val="0"/>
        <w:ind w:left="0" w:firstLine="708"/>
        <w:rPr>
          <w:rFonts w:ascii="Times New Roman" w:hAnsi="Times New Roman" w:cs="Times New Roman"/>
          <w:sz w:val="28"/>
          <w:szCs w:val="28"/>
        </w:rPr>
      </w:pPr>
      <w:r w:rsidRPr="0083352D">
        <w:rPr>
          <w:rFonts w:ascii="Times New Roman" w:hAnsi="Times New Roman" w:cs="Times New Roman"/>
          <w:sz w:val="28"/>
          <w:szCs w:val="28"/>
        </w:rPr>
        <w:t>В день, предшествующий нерабочему праздничному дню, график работы Администрации изменяется (продолжительность рабочего дня уменьшается на один час).</w:t>
      </w:r>
    </w:p>
    <w:p w:rsidR="006E14B0" w:rsidRPr="0083352D" w:rsidRDefault="006E14B0" w:rsidP="00AC7DE0">
      <w:pPr>
        <w:widowControl w:val="0"/>
        <w:autoSpaceDE w:val="0"/>
        <w:autoSpaceDN w:val="0"/>
        <w:adjustRightInd w:val="0"/>
        <w:ind w:left="0" w:firstLine="708"/>
        <w:rPr>
          <w:rFonts w:ascii="Times New Roman" w:hAnsi="Times New Roman" w:cs="Times New Roman"/>
          <w:sz w:val="28"/>
          <w:szCs w:val="28"/>
        </w:rPr>
      </w:pPr>
      <w:r w:rsidRPr="0083352D">
        <w:rPr>
          <w:rFonts w:ascii="Times New Roman" w:hAnsi="Times New Roman" w:cs="Times New Roman"/>
          <w:sz w:val="28"/>
          <w:szCs w:val="28"/>
        </w:rPr>
        <w:t>Информация о муниципальной услуге и процедурах ее предоставления предоставляется:</w:t>
      </w:r>
    </w:p>
    <w:p w:rsidR="006E14B0" w:rsidRPr="0083352D" w:rsidRDefault="006E14B0" w:rsidP="00AC7DE0">
      <w:pPr>
        <w:widowControl w:val="0"/>
        <w:autoSpaceDE w:val="0"/>
        <w:autoSpaceDN w:val="0"/>
        <w:adjustRightInd w:val="0"/>
        <w:ind w:left="0" w:firstLine="708"/>
        <w:rPr>
          <w:rFonts w:ascii="Times New Roman" w:hAnsi="Times New Roman" w:cs="Times New Roman"/>
          <w:sz w:val="28"/>
          <w:szCs w:val="28"/>
        </w:rPr>
      </w:pPr>
      <w:r w:rsidRPr="0083352D">
        <w:rPr>
          <w:rFonts w:ascii="Times New Roman" w:hAnsi="Times New Roman" w:cs="Times New Roman"/>
          <w:sz w:val="28"/>
          <w:szCs w:val="28"/>
        </w:rPr>
        <w:t xml:space="preserve">- непосредственно специалистами </w:t>
      </w:r>
      <w:r>
        <w:rPr>
          <w:rFonts w:ascii="Times New Roman" w:hAnsi="Times New Roman" w:cs="Times New Roman"/>
          <w:sz w:val="28"/>
          <w:szCs w:val="28"/>
        </w:rPr>
        <w:t>Администрации</w:t>
      </w:r>
      <w:r w:rsidRPr="0083352D">
        <w:rPr>
          <w:rFonts w:ascii="Times New Roman" w:hAnsi="Times New Roman" w:cs="Times New Roman"/>
          <w:sz w:val="28"/>
          <w:szCs w:val="28"/>
        </w:rPr>
        <w:t>;</w:t>
      </w:r>
    </w:p>
    <w:p w:rsidR="006E14B0" w:rsidRPr="0083352D" w:rsidRDefault="006E14B0" w:rsidP="00AC7DE0">
      <w:pPr>
        <w:widowControl w:val="0"/>
        <w:autoSpaceDE w:val="0"/>
        <w:autoSpaceDN w:val="0"/>
        <w:adjustRightInd w:val="0"/>
        <w:ind w:left="0" w:firstLine="708"/>
        <w:rPr>
          <w:rFonts w:ascii="Times New Roman" w:hAnsi="Times New Roman" w:cs="Times New Roman"/>
          <w:sz w:val="28"/>
          <w:szCs w:val="28"/>
        </w:rPr>
      </w:pPr>
      <w:r w:rsidRPr="0083352D">
        <w:rPr>
          <w:rFonts w:ascii="Times New Roman" w:hAnsi="Times New Roman" w:cs="Times New Roman"/>
          <w:sz w:val="28"/>
          <w:szCs w:val="28"/>
        </w:rPr>
        <w:t>- с использованием средств телефонной связи;</w:t>
      </w:r>
    </w:p>
    <w:p w:rsidR="006E14B0" w:rsidRPr="0083352D" w:rsidRDefault="006E14B0" w:rsidP="00AC7DE0">
      <w:pPr>
        <w:widowControl w:val="0"/>
        <w:autoSpaceDE w:val="0"/>
        <w:autoSpaceDN w:val="0"/>
        <w:adjustRightInd w:val="0"/>
        <w:ind w:left="0" w:firstLine="708"/>
        <w:rPr>
          <w:rFonts w:ascii="Times New Roman" w:hAnsi="Times New Roman" w:cs="Times New Roman"/>
          <w:sz w:val="28"/>
          <w:szCs w:val="28"/>
        </w:rPr>
      </w:pPr>
      <w:r w:rsidRPr="0083352D">
        <w:rPr>
          <w:rFonts w:ascii="Times New Roman" w:hAnsi="Times New Roman" w:cs="Times New Roman"/>
          <w:sz w:val="28"/>
          <w:szCs w:val="28"/>
        </w:rPr>
        <w:t xml:space="preserve">- посредством размещения в государственной информационной системе «Региональный портал государственных и муниципальных услуг (функций) Ямало-Ненецкого автономного округа» (http://www.pgu-yamal.ru) (далее - Региональный портал) и/или «Единый портал государственных и муниципальных услуг (функций)» (www.gosuslugi.ru) (далее - Единый портал), на Официальном Интернет-сайте органов местного самоуправления муниципального образования </w:t>
      </w:r>
      <w:r>
        <w:rPr>
          <w:rFonts w:ascii="Times New Roman" w:hAnsi="Times New Roman" w:cs="Times New Roman"/>
          <w:sz w:val="28"/>
          <w:szCs w:val="28"/>
        </w:rPr>
        <w:t>село Газ-Сале</w:t>
      </w:r>
      <w:r w:rsidRPr="0083352D">
        <w:rPr>
          <w:rFonts w:ascii="Times New Roman" w:hAnsi="Times New Roman" w:cs="Times New Roman"/>
          <w:sz w:val="28"/>
          <w:szCs w:val="28"/>
        </w:rPr>
        <w:t xml:space="preserve"> </w:t>
      </w:r>
      <w:r>
        <w:rPr>
          <w:rFonts w:ascii="Times New Roman" w:hAnsi="Times New Roman" w:cs="Times New Roman"/>
          <w:sz w:val="28"/>
          <w:szCs w:val="28"/>
          <w:lang w:val="en-US"/>
        </w:rPr>
        <w:t>gazsale</w:t>
      </w:r>
      <w:r w:rsidRPr="0083352D">
        <w:rPr>
          <w:rFonts w:ascii="Times New Roman" w:hAnsi="Times New Roman" w:cs="Times New Roman"/>
          <w:sz w:val="28"/>
          <w:szCs w:val="28"/>
        </w:rPr>
        <w:t>.</w:t>
      </w:r>
      <w:r w:rsidRPr="0083352D">
        <w:rPr>
          <w:rFonts w:ascii="Times New Roman" w:hAnsi="Times New Roman" w:cs="Times New Roman"/>
          <w:sz w:val="28"/>
          <w:szCs w:val="28"/>
          <w:lang w:val="en-US"/>
        </w:rPr>
        <w:t>tasu</w:t>
      </w:r>
      <w:r w:rsidRPr="0083352D">
        <w:rPr>
          <w:rFonts w:ascii="Times New Roman" w:hAnsi="Times New Roman" w:cs="Times New Roman"/>
          <w:sz w:val="28"/>
          <w:szCs w:val="28"/>
        </w:rPr>
        <w:t>.</w:t>
      </w:r>
      <w:r w:rsidRPr="0083352D">
        <w:rPr>
          <w:rFonts w:ascii="Times New Roman" w:hAnsi="Times New Roman" w:cs="Times New Roman"/>
          <w:sz w:val="28"/>
          <w:szCs w:val="28"/>
          <w:lang w:val="en-US"/>
        </w:rPr>
        <w:t>ru</w:t>
      </w:r>
      <w:r w:rsidRPr="0083352D">
        <w:rPr>
          <w:rFonts w:ascii="Times New Roman" w:hAnsi="Times New Roman" w:cs="Times New Roman"/>
          <w:sz w:val="28"/>
          <w:szCs w:val="28"/>
        </w:rPr>
        <w:t xml:space="preserve">, на </w:t>
      </w:r>
      <w:r>
        <w:rPr>
          <w:rFonts w:ascii="Times New Roman" w:hAnsi="Times New Roman" w:cs="Times New Roman"/>
          <w:sz w:val="28"/>
          <w:szCs w:val="28"/>
        </w:rPr>
        <w:t xml:space="preserve">стендах в помещении </w:t>
      </w:r>
      <w:r w:rsidRPr="0083352D">
        <w:rPr>
          <w:rFonts w:ascii="Times New Roman" w:hAnsi="Times New Roman" w:cs="Times New Roman"/>
          <w:sz w:val="28"/>
          <w:szCs w:val="28"/>
        </w:rPr>
        <w:t>Администрации.</w:t>
      </w:r>
    </w:p>
    <w:p w:rsidR="006E14B0" w:rsidRPr="0083352D" w:rsidRDefault="006E14B0" w:rsidP="00AC7DE0">
      <w:pPr>
        <w:widowControl w:val="0"/>
        <w:autoSpaceDE w:val="0"/>
        <w:autoSpaceDN w:val="0"/>
        <w:adjustRightInd w:val="0"/>
        <w:ind w:left="0" w:firstLine="708"/>
        <w:rPr>
          <w:rFonts w:ascii="Times New Roman" w:hAnsi="Times New Roman" w:cs="Times New Roman"/>
          <w:sz w:val="28"/>
          <w:szCs w:val="28"/>
        </w:rPr>
      </w:pPr>
      <w:r w:rsidRPr="0083352D">
        <w:rPr>
          <w:rFonts w:ascii="Times New Roman" w:hAnsi="Times New Roman" w:cs="Times New Roman"/>
          <w:sz w:val="28"/>
          <w:szCs w:val="28"/>
        </w:rPr>
        <w:t>1.4. Для получения информации о муниципальной услуге, процедурах ее предоставления, ходе предоставления муниципальной услуги заинтересованные лица вправе обращаться:</w:t>
      </w:r>
    </w:p>
    <w:p w:rsidR="006E14B0" w:rsidRPr="0083352D" w:rsidRDefault="006E14B0" w:rsidP="00AC7DE0">
      <w:pPr>
        <w:widowControl w:val="0"/>
        <w:autoSpaceDE w:val="0"/>
        <w:autoSpaceDN w:val="0"/>
        <w:adjustRightInd w:val="0"/>
        <w:ind w:left="0" w:firstLine="708"/>
        <w:rPr>
          <w:rFonts w:ascii="Times New Roman" w:hAnsi="Times New Roman" w:cs="Times New Roman"/>
          <w:sz w:val="28"/>
          <w:szCs w:val="28"/>
        </w:rPr>
      </w:pPr>
      <w:r w:rsidRPr="0083352D">
        <w:rPr>
          <w:rFonts w:ascii="Times New Roman" w:hAnsi="Times New Roman" w:cs="Times New Roman"/>
          <w:sz w:val="28"/>
          <w:szCs w:val="28"/>
        </w:rPr>
        <w:t xml:space="preserve">- в устной форме лично или по телефону к специалистам </w:t>
      </w:r>
      <w:r>
        <w:rPr>
          <w:rFonts w:ascii="Times New Roman" w:hAnsi="Times New Roman" w:cs="Times New Roman"/>
          <w:sz w:val="28"/>
          <w:szCs w:val="28"/>
        </w:rPr>
        <w:t>Администрации</w:t>
      </w:r>
      <w:r w:rsidRPr="0083352D">
        <w:rPr>
          <w:rFonts w:ascii="Times New Roman" w:hAnsi="Times New Roman" w:cs="Times New Roman"/>
          <w:sz w:val="28"/>
          <w:szCs w:val="28"/>
        </w:rPr>
        <w:t>, участвующим в предоставлении муниципальной услуги;</w:t>
      </w:r>
    </w:p>
    <w:p w:rsidR="006E14B0" w:rsidRPr="0083352D" w:rsidRDefault="006E14B0" w:rsidP="00AC7DE0">
      <w:pPr>
        <w:widowControl w:val="0"/>
        <w:autoSpaceDE w:val="0"/>
        <w:autoSpaceDN w:val="0"/>
        <w:adjustRightInd w:val="0"/>
        <w:ind w:left="0" w:firstLine="708"/>
        <w:rPr>
          <w:rFonts w:ascii="Times New Roman" w:hAnsi="Times New Roman" w:cs="Times New Roman"/>
          <w:sz w:val="28"/>
          <w:szCs w:val="28"/>
        </w:rPr>
      </w:pPr>
      <w:r w:rsidRPr="0083352D">
        <w:rPr>
          <w:rFonts w:ascii="Times New Roman" w:hAnsi="Times New Roman" w:cs="Times New Roman"/>
          <w:sz w:val="28"/>
          <w:szCs w:val="28"/>
        </w:rPr>
        <w:t>- в письменной форме лично или почтой в адрес департамента;</w:t>
      </w:r>
    </w:p>
    <w:p w:rsidR="006E14B0" w:rsidRPr="0083352D" w:rsidRDefault="006E14B0" w:rsidP="00AC7DE0">
      <w:pPr>
        <w:widowControl w:val="0"/>
        <w:autoSpaceDE w:val="0"/>
        <w:autoSpaceDN w:val="0"/>
        <w:adjustRightInd w:val="0"/>
        <w:ind w:left="0" w:firstLine="708"/>
        <w:rPr>
          <w:rFonts w:ascii="Times New Roman" w:hAnsi="Times New Roman" w:cs="Times New Roman"/>
          <w:bCs/>
          <w:sz w:val="28"/>
          <w:szCs w:val="28"/>
        </w:rPr>
      </w:pPr>
      <w:r w:rsidRPr="0083352D">
        <w:rPr>
          <w:rFonts w:ascii="Times New Roman" w:hAnsi="Times New Roman" w:cs="Times New Roman"/>
          <w:sz w:val="28"/>
          <w:szCs w:val="28"/>
        </w:rPr>
        <w:t xml:space="preserve">- в письменной форме по адресу электронной почты </w:t>
      </w:r>
      <w:r>
        <w:rPr>
          <w:rFonts w:ascii="Times New Roman" w:hAnsi="Times New Roman" w:cs="Times New Roman"/>
          <w:sz w:val="28"/>
          <w:szCs w:val="28"/>
        </w:rPr>
        <w:t>Администрации</w:t>
      </w:r>
      <w:r w:rsidRPr="0083352D">
        <w:rPr>
          <w:rFonts w:ascii="Times New Roman" w:hAnsi="Times New Roman" w:cs="Times New Roman"/>
          <w:sz w:val="28"/>
          <w:szCs w:val="28"/>
        </w:rPr>
        <w:t xml:space="preserve"> </w:t>
      </w:r>
      <w:r w:rsidRPr="00BF4CA8">
        <w:rPr>
          <w:rFonts w:ascii="Times New Roman" w:hAnsi="Times New Roman" w:cs="Times New Roman"/>
          <w:sz w:val="28"/>
          <w:szCs w:val="28"/>
          <w:u w:val="single"/>
          <w:lang w:val="en-US"/>
        </w:rPr>
        <w:t>gazsale</w:t>
      </w:r>
      <w:r w:rsidRPr="00BF4CA8">
        <w:rPr>
          <w:rFonts w:ascii="Times New Roman" w:eastAsia="Calibri" w:hAnsi="Times New Roman" w:cs="Times New Roman"/>
          <w:sz w:val="28"/>
          <w:szCs w:val="28"/>
          <w:u w:val="single"/>
        </w:rPr>
        <w:t>@</w:t>
      </w:r>
      <w:r w:rsidRPr="00BF4CA8">
        <w:rPr>
          <w:rFonts w:ascii="Times New Roman" w:eastAsia="Calibri" w:hAnsi="Times New Roman" w:cs="Times New Roman"/>
          <w:sz w:val="28"/>
          <w:szCs w:val="28"/>
          <w:u w:val="single"/>
          <w:lang w:val="en-US"/>
        </w:rPr>
        <w:t>tazovsky</w:t>
      </w:r>
      <w:r w:rsidRPr="00BF4CA8">
        <w:rPr>
          <w:rFonts w:ascii="Times New Roman" w:eastAsia="Calibri" w:hAnsi="Times New Roman" w:cs="Times New Roman"/>
          <w:sz w:val="28"/>
          <w:szCs w:val="28"/>
          <w:u w:val="single"/>
        </w:rPr>
        <w:t>.</w:t>
      </w:r>
      <w:r w:rsidRPr="00BF4CA8">
        <w:rPr>
          <w:rFonts w:ascii="Times New Roman" w:eastAsia="Calibri" w:hAnsi="Times New Roman" w:cs="Times New Roman"/>
          <w:sz w:val="28"/>
          <w:szCs w:val="28"/>
          <w:u w:val="single"/>
          <w:lang w:val="en-US"/>
        </w:rPr>
        <w:t>ru</w:t>
      </w:r>
      <w:r w:rsidRPr="0083352D">
        <w:rPr>
          <w:rFonts w:ascii="Times New Roman" w:hAnsi="Times New Roman" w:cs="Times New Roman"/>
          <w:sz w:val="28"/>
          <w:szCs w:val="28"/>
        </w:rPr>
        <w:t xml:space="preserve"> с указанием темы сообщения - </w:t>
      </w:r>
      <w:r w:rsidRPr="0083352D">
        <w:rPr>
          <w:rFonts w:ascii="Times New Roman" w:hAnsi="Times New Roman" w:cs="Times New Roman"/>
          <w:bCs/>
          <w:sz w:val="28"/>
          <w:szCs w:val="28"/>
        </w:rPr>
        <w:t>«</w:t>
      </w:r>
      <w:r w:rsidR="00F609D8" w:rsidRPr="00B0273D">
        <w:rPr>
          <w:rFonts w:ascii="Times New Roman" w:hAnsi="Times New Roman" w:cs="Times New Roman"/>
          <w:bCs/>
          <w:sz w:val="28"/>
          <w:szCs w:val="28"/>
        </w:rPr>
        <w:t>Выдача специального разрешения на движение по автомобильным дорогам местного значения транспортного средства,</w:t>
      </w:r>
      <w:r w:rsidR="00F609D8">
        <w:rPr>
          <w:rFonts w:ascii="Times New Roman" w:hAnsi="Times New Roman" w:cs="Times New Roman"/>
          <w:bCs/>
          <w:sz w:val="28"/>
          <w:szCs w:val="28"/>
        </w:rPr>
        <w:t xml:space="preserve"> </w:t>
      </w:r>
      <w:r w:rsidR="00F609D8" w:rsidRPr="00B0273D">
        <w:rPr>
          <w:rFonts w:ascii="Times New Roman" w:hAnsi="Times New Roman" w:cs="Times New Roman"/>
          <w:bCs/>
          <w:sz w:val="28"/>
          <w:szCs w:val="28"/>
        </w:rPr>
        <w:t>осуществляющего перевозки опасных, тяжеловесных и (или) крупногабаритных грузов</w:t>
      </w:r>
      <w:r w:rsidRPr="0083352D">
        <w:rPr>
          <w:rFonts w:ascii="Times New Roman" w:hAnsi="Times New Roman" w:cs="Times New Roman"/>
          <w:bCs/>
          <w:sz w:val="28"/>
          <w:szCs w:val="28"/>
        </w:rPr>
        <w:t>».</w:t>
      </w:r>
    </w:p>
    <w:p w:rsidR="006E14B0" w:rsidRPr="0083352D" w:rsidRDefault="006E14B0" w:rsidP="002C4D29">
      <w:pPr>
        <w:widowControl w:val="0"/>
        <w:autoSpaceDE w:val="0"/>
        <w:autoSpaceDN w:val="0"/>
        <w:adjustRightInd w:val="0"/>
        <w:ind w:left="0" w:firstLine="708"/>
        <w:rPr>
          <w:rFonts w:ascii="Times New Roman" w:hAnsi="Times New Roman" w:cs="Times New Roman"/>
          <w:sz w:val="28"/>
          <w:szCs w:val="28"/>
        </w:rPr>
      </w:pPr>
      <w:r w:rsidRPr="0083352D">
        <w:rPr>
          <w:rFonts w:ascii="Times New Roman" w:hAnsi="Times New Roman" w:cs="Times New Roman"/>
          <w:sz w:val="28"/>
          <w:szCs w:val="28"/>
        </w:rPr>
        <w:t>1.5. Информирование заявителей проводится в двух формах: устной и письменной.</w:t>
      </w:r>
    </w:p>
    <w:p w:rsidR="006E14B0" w:rsidRPr="0083352D" w:rsidRDefault="006E14B0" w:rsidP="002C4D29">
      <w:pPr>
        <w:widowControl w:val="0"/>
        <w:autoSpaceDE w:val="0"/>
        <w:autoSpaceDN w:val="0"/>
        <w:adjustRightInd w:val="0"/>
        <w:ind w:left="0" w:firstLine="708"/>
        <w:rPr>
          <w:rFonts w:ascii="Times New Roman" w:hAnsi="Times New Roman" w:cs="Times New Roman"/>
          <w:sz w:val="28"/>
          <w:szCs w:val="28"/>
        </w:rPr>
      </w:pPr>
      <w:r w:rsidRPr="0083352D">
        <w:rPr>
          <w:rFonts w:ascii="Times New Roman" w:hAnsi="Times New Roman" w:cs="Times New Roman"/>
          <w:sz w:val="28"/>
          <w:szCs w:val="28"/>
        </w:rPr>
        <w:t xml:space="preserve">При ответах на телефонные звонки и обращения заявителей лично в приемные часы специалисты </w:t>
      </w:r>
      <w:r w:rsidRPr="00BF4CA8">
        <w:rPr>
          <w:rFonts w:ascii="Times New Roman" w:hAnsi="Times New Roman" w:cs="Times New Roman"/>
          <w:sz w:val="28"/>
          <w:szCs w:val="28"/>
        </w:rPr>
        <w:t>Администрации</w:t>
      </w:r>
      <w:r w:rsidRPr="0083352D">
        <w:rPr>
          <w:rFonts w:ascii="Times New Roman" w:hAnsi="Times New Roman" w:cs="Times New Roman"/>
          <w:sz w:val="28"/>
          <w:szCs w:val="28"/>
        </w:rPr>
        <w:t xml:space="preserve">, участвующие в предоставлении муниципальной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w:t>
      </w:r>
      <w:r>
        <w:rPr>
          <w:rFonts w:ascii="Times New Roman" w:hAnsi="Times New Roman" w:cs="Times New Roman"/>
          <w:sz w:val="28"/>
          <w:szCs w:val="28"/>
        </w:rPr>
        <w:t xml:space="preserve">Администрации </w:t>
      </w:r>
      <w:r w:rsidRPr="0083352D">
        <w:rPr>
          <w:rFonts w:ascii="Times New Roman" w:hAnsi="Times New Roman" w:cs="Times New Roman"/>
          <w:sz w:val="28"/>
          <w:szCs w:val="28"/>
        </w:rPr>
        <w:t>и фамилии, имени, отчестве специалиста, принявшего телефонный звонок.</w:t>
      </w:r>
    </w:p>
    <w:p w:rsidR="006E14B0" w:rsidRPr="0083352D" w:rsidRDefault="006E14B0" w:rsidP="002C4D29">
      <w:pPr>
        <w:widowControl w:val="0"/>
        <w:autoSpaceDE w:val="0"/>
        <w:autoSpaceDN w:val="0"/>
        <w:adjustRightInd w:val="0"/>
        <w:ind w:left="0" w:firstLine="708"/>
        <w:rPr>
          <w:rFonts w:ascii="Times New Roman" w:hAnsi="Times New Roman" w:cs="Times New Roman"/>
          <w:sz w:val="28"/>
          <w:szCs w:val="28"/>
        </w:rPr>
      </w:pPr>
      <w:r w:rsidRPr="0083352D">
        <w:rPr>
          <w:rFonts w:ascii="Times New Roman" w:hAnsi="Times New Roman" w:cs="Times New Roman"/>
          <w:sz w:val="28"/>
          <w:szCs w:val="28"/>
        </w:rPr>
        <w:t>При невозможности специалиста, принявшего телефонный звонок, самостоятельно ответить на поставленные вопросы обратившемуся сообщается телефонный номер, по которому можно получить интересующую его информацию.</w:t>
      </w:r>
    </w:p>
    <w:p w:rsidR="006E14B0" w:rsidRPr="0083352D" w:rsidRDefault="006E14B0" w:rsidP="002C4D29">
      <w:pPr>
        <w:widowControl w:val="0"/>
        <w:autoSpaceDE w:val="0"/>
        <w:autoSpaceDN w:val="0"/>
        <w:adjustRightInd w:val="0"/>
        <w:ind w:left="0" w:firstLine="708"/>
        <w:rPr>
          <w:rFonts w:ascii="Times New Roman" w:hAnsi="Times New Roman" w:cs="Times New Roman"/>
          <w:sz w:val="28"/>
          <w:szCs w:val="28"/>
        </w:rPr>
      </w:pPr>
      <w:r w:rsidRPr="0083352D">
        <w:rPr>
          <w:rFonts w:ascii="Times New Roman" w:hAnsi="Times New Roman" w:cs="Times New Roman"/>
          <w:sz w:val="28"/>
          <w:szCs w:val="28"/>
        </w:rPr>
        <w:lastRenderedPageBreak/>
        <w:t>Устное информирование обратившегося лица осуществляется не более 15 минут.</w:t>
      </w:r>
    </w:p>
    <w:p w:rsidR="006E14B0" w:rsidRPr="0083352D" w:rsidRDefault="006E14B0" w:rsidP="002C4D29">
      <w:pPr>
        <w:widowControl w:val="0"/>
        <w:autoSpaceDE w:val="0"/>
        <w:autoSpaceDN w:val="0"/>
        <w:adjustRightInd w:val="0"/>
        <w:ind w:left="0" w:firstLine="708"/>
        <w:rPr>
          <w:rFonts w:ascii="Times New Roman" w:hAnsi="Times New Roman" w:cs="Times New Roman"/>
          <w:sz w:val="28"/>
          <w:szCs w:val="28"/>
        </w:rPr>
      </w:pPr>
      <w:r w:rsidRPr="0083352D">
        <w:rPr>
          <w:rFonts w:ascii="Times New Roman" w:hAnsi="Times New Roman" w:cs="Times New Roman"/>
          <w:sz w:val="28"/>
          <w:szCs w:val="28"/>
        </w:rPr>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w:t>
      </w:r>
    </w:p>
    <w:p w:rsidR="006E14B0" w:rsidRPr="0083352D" w:rsidRDefault="006E14B0" w:rsidP="002C4D29">
      <w:pPr>
        <w:widowControl w:val="0"/>
        <w:autoSpaceDE w:val="0"/>
        <w:autoSpaceDN w:val="0"/>
        <w:adjustRightInd w:val="0"/>
        <w:ind w:left="0" w:firstLine="708"/>
        <w:rPr>
          <w:rFonts w:ascii="Times New Roman" w:hAnsi="Times New Roman" w:cs="Times New Roman"/>
          <w:sz w:val="28"/>
          <w:szCs w:val="28"/>
        </w:rPr>
      </w:pPr>
      <w:r w:rsidRPr="0083352D">
        <w:rPr>
          <w:rFonts w:ascii="Times New Roman" w:hAnsi="Times New Roman" w:cs="Times New Roman"/>
          <w:sz w:val="28"/>
          <w:szCs w:val="28"/>
        </w:rPr>
        <w:t>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rsidR="006E14B0" w:rsidRPr="0083352D" w:rsidRDefault="006E14B0" w:rsidP="002C4D29">
      <w:pPr>
        <w:widowControl w:val="0"/>
        <w:autoSpaceDE w:val="0"/>
        <w:autoSpaceDN w:val="0"/>
        <w:adjustRightInd w:val="0"/>
        <w:ind w:left="0" w:firstLine="708"/>
        <w:rPr>
          <w:rFonts w:ascii="Times New Roman" w:hAnsi="Times New Roman" w:cs="Times New Roman"/>
          <w:sz w:val="28"/>
          <w:szCs w:val="28"/>
        </w:rPr>
      </w:pPr>
      <w:r w:rsidRPr="0083352D">
        <w:rPr>
          <w:rFonts w:ascii="Times New Roman" w:hAnsi="Times New Roman" w:cs="Times New Roman"/>
          <w:sz w:val="28"/>
          <w:szCs w:val="28"/>
        </w:rPr>
        <w:t xml:space="preserve">Ответ на обращение дается в течение 30 дней со дня регистрации письменного обращения в </w:t>
      </w:r>
      <w:r>
        <w:rPr>
          <w:rFonts w:ascii="Times New Roman" w:hAnsi="Times New Roman" w:cs="Times New Roman"/>
          <w:sz w:val="28"/>
          <w:szCs w:val="28"/>
        </w:rPr>
        <w:t>Администрации</w:t>
      </w:r>
      <w:r w:rsidRPr="0083352D">
        <w:rPr>
          <w:rFonts w:ascii="Times New Roman" w:hAnsi="Times New Roman" w:cs="Times New Roman"/>
          <w:sz w:val="28"/>
          <w:szCs w:val="28"/>
        </w:rPr>
        <w:t>.</w:t>
      </w:r>
    </w:p>
    <w:p w:rsidR="006E14B0" w:rsidRPr="0083352D" w:rsidRDefault="006E14B0" w:rsidP="002C4D29">
      <w:pPr>
        <w:widowControl w:val="0"/>
        <w:autoSpaceDE w:val="0"/>
        <w:autoSpaceDN w:val="0"/>
        <w:adjustRightInd w:val="0"/>
        <w:ind w:left="0" w:firstLine="708"/>
        <w:rPr>
          <w:rFonts w:ascii="Times New Roman" w:hAnsi="Times New Roman" w:cs="Times New Roman"/>
          <w:sz w:val="28"/>
          <w:szCs w:val="28"/>
        </w:rPr>
      </w:pPr>
      <w:r w:rsidRPr="0083352D">
        <w:rPr>
          <w:rFonts w:ascii="Times New Roman" w:hAnsi="Times New Roman" w:cs="Times New Roman"/>
          <w:sz w:val="28"/>
          <w:szCs w:val="28"/>
        </w:rPr>
        <w:t xml:space="preserve">Специалисты </w:t>
      </w:r>
      <w:r>
        <w:rPr>
          <w:rFonts w:ascii="Times New Roman" w:hAnsi="Times New Roman" w:cs="Times New Roman"/>
          <w:sz w:val="28"/>
          <w:szCs w:val="28"/>
        </w:rPr>
        <w:t>Администрации</w:t>
      </w:r>
      <w:r w:rsidRPr="0083352D">
        <w:rPr>
          <w:rFonts w:ascii="Times New Roman" w:hAnsi="Times New Roman" w:cs="Times New Roman"/>
          <w:sz w:val="28"/>
          <w:szCs w:val="28"/>
        </w:rPr>
        <w:t>, участвующие в предоставлении муниципальной услуги 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6E14B0" w:rsidRPr="0083352D" w:rsidRDefault="006E14B0" w:rsidP="002C4D29">
      <w:pPr>
        <w:widowControl w:val="0"/>
        <w:autoSpaceDE w:val="0"/>
        <w:autoSpaceDN w:val="0"/>
        <w:adjustRightInd w:val="0"/>
        <w:ind w:left="0" w:firstLine="708"/>
        <w:rPr>
          <w:rFonts w:ascii="Times New Roman" w:hAnsi="Times New Roman" w:cs="Times New Roman"/>
          <w:sz w:val="28"/>
          <w:szCs w:val="28"/>
        </w:rPr>
      </w:pPr>
      <w:r w:rsidRPr="0083352D">
        <w:rPr>
          <w:rFonts w:ascii="Times New Roman" w:hAnsi="Times New Roman" w:cs="Times New Roman"/>
          <w:sz w:val="28"/>
          <w:szCs w:val="28"/>
        </w:rPr>
        <w:t xml:space="preserve">Ответ на обращение, содержащий фамилию и номер телефона исполнителя, подписывается </w:t>
      </w:r>
      <w:r>
        <w:rPr>
          <w:rFonts w:ascii="Times New Roman" w:hAnsi="Times New Roman" w:cs="Times New Roman"/>
          <w:sz w:val="28"/>
          <w:szCs w:val="28"/>
        </w:rPr>
        <w:t xml:space="preserve">Главой села </w:t>
      </w:r>
      <w:r w:rsidRPr="0083352D">
        <w:rPr>
          <w:rFonts w:ascii="Times New Roman" w:hAnsi="Times New Roman" w:cs="Times New Roman"/>
          <w:sz w:val="28"/>
          <w:szCs w:val="28"/>
        </w:rPr>
        <w:t>либо уполномоченным им лицом и направляется в форме электронного документа по адресу электронной почты или в письменной форме по почтовому адресу, указанным в обращении.</w:t>
      </w:r>
    </w:p>
    <w:p w:rsidR="006E14B0" w:rsidRPr="0083352D" w:rsidRDefault="006E14B0" w:rsidP="002C4D29">
      <w:pPr>
        <w:widowControl w:val="0"/>
        <w:autoSpaceDE w:val="0"/>
        <w:autoSpaceDN w:val="0"/>
        <w:adjustRightInd w:val="0"/>
        <w:ind w:left="0" w:firstLine="708"/>
        <w:rPr>
          <w:rFonts w:ascii="Times New Roman" w:hAnsi="Times New Roman" w:cs="Times New Roman"/>
          <w:sz w:val="28"/>
          <w:szCs w:val="28"/>
        </w:rPr>
      </w:pPr>
      <w:r w:rsidRPr="0083352D">
        <w:rPr>
          <w:rFonts w:ascii="Times New Roman" w:hAnsi="Times New Roman" w:cs="Times New Roman"/>
          <w:sz w:val="28"/>
          <w:szCs w:val="28"/>
        </w:rPr>
        <w:t>В случае если в обращении о предоставлении письменной информации не указаны фамилия заинтересованного лица, направившего обращение, или почтовый адрес, по которому должен быть направлен ответ, ответ на обращение не дается.</w:t>
      </w:r>
    </w:p>
    <w:p w:rsidR="00703828" w:rsidRDefault="00703828" w:rsidP="00703828">
      <w:pPr>
        <w:widowControl w:val="0"/>
        <w:tabs>
          <w:tab w:val="left" w:pos="851"/>
        </w:tabs>
        <w:autoSpaceDE w:val="0"/>
        <w:autoSpaceDN w:val="0"/>
        <w:adjustRightInd w:val="0"/>
        <w:ind w:firstLine="567"/>
        <w:rPr>
          <w:rFonts w:ascii="Times New Roman" w:hAnsi="Times New Roman"/>
          <w:sz w:val="24"/>
          <w:szCs w:val="24"/>
        </w:rPr>
      </w:pPr>
    </w:p>
    <w:p w:rsidR="00703828" w:rsidRPr="00703828" w:rsidRDefault="00AA7EE2" w:rsidP="00703828">
      <w:pPr>
        <w:tabs>
          <w:tab w:val="left" w:pos="851"/>
        </w:tabs>
        <w:autoSpaceDE w:val="0"/>
        <w:autoSpaceDN w:val="0"/>
        <w:adjustRightInd w:val="0"/>
        <w:ind w:left="284" w:firstLine="0"/>
        <w:jc w:val="center"/>
        <w:rPr>
          <w:rFonts w:ascii="Times New Roman" w:hAnsi="Times New Roman"/>
          <w:b/>
          <w:sz w:val="28"/>
          <w:szCs w:val="28"/>
        </w:rPr>
      </w:pPr>
      <w:r>
        <w:rPr>
          <w:rFonts w:ascii="Times New Roman" w:hAnsi="Times New Roman"/>
          <w:b/>
          <w:sz w:val="28"/>
          <w:szCs w:val="28"/>
          <w:lang w:val="en-US"/>
        </w:rPr>
        <w:t>II</w:t>
      </w:r>
      <w:r w:rsidR="00703828" w:rsidRPr="00703828">
        <w:rPr>
          <w:rFonts w:ascii="Times New Roman" w:hAnsi="Times New Roman"/>
          <w:b/>
          <w:sz w:val="28"/>
          <w:szCs w:val="28"/>
        </w:rPr>
        <w:t>. Стандарт предоставления муниципальной услуги</w:t>
      </w:r>
    </w:p>
    <w:p w:rsidR="00703828" w:rsidRPr="00703828" w:rsidRDefault="00703828" w:rsidP="00703828">
      <w:pPr>
        <w:widowControl w:val="0"/>
        <w:tabs>
          <w:tab w:val="left" w:pos="851"/>
        </w:tabs>
        <w:autoSpaceDE w:val="0"/>
        <w:autoSpaceDN w:val="0"/>
        <w:adjustRightInd w:val="0"/>
        <w:ind w:left="284" w:firstLine="0"/>
        <w:rPr>
          <w:rFonts w:ascii="Times New Roman" w:hAnsi="Times New Roman"/>
          <w:sz w:val="28"/>
          <w:szCs w:val="28"/>
        </w:rPr>
      </w:pPr>
    </w:p>
    <w:p w:rsidR="00703828" w:rsidRDefault="00703828" w:rsidP="00703828">
      <w:pPr>
        <w:tabs>
          <w:tab w:val="left" w:pos="851"/>
        </w:tabs>
        <w:autoSpaceDE w:val="0"/>
        <w:autoSpaceDN w:val="0"/>
        <w:adjustRightInd w:val="0"/>
        <w:ind w:left="284" w:firstLine="0"/>
        <w:jc w:val="center"/>
        <w:rPr>
          <w:rFonts w:ascii="Times New Roman" w:hAnsi="Times New Roman"/>
          <w:sz w:val="28"/>
          <w:szCs w:val="28"/>
        </w:rPr>
      </w:pPr>
      <w:r w:rsidRPr="00703828">
        <w:rPr>
          <w:rFonts w:ascii="Times New Roman" w:hAnsi="Times New Roman"/>
          <w:sz w:val="28"/>
          <w:szCs w:val="28"/>
        </w:rPr>
        <w:t>Наименование муниципальной услуги</w:t>
      </w:r>
    </w:p>
    <w:p w:rsidR="00703828" w:rsidRPr="00703828" w:rsidRDefault="00703828" w:rsidP="00703828">
      <w:pPr>
        <w:tabs>
          <w:tab w:val="left" w:pos="851"/>
        </w:tabs>
        <w:autoSpaceDE w:val="0"/>
        <w:autoSpaceDN w:val="0"/>
        <w:adjustRightInd w:val="0"/>
        <w:ind w:left="284" w:firstLine="0"/>
        <w:jc w:val="center"/>
        <w:rPr>
          <w:rFonts w:ascii="Times New Roman" w:hAnsi="Times New Roman"/>
          <w:sz w:val="28"/>
          <w:szCs w:val="28"/>
        </w:rPr>
      </w:pPr>
    </w:p>
    <w:p w:rsidR="00703828" w:rsidRPr="002A7D8E" w:rsidRDefault="007932A3" w:rsidP="002A7D8E">
      <w:pPr>
        <w:pStyle w:val="a3"/>
        <w:widowControl w:val="0"/>
        <w:numPr>
          <w:ilvl w:val="1"/>
          <w:numId w:val="10"/>
        </w:numPr>
        <w:tabs>
          <w:tab w:val="left" w:pos="851"/>
        </w:tabs>
        <w:autoSpaceDE w:val="0"/>
        <w:autoSpaceDN w:val="0"/>
        <w:adjustRightInd w:val="0"/>
        <w:ind w:left="0" w:firstLine="709"/>
        <w:rPr>
          <w:rFonts w:ascii="Times New Roman" w:hAnsi="Times New Roman" w:cs="Times New Roman"/>
          <w:b/>
          <w:sz w:val="28"/>
          <w:szCs w:val="28"/>
        </w:rPr>
      </w:pPr>
      <w:r w:rsidRPr="0095330E">
        <w:rPr>
          <w:rFonts w:ascii="Times New Roman" w:hAnsi="Times New Roman" w:cs="Times New Roman"/>
          <w:sz w:val="28"/>
          <w:szCs w:val="28"/>
        </w:rPr>
        <w:t>Наименование муниципальной услуги «</w:t>
      </w:r>
      <w:r w:rsidRPr="00B0273D">
        <w:rPr>
          <w:rFonts w:ascii="Times New Roman" w:hAnsi="Times New Roman" w:cs="Times New Roman"/>
          <w:bCs/>
          <w:sz w:val="28"/>
          <w:szCs w:val="28"/>
        </w:rPr>
        <w:t>Выдача специального разрешения на движение по автомобильным дорогам местного значения транспортного средства,</w:t>
      </w:r>
      <w:r>
        <w:rPr>
          <w:rFonts w:ascii="Times New Roman" w:hAnsi="Times New Roman" w:cs="Times New Roman"/>
          <w:bCs/>
          <w:sz w:val="28"/>
          <w:szCs w:val="28"/>
        </w:rPr>
        <w:t xml:space="preserve"> </w:t>
      </w:r>
      <w:r w:rsidRPr="00B0273D">
        <w:rPr>
          <w:rFonts w:ascii="Times New Roman" w:hAnsi="Times New Roman" w:cs="Times New Roman"/>
          <w:bCs/>
          <w:sz w:val="28"/>
          <w:szCs w:val="28"/>
        </w:rPr>
        <w:t>осуществляющего перевозки опасных, тяжеловесных и (или) крупногабаритных грузов</w:t>
      </w:r>
      <w:r w:rsidRPr="00B82351">
        <w:rPr>
          <w:rFonts w:ascii="Times New Roman" w:hAnsi="Times New Roman" w:cs="Times New Roman"/>
          <w:sz w:val="28"/>
          <w:szCs w:val="28"/>
        </w:rPr>
        <w:t>»</w:t>
      </w:r>
      <w:r w:rsidR="002A7D8E">
        <w:rPr>
          <w:rFonts w:ascii="Times New Roman" w:hAnsi="Times New Roman" w:cs="Times New Roman"/>
          <w:sz w:val="28"/>
          <w:szCs w:val="28"/>
        </w:rPr>
        <w:t>.</w:t>
      </w:r>
    </w:p>
    <w:p w:rsidR="00703828" w:rsidRPr="00703828" w:rsidRDefault="00703828" w:rsidP="00703828">
      <w:pPr>
        <w:widowControl w:val="0"/>
        <w:tabs>
          <w:tab w:val="left" w:pos="851"/>
        </w:tabs>
        <w:autoSpaceDE w:val="0"/>
        <w:autoSpaceDN w:val="0"/>
        <w:adjustRightInd w:val="0"/>
        <w:ind w:left="284" w:firstLine="0"/>
        <w:rPr>
          <w:rFonts w:ascii="Times New Roman" w:hAnsi="Times New Roman"/>
          <w:b/>
          <w:sz w:val="28"/>
          <w:szCs w:val="28"/>
        </w:rPr>
      </w:pPr>
    </w:p>
    <w:p w:rsidR="00703828" w:rsidRPr="00703828" w:rsidRDefault="00703828" w:rsidP="002A7D8E">
      <w:pPr>
        <w:widowControl w:val="0"/>
        <w:autoSpaceDE w:val="0"/>
        <w:autoSpaceDN w:val="0"/>
        <w:adjustRightInd w:val="0"/>
        <w:ind w:left="0" w:firstLine="0"/>
        <w:jc w:val="center"/>
        <w:rPr>
          <w:rFonts w:ascii="Times New Roman" w:hAnsi="Times New Roman"/>
          <w:sz w:val="28"/>
          <w:szCs w:val="28"/>
        </w:rPr>
      </w:pPr>
      <w:r w:rsidRPr="00703828">
        <w:rPr>
          <w:rFonts w:ascii="Times New Roman" w:hAnsi="Times New Roman"/>
          <w:sz w:val="28"/>
          <w:szCs w:val="28"/>
        </w:rPr>
        <w:t>Наименование органа, предоставляющего муниципальную услугу</w:t>
      </w:r>
    </w:p>
    <w:p w:rsidR="00703828" w:rsidRPr="00703828" w:rsidRDefault="00703828" w:rsidP="00703828">
      <w:pPr>
        <w:tabs>
          <w:tab w:val="left" w:pos="851"/>
        </w:tabs>
        <w:autoSpaceDE w:val="0"/>
        <w:autoSpaceDN w:val="0"/>
        <w:adjustRightInd w:val="0"/>
        <w:ind w:left="284" w:firstLine="0"/>
        <w:jc w:val="center"/>
        <w:rPr>
          <w:rFonts w:ascii="Times New Roman" w:hAnsi="Times New Roman"/>
          <w:sz w:val="28"/>
          <w:szCs w:val="28"/>
        </w:rPr>
      </w:pPr>
    </w:p>
    <w:p w:rsidR="00703828" w:rsidRPr="00703828" w:rsidRDefault="007932A3" w:rsidP="00454243">
      <w:pPr>
        <w:pStyle w:val="a3"/>
        <w:widowControl w:val="0"/>
        <w:numPr>
          <w:ilvl w:val="1"/>
          <w:numId w:val="10"/>
        </w:numPr>
        <w:autoSpaceDE w:val="0"/>
        <w:autoSpaceDN w:val="0"/>
        <w:adjustRightInd w:val="0"/>
        <w:ind w:left="0" w:firstLine="709"/>
        <w:rPr>
          <w:rFonts w:ascii="Times New Roman" w:hAnsi="Times New Roman"/>
          <w:sz w:val="28"/>
          <w:szCs w:val="28"/>
        </w:rPr>
      </w:pPr>
      <w:r w:rsidRPr="007A0DEE">
        <w:rPr>
          <w:rFonts w:ascii="Times New Roman" w:hAnsi="Times New Roman" w:cs="Times New Roman"/>
          <w:sz w:val="28"/>
          <w:szCs w:val="28"/>
        </w:rPr>
        <w:t xml:space="preserve">Муниципальная услуга предоставляется Администрацией и осуществляется через структурное подразделение </w:t>
      </w:r>
      <w:r>
        <w:rPr>
          <w:rFonts w:ascii="Times New Roman" w:hAnsi="Times New Roman" w:cs="Times New Roman"/>
          <w:sz w:val="28"/>
          <w:szCs w:val="28"/>
        </w:rPr>
        <w:t>–</w:t>
      </w:r>
      <w:r w:rsidRPr="007A0DEE">
        <w:rPr>
          <w:rFonts w:ascii="Times New Roman" w:hAnsi="Times New Roman" w:cs="Times New Roman"/>
          <w:sz w:val="28"/>
          <w:szCs w:val="28"/>
        </w:rPr>
        <w:t xml:space="preserve"> </w:t>
      </w:r>
      <w:r>
        <w:rPr>
          <w:rFonts w:ascii="Times New Roman" w:hAnsi="Times New Roman" w:cs="Times New Roman"/>
          <w:sz w:val="28"/>
          <w:szCs w:val="28"/>
        </w:rPr>
        <w:t>Отдел по жизнеобеспечению, транспорту и связи Администрации села Газ-Сале</w:t>
      </w:r>
      <w:r w:rsidR="00703828" w:rsidRPr="00703828">
        <w:rPr>
          <w:rFonts w:ascii="Times New Roman" w:hAnsi="Times New Roman"/>
          <w:sz w:val="28"/>
          <w:szCs w:val="28"/>
        </w:rPr>
        <w:t>.</w:t>
      </w:r>
    </w:p>
    <w:p w:rsidR="00703828" w:rsidRPr="00703828" w:rsidRDefault="00703828" w:rsidP="00703828">
      <w:pPr>
        <w:widowControl w:val="0"/>
        <w:tabs>
          <w:tab w:val="left" w:pos="851"/>
        </w:tabs>
        <w:autoSpaceDE w:val="0"/>
        <w:autoSpaceDN w:val="0"/>
        <w:adjustRightInd w:val="0"/>
        <w:ind w:left="284" w:firstLine="0"/>
        <w:rPr>
          <w:rFonts w:ascii="Times New Roman" w:hAnsi="Times New Roman"/>
          <w:sz w:val="28"/>
          <w:szCs w:val="28"/>
        </w:rPr>
      </w:pPr>
    </w:p>
    <w:p w:rsidR="00703828" w:rsidRPr="009E65E3" w:rsidRDefault="00703828" w:rsidP="00703828">
      <w:pPr>
        <w:tabs>
          <w:tab w:val="left" w:pos="851"/>
        </w:tabs>
        <w:autoSpaceDE w:val="0"/>
        <w:autoSpaceDN w:val="0"/>
        <w:adjustRightInd w:val="0"/>
        <w:ind w:left="284" w:firstLine="0"/>
        <w:jc w:val="center"/>
        <w:rPr>
          <w:rFonts w:ascii="Times New Roman" w:hAnsi="Times New Roman"/>
          <w:sz w:val="28"/>
          <w:szCs w:val="28"/>
        </w:rPr>
      </w:pPr>
      <w:r w:rsidRPr="009E65E3">
        <w:rPr>
          <w:rFonts w:ascii="Times New Roman" w:hAnsi="Times New Roman"/>
          <w:sz w:val="28"/>
          <w:szCs w:val="28"/>
        </w:rPr>
        <w:t>Результат предоставления муниципальной услуги</w:t>
      </w:r>
    </w:p>
    <w:p w:rsidR="00703828" w:rsidRPr="009E65E3" w:rsidRDefault="00703828" w:rsidP="00703828">
      <w:pPr>
        <w:tabs>
          <w:tab w:val="left" w:pos="851"/>
        </w:tabs>
        <w:autoSpaceDE w:val="0"/>
        <w:autoSpaceDN w:val="0"/>
        <w:adjustRightInd w:val="0"/>
        <w:ind w:left="284" w:firstLine="0"/>
        <w:jc w:val="center"/>
        <w:rPr>
          <w:rFonts w:ascii="Times New Roman" w:hAnsi="Times New Roman"/>
          <w:sz w:val="28"/>
          <w:szCs w:val="28"/>
        </w:rPr>
      </w:pPr>
    </w:p>
    <w:p w:rsidR="00703828" w:rsidRPr="00CF0FCD" w:rsidRDefault="00CF0FCD" w:rsidP="00EF286E">
      <w:pPr>
        <w:pStyle w:val="a3"/>
        <w:widowControl w:val="0"/>
        <w:numPr>
          <w:ilvl w:val="1"/>
          <w:numId w:val="10"/>
        </w:numPr>
        <w:autoSpaceDE w:val="0"/>
        <w:autoSpaceDN w:val="0"/>
        <w:adjustRightInd w:val="0"/>
        <w:ind w:left="0" w:firstLine="709"/>
        <w:rPr>
          <w:rFonts w:ascii="Times New Roman" w:hAnsi="Times New Roman"/>
          <w:sz w:val="28"/>
          <w:szCs w:val="28"/>
        </w:rPr>
      </w:pPr>
      <w:r w:rsidRPr="0095330E">
        <w:rPr>
          <w:rFonts w:ascii="Times New Roman" w:hAnsi="Times New Roman" w:cs="Times New Roman"/>
          <w:sz w:val="28"/>
          <w:szCs w:val="28"/>
        </w:rPr>
        <w:t xml:space="preserve">Результатом предоставления муниципальной услуги является </w:t>
      </w:r>
      <w:r w:rsidRPr="0095330E">
        <w:rPr>
          <w:rFonts w:ascii="Times New Roman" w:hAnsi="Times New Roman" w:cs="Times New Roman"/>
          <w:iCs/>
          <w:sz w:val="28"/>
          <w:szCs w:val="28"/>
        </w:rPr>
        <w:t>выдача специального разрешения либо отказ в выдаче специального разрешения.</w:t>
      </w:r>
    </w:p>
    <w:p w:rsidR="00CF0FCD" w:rsidRPr="00CF0FCD" w:rsidRDefault="00CF0FCD" w:rsidP="00CF0FCD">
      <w:pPr>
        <w:widowControl w:val="0"/>
        <w:autoSpaceDE w:val="0"/>
        <w:autoSpaceDN w:val="0"/>
        <w:adjustRightInd w:val="0"/>
        <w:ind w:left="0" w:firstLine="709"/>
        <w:rPr>
          <w:rFonts w:ascii="Times New Roman" w:hAnsi="Times New Roman"/>
          <w:sz w:val="28"/>
          <w:szCs w:val="28"/>
        </w:rPr>
      </w:pPr>
      <w:r w:rsidRPr="00CF0FCD">
        <w:rPr>
          <w:rFonts w:ascii="Times New Roman" w:hAnsi="Times New Roman" w:cs="Times New Roman"/>
          <w:iCs/>
          <w:sz w:val="28"/>
          <w:szCs w:val="28"/>
        </w:rPr>
        <w:t xml:space="preserve">Специальное разрешение выдается заявителю по форме согласно приложению №1 (на движение по автомобильным дорогам транспортного средства, осуществляющего перевозки тяжеловесных и (или) крупногабаритных </w:t>
      </w:r>
      <w:r w:rsidRPr="00CF0FCD">
        <w:rPr>
          <w:rFonts w:ascii="Times New Roman" w:hAnsi="Times New Roman" w:cs="Times New Roman"/>
          <w:iCs/>
          <w:sz w:val="28"/>
          <w:szCs w:val="28"/>
        </w:rPr>
        <w:lastRenderedPageBreak/>
        <w:t>грузов) и приложению № 2 (на движение по автомобильным дорогам транспортного средства, осуществляющего перевозку опасных грузов) к настоящему Административному регламенту.</w:t>
      </w:r>
    </w:p>
    <w:p w:rsidR="00703828" w:rsidRPr="00703828" w:rsidRDefault="00703828" w:rsidP="00703828">
      <w:pPr>
        <w:tabs>
          <w:tab w:val="left" w:pos="851"/>
        </w:tabs>
        <w:autoSpaceDE w:val="0"/>
        <w:autoSpaceDN w:val="0"/>
        <w:adjustRightInd w:val="0"/>
        <w:ind w:left="284" w:firstLine="0"/>
        <w:jc w:val="center"/>
        <w:rPr>
          <w:rFonts w:ascii="Times New Roman" w:hAnsi="Times New Roman"/>
          <w:sz w:val="28"/>
          <w:szCs w:val="28"/>
        </w:rPr>
      </w:pPr>
    </w:p>
    <w:p w:rsidR="00703828" w:rsidRPr="009E65E3" w:rsidRDefault="00703828" w:rsidP="00703828">
      <w:pPr>
        <w:tabs>
          <w:tab w:val="left" w:pos="851"/>
        </w:tabs>
        <w:autoSpaceDE w:val="0"/>
        <w:autoSpaceDN w:val="0"/>
        <w:adjustRightInd w:val="0"/>
        <w:ind w:left="284" w:firstLine="0"/>
        <w:jc w:val="center"/>
        <w:rPr>
          <w:rFonts w:ascii="Times New Roman" w:hAnsi="Times New Roman"/>
          <w:sz w:val="28"/>
          <w:szCs w:val="28"/>
        </w:rPr>
      </w:pPr>
      <w:r w:rsidRPr="009E65E3">
        <w:rPr>
          <w:rFonts w:ascii="Times New Roman" w:hAnsi="Times New Roman"/>
          <w:sz w:val="28"/>
          <w:szCs w:val="28"/>
        </w:rPr>
        <w:t>Срок предоставления муниципальной услуги</w:t>
      </w:r>
    </w:p>
    <w:p w:rsidR="00703828" w:rsidRPr="009E65E3" w:rsidRDefault="00703828" w:rsidP="00703828">
      <w:pPr>
        <w:tabs>
          <w:tab w:val="left" w:pos="851"/>
        </w:tabs>
        <w:autoSpaceDE w:val="0"/>
        <w:autoSpaceDN w:val="0"/>
        <w:adjustRightInd w:val="0"/>
        <w:ind w:left="284" w:firstLine="0"/>
        <w:jc w:val="center"/>
        <w:rPr>
          <w:rFonts w:ascii="Times New Roman" w:hAnsi="Times New Roman"/>
          <w:sz w:val="28"/>
          <w:szCs w:val="28"/>
        </w:rPr>
      </w:pPr>
    </w:p>
    <w:p w:rsidR="00703828" w:rsidRPr="00184C44" w:rsidRDefault="00184C44" w:rsidP="00454243">
      <w:pPr>
        <w:pStyle w:val="a3"/>
        <w:widowControl w:val="0"/>
        <w:numPr>
          <w:ilvl w:val="1"/>
          <w:numId w:val="10"/>
        </w:numPr>
        <w:autoSpaceDE w:val="0"/>
        <w:autoSpaceDN w:val="0"/>
        <w:adjustRightInd w:val="0"/>
        <w:ind w:left="0" w:firstLine="709"/>
        <w:rPr>
          <w:rFonts w:ascii="Times New Roman" w:hAnsi="Times New Roman"/>
          <w:sz w:val="28"/>
          <w:szCs w:val="28"/>
        </w:rPr>
      </w:pPr>
      <w:r w:rsidRPr="0095330E">
        <w:rPr>
          <w:rFonts w:ascii="Times New Roman" w:hAnsi="Times New Roman" w:cs="Times New Roman"/>
          <w:sz w:val="28"/>
          <w:szCs w:val="28"/>
        </w:rPr>
        <w:t>Специальное разрешение выдается в течение 1</w:t>
      </w:r>
      <w:r>
        <w:rPr>
          <w:rFonts w:ascii="Times New Roman" w:hAnsi="Times New Roman" w:cs="Times New Roman"/>
          <w:sz w:val="28"/>
          <w:szCs w:val="28"/>
        </w:rPr>
        <w:t>0</w:t>
      </w:r>
      <w:r w:rsidRPr="0095330E">
        <w:rPr>
          <w:rFonts w:ascii="Times New Roman" w:hAnsi="Times New Roman" w:cs="Times New Roman"/>
          <w:sz w:val="28"/>
          <w:szCs w:val="28"/>
        </w:rPr>
        <w:t xml:space="preserve"> рабочих дней с даты регистрации заявления.</w:t>
      </w:r>
    </w:p>
    <w:p w:rsidR="00184C44" w:rsidRPr="00184C44" w:rsidRDefault="00184C44" w:rsidP="00184C44">
      <w:pPr>
        <w:ind w:left="0" w:firstLine="709"/>
        <w:rPr>
          <w:rFonts w:ascii="Times New Roman" w:hAnsi="Times New Roman" w:cs="Times New Roman"/>
          <w:sz w:val="28"/>
          <w:szCs w:val="28"/>
        </w:rPr>
      </w:pPr>
      <w:r w:rsidRPr="00184C44">
        <w:rPr>
          <w:rFonts w:ascii="Times New Roman" w:hAnsi="Times New Roman" w:cs="Times New Roman"/>
          <w:sz w:val="28"/>
          <w:szCs w:val="28"/>
        </w:rPr>
        <w:t>В случае необходимости согласования маршрута транспортного средства с ОГИБДД ОМВД России по Тазовскому району специальное разрешение выдается в течение 15 рабочих дней с даты регистрации заявления.</w:t>
      </w:r>
    </w:p>
    <w:p w:rsidR="00184C44" w:rsidRPr="00184C44" w:rsidRDefault="00184C44" w:rsidP="00184C44">
      <w:pPr>
        <w:widowControl w:val="0"/>
        <w:autoSpaceDE w:val="0"/>
        <w:autoSpaceDN w:val="0"/>
        <w:adjustRightInd w:val="0"/>
        <w:ind w:left="0" w:firstLine="709"/>
        <w:rPr>
          <w:rFonts w:ascii="Times New Roman" w:hAnsi="Times New Roman"/>
          <w:sz w:val="28"/>
          <w:szCs w:val="28"/>
        </w:rPr>
      </w:pPr>
      <w:r w:rsidRPr="00184C44">
        <w:rPr>
          <w:rFonts w:ascii="Times New Roman" w:hAnsi="Times New Roman" w:cs="Times New Roman"/>
          <w:sz w:val="28"/>
          <w:szCs w:val="28"/>
        </w:rPr>
        <w:t>В случае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предоставления муниципальной услуги увеличивается на срок проведения указанных мероприятий</w:t>
      </w:r>
    </w:p>
    <w:p w:rsidR="00EF286E" w:rsidRDefault="00EF286E" w:rsidP="00703828">
      <w:pPr>
        <w:widowControl w:val="0"/>
        <w:tabs>
          <w:tab w:val="left" w:pos="851"/>
        </w:tabs>
        <w:ind w:left="284" w:firstLine="0"/>
        <w:jc w:val="center"/>
        <w:rPr>
          <w:rFonts w:ascii="Times New Roman" w:hAnsi="Times New Roman"/>
          <w:sz w:val="28"/>
          <w:szCs w:val="28"/>
        </w:rPr>
      </w:pPr>
    </w:p>
    <w:p w:rsidR="00BD0B11" w:rsidRPr="000C4E7D" w:rsidRDefault="00BD0B11" w:rsidP="00454243">
      <w:pPr>
        <w:pStyle w:val="ConsPlusNormal"/>
        <w:jc w:val="center"/>
        <w:outlineLvl w:val="2"/>
        <w:rPr>
          <w:rFonts w:ascii="Times New Roman" w:hAnsi="Times New Roman" w:cs="Times New Roman"/>
          <w:sz w:val="28"/>
          <w:szCs w:val="28"/>
        </w:rPr>
      </w:pPr>
      <w:r w:rsidRPr="000C4E7D">
        <w:rPr>
          <w:rFonts w:ascii="Times New Roman" w:hAnsi="Times New Roman" w:cs="Times New Roman"/>
          <w:sz w:val="28"/>
          <w:szCs w:val="28"/>
        </w:rPr>
        <w:t xml:space="preserve">Правовые основания для предоставления </w:t>
      </w:r>
      <w:r w:rsidR="00D87E4D">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w:t>
      </w:r>
    </w:p>
    <w:p w:rsidR="00BD0B11" w:rsidRPr="000C4E7D" w:rsidRDefault="00BD0B11" w:rsidP="00BD0B11">
      <w:pPr>
        <w:pStyle w:val="ConsPlusNormal"/>
        <w:ind w:left="284"/>
        <w:jc w:val="both"/>
        <w:rPr>
          <w:rFonts w:ascii="Times New Roman" w:hAnsi="Times New Roman" w:cs="Times New Roman"/>
          <w:sz w:val="28"/>
          <w:szCs w:val="28"/>
        </w:rPr>
      </w:pPr>
    </w:p>
    <w:p w:rsidR="00BD0B11" w:rsidRPr="000C4E7D" w:rsidRDefault="00BD0B11" w:rsidP="00D92E4B">
      <w:pPr>
        <w:pStyle w:val="a3"/>
        <w:widowControl w:val="0"/>
        <w:numPr>
          <w:ilvl w:val="1"/>
          <w:numId w:val="10"/>
        </w:numPr>
        <w:autoSpaceDE w:val="0"/>
        <w:autoSpaceDN w:val="0"/>
        <w:adjustRightInd w:val="0"/>
        <w:ind w:left="0" w:firstLine="709"/>
        <w:rPr>
          <w:rFonts w:ascii="Times New Roman" w:hAnsi="Times New Roman" w:cs="Times New Roman"/>
          <w:sz w:val="28"/>
          <w:szCs w:val="28"/>
        </w:rPr>
      </w:pPr>
      <w:r w:rsidRPr="000C4E7D">
        <w:rPr>
          <w:rFonts w:ascii="Times New Roman" w:hAnsi="Times New Roman" w:cs="Times New Roman"/>
          <w:sz w:val="28"/>
          <w:szCs w:val="28"/>
        </w:rPr>
        <w:t xml:space="preserve">Правовыми основаниями предоставления </w:t>
      </w:r>
      <w:r w:rsidR="00645990">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 являются:</w:t>
      </w:r>
    </w:p>
    <w:p w:rsidR="00184C44" w:rsidRPr="00184C44" w:rsidRDefault="00184C44" w:rsidP="00184C44">
      <w:pPr>
        <w:ind w:left="0" w:firstLine="709"/>
        <w:rPr>
          <w:rFonts w:ascii="Times New Roman" w:hAnsi="Times New Roman" w:cs="Times New Roman"/>
          <w:sz w:val="28"/>
          <w:szCs w:val="28"/>
        </w:rPr>
      </w:pPr>
      <w:r w:rsidRPr="00184C44">
        <w:rPr>
          <w:rFonts w:ascii="Times New Roman" w:hAnsi="Times New Roman" w:cs="Times New Roman"/>
          <w:sz w:val="28"/>
          <w:szCs w:val="28"/>
        </w:rPr>
        <w:t xml:space="preserve">1) </w:t>
      </w:r>
      <w:hyperlink r:id="rId11"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КонсультантПлюс}" w:history="1">
        <w:r w:rsidRPr="00184C44">
          <w:rPr>
            <w:rFonts w:ascii="Times New Roman" w:hAnsi="Times New Roman" w:cs="Times New Roman"/>
            <w:sz w:val="28"/>
            <w:szCs w:val="28"/>
          </w:rPr>
          <w:t>Конституция</w:t>
        </w:r>
      </w:hyperlink>
      <w:r w:rsidRPr="00184C44">
        <w:rPr>
          <w:rFonts w:ascii="Times New Roman" w:hAnsi="Times New Roman" w:cs="Times New Roman"/>
          <w:sz w:val="28"/>
          <w:szCs w:val="28"/>
        </w:rPr>
        <w:t xml:space="preserve"> Российской Федерации от 12 декабря 1993 года (Российская газета, № 7, 21 января 2009 года; Собрание законодательства Российской Федерации, 26 января 2009 года, № 4, ст. 445; Парламентская газета, № 4, 23 - 29 января 2009 года);</w:t>
      </w:r>
    </w:p>
    <w:p w:rsidR="00184C44" w:rsidRPr="00184C44" w:rsidRDefault="00184C44" w:rsidP="00184C44">
      <w:pPr>
        <w:ind w:left="0" w:firstLine="709"/>
        <w:rPr>
          <w:rFonts w:ascii="Times New Roman" w:hAnsi="Times New Roman" w:cs="Times New Roman"/>
          <w:sz w:val="28"/>
          <w:szCs w:val="28"/>
        </w:rPr>
      </w:pPr>
      <w:r w:rsidRPr="00184C44">
        <w:rPr>
          <w:rFonts w:ascii="Times New Roman" w:hAnsi="Times New Roman" w:cs="Times New Roman"/>
          <w:sz w:val="28"/>
          <w:szCs w:val="28"/>
        </w:rPr>
        <w:t xml:space="preserve">2) Налоговый </w:t>
      </w:r>
      <w:hyperlink r:id="rId12" w:tooltip="&quot;Налоговый кодекс Российской Федерации (часть первая)&quot; от 31.07.1998 N 146-ФЗ (ред. от 02.11.2013){КонсультантПлюс}" w:history="1">
        <w:r w:rsidRPr="00184C44">
          <w:rPr>
            <w:rFonts w:ascii="Times New Roman" w:hAnsi="Times New Roman" w:cs="Times New Roman"/>
            <w:sz w:val="28"/>
            <w:szCs w:val="28"/>
          </w:rPr>
          <w:t>кодекс</w:t>
        </w:r>
      </w:hyperlink>
      <w:r w:rsidRPr="00184C44">
        <w:rPr>
          <w:rFonts w:ascii="Times New Roman" w:hAnsi="Times New Roman" w:cs="Times New Roman"/>
          <w:sz w:val="28"/>
          <w:szCs w:val="28"/>
        </w:rPr>
        <w:t xml:space="preserve"> Российской Федерации (Российская газета, № 148 - 149, 06 августа 1998 года; Собрание законодательства Российской Федерации, 03 августа 1998 года, № 31, ст. 3824; Собрание законодательства Российской Федерации, 03 августа 1998 года, № 31, ст. 3824);</w:t>
      </w:r>
    </w:p>
    <w:p w:rsidR="00184C44" w:rsidRPr="00184C44" w:rsidRDefault="00184C44" w:rsidP="00184C44">
      <w:pPr>
        <w:ind w:left="0" w:firstLine="709"/>
        <w:rPr>
          <w:rFonts w:ascii="Times New Roman" w:hAnsi="Times New Roman" w:cs="Times New Roman"/>
          <w:sz w:val="28"/>
          <w:szCs w:val="28"/>
        </w:rPr>
      </w:pPr>
      <w:r w:rsidRPr="00184C44">
        <w:rPr>
          <w:rFonts w:ascii="Times New Roman" w:hAnsi="Times New Roman" w:cs="Times New Roman"/>
          <w:sz w:val="28"/>
          <w:szCs w:val="28"/>
        </w:rPr>
        <w:t xml:space="preserve">3) Федеральный </w:t>
      </w:r>
      <w:hyperlink r:id="rId13" w:tooltip="Федеральный закон от 27.07.2010 N 210-ФЗ (ред. от 23.07.2013) &quot;Об организации предоставления государственных и муниципальных услуг&quot;{КонсультантПлюс}" w:history="1">
        <w:r w:rsidRPr="00184C44">
          <w:rPr>
            <w:rFonts w:ascii="Times New Roman" w:hAnsi="Times New Roman" w:cs="Times New Roman"/>
            <w:sz w:val="28"/>
            <w:szCs w:val="28"/>
          </w:rPr>
          <w:t>закон</w:t>
        </w:r>
      </w:hyperlink>
      <w:r w:rsidRPr="00184C44">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(Собрание законодательства Российской Федерации, 02 августа 2010 года, № 31, ст. 4179);</w:t>
      </w:r>
    </w:p>
    <w:p w:rsidR="00184C44" w:rsidRPr="00184C44" w:rsidRDefault="00184C44" w:rsidP="00184C44">
      <w:pPr>
        <w:ind w:left="0" w:firstLine="709"/>
        <w:rPr>
          <w:rFonts w:ascii="Times New Roman" w:hAnsi="Times New Roman" w:cs="Times New Roman"/>
          <w:sz w:val="28"/>
          <w:szCs w:val="28"/>
        </w:rPr>
      </w:pPr>
      <w:r w:rsidRPr="00184C44">
        <w:rPr>
          <w:rFonts w:ascii="Times New Roman" w:hAnsi="Times New Roman" w:cs="Times New Roman"/>
          <w:sz w:val="28"/>
          <w:szCs w:val="28"/>
        </w:rPr>
        <w:t xml:space="preserve">4) Федеральный </w:t>
      </w:r>
      <w:hyperlink r:id="rId14" w:tooltip="Федеральный закон от 08.11.2007 N 257-ФЗ (ред. от 23.07.2013) &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quot;{КонсультантПлюс}" w:history="1">
        <w:r w:rsidRPr="00184C44">
          <w:rPr>
            <w:rFonts w:ascii="Times New Roman" w:hAnsi="Times New Roman" w:cs="Times New Roman"/>
            <w:sz w:val="28"/>
            <w:szCs w:val="28"/>
          </w:rPr>
          <w:t>закон</w:t>
        </w:r>
      </w:hyperlink>
      <w:r w:rsidRPr="00184C44">
        <w:rPr>
          <w:rFonts w:ascii="Times New Roman" w:hAnsi="Times New Roman" w:cs="Times New Roman"/>
          <w:sz w:val="28"/>
          <w:szCs w:val="28"/>
        </w:rPr>
        <w:t xml:space="preserve">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12 ноября 2007 года, № 46, ст. 5553);</w:t>
      </w:r>
    </w:p>
    <w:p w:rsidR="00184C44" w:rsidRPr="00184C44" w:rsidRDefault="00184C44" w:rsidP="00184C44">
      <w:pPr>
        <w:ind w:left="0" w:firstLine="709"/>
        <w:rPr>
          <w:rFonts w:ascii="Times New Roman" w:hAnsi="Times New Roman" w:cs="Times New Roman"/>
          <w:sz w:val="28"/>
          <w:szCs w:val="28"/>
        </w:rPr>
      </w:pPr>
      <w:r w:rsidRPr="00184C44">
        <w:rPr>
          <w:rFonts w:ascii="Times New Roman" w:hAnsi="Times New Roman" w:cs="Times New Roman"/>
          <w:sz w:val="28"/>
          <w:szCs w:val="28"/>
        </w:rPr>
        <w:t xml:space="preserve">5) Федеральный </w:t>
      </w:r>
      <w:hyperlink r:id="rId15" w:tooltip="Федеральный закон от 08.11.2007 N 257-ФЗ (ред. от 23.07.2013) &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quot;{КонсультантПлюс}" w:history="1">
        <w:r w:rsidRPr="00184C44">
          <w:rPr>
            <w:rFonts w:ascii="Times New Roman" w:hAnsi="Times New Roman" w:cs="Times New Roman"/>
            <w:sz w:val="28"/>
            <w:szCs w:val="28"/>
          </w:rPr>
          <w:t>закон</w:t>
        </w:r>
      </w:hyperlink>
      <w:r w:rsidRPr="00184C44">
        <w:rPr>
          <w:rFonts w:ascii="Times New Roman" w:hAnsi="Times New Roman" w:cs="Times New Roman"/>
          <w:sz w:val="28"/>
          <w:szCs w:val="28"/>
        </w:rPr>
        <w:t xml:space="preserve"> от 10 декабря 1995 г. N 196-ФЗ «О безопасности дорожного движения» (Собрание законодательства Российской Федерации, 1995, N 50, ст. 4873); </w:t>
      </w:r>
    </w:p>
    <w:p w:rsidR="00184C44" w:rsidRDefault="00184C44" w:rsidP="00184C44">
      <w:pPr>
        <w:pStyle w:val="2"/>
        <w:spacing w:after="0"/>
        <w:ind w:left="0" w:firstLine="709"/>
        <w:jc w:val="both"/>
        <w:rPr>
          <w:szCs w:val="28"/>
        </w:rPr>
      </w:pPr>
      <w:r>
        <w:rPr>
          <w:szCs w:val="28"/>
        </w:rPr>
        <w:t>6</w:t>
      </w:r>
      <w:r w:rsidRPr="00207C9E">
        <w:rPr>
          <w:szCs w:val="28"/>
        </w:rPr>
        <w:t>)</w:t>
      </w:r>
      <w:r>
        <w:rPr>
          <w:szCs w:val="28"/>
        </w:rPr>
        <w:t xml:space="preserve"> П</w:t>
      </w:r>
      <w:hyperlink r:id="rId16" w:history="1">
        <w:r w:rsidRPr="00A72299">
          <w:rPr>
            <w:szCs w:val="28"/>
          </w:rPr>
          <w:t>остановление</w:t>
        </w:r>
      </w:hyperlink>
      <w:r w:rsidRPr="00A72299">
        <w:rPr>
          <w:szCs w:val="28"/>
        </w:rPr>
        <w:t xml:space="preserve"> Правительства Российской Федерации от 16</w:t>
      </w:r>
      <w:r>
        <w:rPr>
          <w:szCs w:val="28"/>
        </w:rPr>
        <w:t xml:space="preserve"> ноября </w:t>
      </w:r>
      <w:r w:rsidRPr="00A72299">
        <w:rPr>
          <w:szCs w:val="28"/>
        </w:rPr>
        <w:t>2009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w:t>
      </w:r>
      <w:r w:rsidRPr="0023035E">
        <w:rPr>
          <w:szCs w:val="28"/>
          <w:lang w:eastAsia="ru-RU"/>
        </w:rPr>
        <w:t xml:space="preserve"> </w:t>
      </w:r>
      <w:r w:rsidRPr="00D05496">
        <w:rPr>
          <w:szCs w:val="28"/>
        </w:rPr>
        <w:t xml:space="preserve">(текст опубликован в «Российской газете» от </w:t>
      </w:r>
      <w:r>
        <w:rPr>
          <w:szCs w:val="28"/>
        </w:rPr>
        <w:t>24</w:t>
      </w:r>
      <w:r w:rsidRPr="00D05496">
        <w:rPr>
          <w:szCs w:val="28"/>
        </w:rPr>
        <w:t>.</w:t>
      </w:r>
      <w:r>
        <w:rPr>
          <w:szCs w:val="28"/>
        </w:rPr>
        <w:t xml:space="preserve">11.2009 </w:t>
      </w:r>
      <w:r w:rsidRPr="00D05496">
        <w:rPr>
          <w:szCs w:val="28"/>
        </w:rPr>
        <w:t xml:space="preserve">№ </w:t>
      </w:r>
      <w:r>
        <w:rPr>
          <w:szCs w:val="28"/>
        </w:rPr>
        <w:t>222</w:t>
      </w:r>
      <w:r w:rsidRPr="00D05496">
        <w:rPr>
          <w:szCs w:val="28"/>
        </w:rPr>
        <w:t>);</w:t>
      </w:r>
    </w:p>
    <w:p w:rsidR="00184C44" w:rsidRPr="00207C9E" w:rsidRDefault="00184C44" w:rsidP="00184C44">
      <w:pPr>
        <w:pStyle w:val="2"/>
        <w:spacing w:after="0"/>
        <w:ind w:left="0" w:firstLine="709"/>
        <w:jc w:val="both"/>
        <w:rPr>
          <w:szCs w:val="28"/>
        </w:rPr>
      </w:pPr>
      <w:r>
        <w:rPr>
          <w:szCs w:val="28"/>
        </w:rPr>
        <w:lastRenderedPageBreak/>
        <w:t xml:space="preserve">7) </w:t>
      </w:r>
      <w:hyperlink r:id="rId17" w:tooltip="Постановление Правительства РФ от 15.04.2011 N 272 (ред. от 30.12.2011) &quot;Об утверждении Правил перевозок грузов автомобильным транспортом&quot;{КонсультантПлюс}" w:history="1">
        <w:r w:rsidRPr="00207C9E">
          <w:rPr>
            <w:szCs w:val="28"/>
          </w:rPr>
          <w:t>Постановление</w:t>
        </w:r>
      </w:hyperlink>
      <w:r w:rsidRPr="00207C9E">
        <w:rPr>
          <w:szCs w:val="28"/>
        </w:rPr>
        <w:t xml:space="preserve"> Правительства Российской Федерации от 15 апреля 2011 года № 272 </w:t>
      </w:r>
      <w:r>
        <w:rPr>
          <w:szCs w:val="28"/>
        </w:rPr>
        <w:t>«</w:t>
      </w:r>
      <w:r w:rsidRPr="00207C9E">
        <w:rPr>
          <w:szCs w:val="28"/>
        </w:rPr>
        <w:t>Об утверждении Правил перевозок грузов автомобильным транспортом</w:t>
      </w:r>
      <w:r>
        <w:rPr>
          <w:szCs w:val="28"/>
        </w:rPr>
        <w:t>»</w:t>
      </w:r>
      <w:r w:rsidRPr="00207C9E">
        <w:rPr>
          <w:szCs w:val="28"/>
        </w:rPr>
        <w:t xml:space="preserve"> (Собрание законодательства Российской Федерации, 25 апреля 2011 года, № 17, ст. 2407);</w:t>
      </w:r>
    </w:p>
    <w:p w:rsidR="00184C44" w:rsidRPr="00184C44" w:rsidRDefault="00184C44" w:rsidP="00184C44">
      <w:pPr>
        <w:ind w:left="0" w:firstLine="709"/>
        <w:rPr>
          <w:rFonts w:ascii="Times New Roman" w:hAnsi="Times New Roman" w:cs="Times New Roman"/>
          <w:sz w:val="28"/>
          <w:szCs w:val="28"/>
        </w:rPr>
      </w:pPr>
      <w:r w:rsidRPr="00184C44">
        <w:rPr>
          <w:rFonts w:ascii="Times New Roman" w:hAnsi="Times New Roman" w:cs="Times New Roman"/>
          <w:sz w:val="28"/>
          <w:szCs w:val="28"/>
        </w:rPr>
        <w:t xml:space="preserve">8) </w:t>
      </w:r>
      <w:hyperlink r:id="rId18" w:tooltip="Постановление Правительства РФ от 10.09.2009 N 720 (ред. от 22.12.2012, с изм. от 15.07.2013) &quot;Об утверждении технического регламента о безопасности колесных транспортных средств&quot;{КонсультантПлюс}" w:history="1">
        <w:r w:rsidRPr="00184C44">
          <w:rPr>
            <w:rFonts w:ascii="Times New Roman" w:hAnsi="Times New Roman" w:cs="Times New Roman"/>
            <w:sz w:val="28"/>
            <w:szCs w:val="28"/>
          </w:rPr>
          <w:t>Постановление</w:t>
        </w:r>
      </w:hyperlink>
      <w:r w:rsidRPr="00184C44">
        <w:rPr>
          <w:rFonts w:ascii="Times New Roman" w:hAnsi="Times New Roman" w:cs="Times New Roman"/>
          <w:sz w:val="28"/>
          <w:szCs w:val="28"/>
        </w:rPr>
        <w:t xml:space="preserve"> Правительства Российской Федерации от 10 сентября 2009 года № 720 «Об утверждении технического регламента о безопасности колесных транспортных средств» (Собрание законодательства Российской Федерации, 21 сентября 2009 года, № 38, ст. 4475);</w:t>
      </w:r>
    </w:p>
    <w:p w:rsidR="00184C44" w:rsidRPr="00184C44" w:rsidRDefault="00184C44" w:rsidP="00184C44">
      <w:pPr>
        <w:ind w:left="0" w:firstLine="709"/>
        <w:rPr>
          <w:rFonts w:ascii="Times New Roman" w:hAnsi="Times New Roman" w:cs="Times New Roman"/>
          <w:sz w:val="28"/>
          <w:szCs w:val="28"/>
        </w:rPr>
      </w:pPr>
      <w:r w:rsidRPr="00184C44">
        <w:rPr>
          <w:rFonts w:ascii="Times New Roman" w:hAnsi="Times New Roman" w:cs="Times New Roman"/>
          <w:sz w:val="28"/>
          <w:szCs w:val="28"/>
        </w:rPr>
        <w:t xml:space="preserve">9) </w:t>
      </w:r>
      <w:hyperlink r:id="rId19" w:tooltip="Постановление Правительства РФ от 10.09.2010 N 706 &quot;О внесении изменений в технический регламент о безопасности колесных транспортных средств&quot;{КонсультантПлюс}" w:history="1">
        <w:r w:rsidRPr="00184C44">
          <w:rPr>
            <w:rFonts w:ascii="Times New Roman" w:hAnsi="Times New Roman" w:cs="Times New Roman"/>
            <w:sz w:val="28"/>
            <w:szCs w:val="28"/>
          </w:rPr>
          <w:t>Постановление</w:t>
        </w:r>
      </w:hyperlink>
      <w:r w:rsidRPr="00184C44">
        <w:rPr>
          <w:rFonts w:ascii="Times New Roman" w:hAnsi="Times New Roman" w:cs="Times New Roman"/>
          <w:sz w:val="28"/>
          <w:szCs w:val="28"/>
        </w:rPr>
        <w:t xml:space="preserve"> Правительства Российской Федерации от 10 сентября 2010 года № 706 «О внесении изменений в технический регламент о безопасности колесных транспортных средств» (Собрание законодательства Российской Федерации, 20 сентября 2010 года, № 38, ст. 4828);</w:t>
      </w:r>
    </w:p>
    <w:p w:rsidR="00184C44" w:rsidRPr="00184C44" w:rsidRDefault="00184C44" w:rsidP="00184C44">
      <w:pPr>
        <w:ind w:left="0" w:firstLine="709"/>
        <w:rPr>
          <w:rFonts w:ascii="Times New Roman" w:hAnsi="Times New Roman" w:cs="Times New Roman"/>
          <w:sz w:val="28"/>
          <w:szCs w:val="28"/>
        </w:rPr>
      </w:pPr>
      <w:r w:rsidRPr="00184C44">
        <w:rPr>
          <w:rFonts w:ascii="Times New Roman" w:hAnsi="Times New Roman" w:cs="Times New Roman"/>
          <w:sz w:val="28"/>
          <w:szCs w:val="28"/>
        </w:rPr>
        <w:t xml:space="preserve">10) </w:t>
      </w:r>
      <w:hyperlink r:id="rId20" w:tooltip="&quot;Инструкция по перевозке крупногабаритных и тяжеловесных грузов автомобильным транспортом по дорогам Российской Федерации&quot; (утв. Минтрансом России 27.05.1996) (ред. от 24.07.2012) (вместе с &quot;Перечнем органов, осуществляющих выдачу разрешений на перевозку крупн" w:history="1">
        <w:r w:rsidRPr="00184C44">
          <w:rPr>
            <w:rFonts w:ascii="Times New Roman" w:hAnsi="Times New Roman" w:cs="Times New Roman"/>
            <w:sz w:val="28"/>
            <w:szCs w:val="28"/>
          </w:rPr>
          <w:t>Инструкция</w:t>
        </w:r>
      </w:hyperlink>
      <w:r w:rsidRPr="00184C44">
        <w:rPr>
          <w:rFonts w:ascii="Times New Roman" w:hAnsi="Times New Roman" w:cs="Times New Roman"/>
          <w:sz w:val="28"/>
          <w:szCs w:val="28"/>
        </w:rPr>
        <w:t xml:space="preserve"> по перевозке крупногабаритных и тяжеловесных грузов автомобильным транспортом по дорогам Российской Федерации (утв. Минтрансом России 27 мая 1996) (Российские вести № 157, 22 августа 1996 года, № 167,  05 сентября 1996 года);</w:t>
      </w:r>
    </w:p>
    <w:p w:rsidR="00184C44" w:rsidRPr="00184C44" w:rsidRDefault="00184C44" w:rsidP="00184C44">
      <w:pPr>
        <w:ind w:left="0" w:firstLine="709"/>
        <w:rPr>
          <w:rFonts w:ascii="Times New Roman" w:hAnsi="Times New Roman" w:cs="Times New Roman"/>
          <w:sz w:val="28"/>
          <w:szCs w:val="28"/>
        </w:rPr>
      </w:pPr>
      <w:r w:rsidRPr="00184C44">
        <w:rPr>
          <w:rFonts w:ascii="Times New Roman" w:hAnsi="Times New Roman" w:cs="Times New Roman"/>
          <w:sz w:val="28"/>
          <w:szCs w:val="28"/>
        </w:rPr>
        <w:t xml:space="preserve">11) </w:t>
      </w:r>
      <w:hyperlink r:id="rId21" w:tooltip="Приказ Минтранса РФ от 27.08.2009 N 150 &quot;О порядке проведения оценки технического состояния автомобильных дорог&quot; (Зарегистрировано в Минюсте РФ 25.12.2009 N 15860){КонсультантПлюс}" w:history="1">
        <w:r w:rsidRPr="00184C44">
          <w:rPr>
            <w:rFonts w:ascii="Times New Roman" w:hAnsi="Times New Roman" w:cs="Times New Roman"/>
            <w:sz w:val="28"/>
            <w:szCs w:val="28"/>
          </w:rPr>
          <w:t>Приказ</w:t>
        </w:r>
      </w:hyperlink>
      <w:r w:rsidRPr="00184C44">
        <w:rPr>
          <w:rFonts w:ascii="Times New Roman" w:hAnsi="Times New Roman" w:cs="Times New Roman"/>
          <w:sz w:val="28"/>
          <w:szCs w:val="28"/>
        </w:rPr>
        <w:t xml:space="preserve"> Министерства транспорта Российской Федерации от 27 августа 2009 года № 150 «О порядке проведения оценки технического состояния автомобильных дорог» (Бюллетень нормативных актов федеральных органов исполнительной власти, № 7, 15 февраля 2010 года);</w:t>
      </w:r>
    </w:p>
    <w:p w:rsidR="00184C44" w:rsidRPr="00184C44" w:rsidRDefault="00184C44" w:rsidP="00184C44">
      <w:pPr>
        <w:ind w:left="0" w:firstLine="709"/>
        <w:rPr>
          <w:rFonts w:ascii="Times New Roman" w:hAnsi="Times New Roman" w:cs="Times New Roman"/>
          <w:sz w:val="28"/>
          <w:szCs w:val="28"/>
        </w:rPr>
      </w:pPr>
      <w:r w:rsidRPr="00184C44">
        <w:rPr>
          <w:rFonts w:ascii="Times New Roman" w:hAnsi="Times New Roman" w:cs="Times New Roman"/>
          <w:sz w:val="28"/>
          <w:szCs w:val="28"/>
        </w:rPr>
        <w:t>12) Приказ Министерства транспорта Российской Федерации от 04 июля 2011 года N 179 «Об утверждении Порядка выдачи специального разрешения на движение по автомобильным дорогам транспортного средства, осуществляющего перевозку опасных грузов» (Российская газета, № 213, 23 сентября 2011 года);</w:t>
      </w:r>
    </w:p>
    <w:p w:rsidR="00184C44" w:rsidRPr="00184C44" w:rsidRDefault="00184C44" w:rsidP="00184C44">
      <w:pPr>
        <w:ind w:left="0" w:firstLine="709"/>
        <w:rPr>
          <w:rFonts w:ascii="Times New Roman" w:hAnsi="Times New Roman" w:cs="Times New Roman"/>
          <w:sz w:val="28"/>
          <w:szCs w:val="28"/>
        </w:rPr>
      </w:pPr>
      <w:r w:rsidRPr="00184C44">
        <w:rPr>
          <w:rFonts w:ascii="Times New Roman" w:hAnsi="Times New Roman" w:cs="Times New Roman"/>
          <w:sz w:val="28"/>
          <w:szCs w:val="28"/>
        </w:rPr>
        <w:t xml:space="preserve">13) Приказ Министерства транспорта Российской Федерации от 24 июля 2012 года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(Российская газета, № 265, 16.11.2012 (опубликован без приложения). По информации, опубликованной в «Российской газете», № 265, 16.11.12, </w:t>
      </w:r>
      <w:hyperlink r:id="rId22" w:tooltip="Приказ Минтранса России от 24.07.2012 N 258 &quot;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quot; (Зарегистрировано в Минюсте " w:history="1">
        <w:r w:rsidRPr="00184C44">
          <w:rPr>
            <w:rFonts w:ascii="Times New Roman" w:hAnsi="Times New Roman" w:cs="Times New Roman"/>
            <w:sz w:val="28"/>
            <w:szCs w:val="28"/>
          </w:rPr>
          <w:t>приложение № 3</w:t>
        </w:r>
      </w:hyperlink>
      <w:r w:rsidRPr="00184C44">
        <w:rPr>
          <w:rFonts w:ascii="Times New Roman" w:hAnsi="Times New Roman" w:cs="Times New Roman"/>
          <w:sz w:val="28"/>
          <w:szCs w:val="28"/>
        </w:rPr>
        <w:t xml:space="preserve"> к Порядку </w:t>
      </w:r>
      <w:hyperlink r:id="rId23" w:tooltip="Приказ Минтранса России от 24.07.2012 N 258 &quot;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quot; (Зарегистрировано в Минюсте " w:history="1">
        <w:r w:rsidRPr="00184C44">
          <w:rPr>
            <w:rFonts w:ascii="Times New Roman" w:hAnsi="Times New Roman" w:cs="Times New Roman"/>
            <w:sz w:val="28"/>
            <w:szCs w:val="28"/>
          </w:rPr>
          <w:t>(п. 8)</w:t>
        </w:r>
      </w:hyperlink>
      <w:r w:rsidRPr="00184C44">
        <w:rPr>
          <w:rFonts w:ascii="Times New Roman" w:hAnsi="Times New Roman" w:cs="Times New Roman"/>
          <w:sz w:val="28"/>
          <w:szCs w:val="28"/>
        </w:rPr>
        <w:t xml:space="preserve"> образец схемы транспортного средства (автопоезда), с использованием которого планируется осуществлять перевозки тяжеловесных и (или) крупногабаритных грузов, с указанием размещения такого груза размещено на сайте «РГ» по адресу: www.rg.ru;</w:t>
      </w:r>
    </w:p>
    <w:p w:rsidR="00184C44" w:rsidRPr="00184C44" w:rsidRDefault="00184C44" w:rsidP="00184C44">
      <w:pPr>
        <w:ind w:left="0" w:firstLine="709"/>
        <w:rPr>
          <w:rFonts w:ascii="Times New Roman" w:hAnsi="Times New Roman" w:cs="Times New Roman"/>
          <w:sz w:val="28"/>
          <w:szCs w:val="28"/>
        </w:rPr>
      </w:pPr>
      <w:r w:rsidRPr="00184C44">
        <w:rPr>
          <w:rFonts w:ascii="Times New Roman" w:hAnsi="Times New Roman" w:cs="Times New Roman"/>
          <w:sz w:val="28"/>
          <w:szCs w:val="28"/>
        </w:rPr>
        <w:t>14) Постановление Правительства Ямало-Ненецкого автономного округа от 01 ноября 2010 года № 334-П «О размере вреда, причиняемого транспортными средствами, осуществляющими перевозки тяжеловесных грузов по автомобильным дорогам общего пользования окружного значения Ямало-Ненецкого автономного округа» (Красный Север, спецвыпуск № 142, 11 ноября 2010 года);</w:t>
      </w:r>
    </w:p>
    <w:p w:rsidR="00BD0B11" w:rsidRPr="00A7188C" w:rsidRDefault="00184C44" w:rsidP="00184C44">
      <w:pPr>
        <w:pStyle w:val="ConsPlusNormal"/>
        <w:ind w:firstLine="709"/>
        <w:jc w:val="both"/>
        <w:rPr>
          <w:rFonts w:ascii="Times New Roman" w:hAnsi="Times New Roman" w:cs="Times New Roman"/>
          <w:sz w:val="28"/>
          <w:szCs w:val="28"/>
        </w:rPr>
      </w:pPr>
      <w:r w:rsidRPr="00207C9E">
        <w:rPr>
          <w:rFonts w:ascii="Times New Roman" w:hAnsi="Times New Roman" w:cs="Times New Roman"/>
          <w:sz w:val="28"/>
          <w:szCs w:val="28"/>
        </w:rPr>
        <w:t>1</w:t>
      </w:r>
      <w:r>
        <w:rPr>
          <w:rFonts w:ascii="Times New Roman" w:hAnsi="Times New Roman" w:cs="Times New Roman"/>
          <w:sz w:val="28"/>
          <w:szCs w:val="28"/>
        </w:rPr>
        <w:t>5</w:t>
      </w:r>
      <w:r w:rsidRPr="00207C9E">
        <w:rPr>
          <w:rFonts w:ascii="Times New Roman" w:hAnsi="Times New Roman" w:cs="Times New Roman"/>
          <w:sz w:val="28"/>
          <w:szCs w:val="28"/>
        </w:rPr>
        <w:t xml:space="preserve">) Постановление Правительства Ямало-Ненецкого автономного округа от 18 октября 2011 года № 765-П </w:t>
      </w:r>
      <w:r>
        <w:rPr>
          <w:rFonts w:ascii="Times New Roman" w:hAnsi="Times New Roman" w:cs="Times New Roman"/>
          <w:sz w:val="28"/>
          <w:szCs w:val="28"/>
        </w:rPr>
        <w:t>«</w:t>
      </w:r>
      <w:r w:rsidRPr="00207C9E">
        <w:rPr>
          <w:rFonts w:ascii="Times New Roman" w:hAnsi="Times New Roman" w:cs="Times New Roman"/>
          <w:sz w:val="28"/>
          <w:szCs w:val="28"/>
        </w:rPr>
        <w:t>Об утверждении Порядка осуществления временных ограничений или прекращения движений транспортных средств по автомобильным дорогам общего пользования окружного и местного значения Ямало-Ненецкого автономного округа</w:t>
      </w:r>
      <w:r>
        <w:rPr>
          <w:rFonts w:ascii="Times New Roman" w:hAnsi="Times New Roman" w:cs="Times New Roman"/>
          <w:sz w:val="28"/>
          <w:szCs w:val="28"/>
        </w:rPr>
        <w:t>»</w:t>
      </w:r>
      <w:r w:rsidRPr="00207C9E">
        <w:rPr>
          <w:rFonts w:ascii="Times New Roman" w:hAnsi="Times New Roman" w:cs="Times New Roman"/>
          <w:sz w:val="28"/>
          <w:szCs w:val="28"/>
        </w:rPr>
        <w:t xml:space="preserve"> (Красный Север, спецвыпуск № 64, 25 октября 2011 года).</w:t>
      </w:r>
    </w:p>
    <w:p w:rsidR="00A7188C" w:rsidRDefault="00A7188C" w:rsidP="00BD0B11">
      <w:pPr>
        <w:pStyle w:val="ConsPlusNormal"/>
        <w:ind w:left="284"/>
        <w:jc w:val="both"/>
        <w:rPr>
          <w:rFonts w:ascii="Times New Roman" w:hAnsi="Times New Roman" w:cs="Times New Roman"/>
          <w:sz w:val="28"/>
          <w:szCs w:val="28"/>
        </w:rPr>
      </w:pPr>
    </w:p>
    <w:p w:rsidR="00F609D8" w:rsidRDefault="00F609D8" w:rsidP="00BD0B11">
      <w:pPr>
        <w:pStyle w:val="ConsPlusNormal"/>
        <w:ind w:left="284"/>
        <w:jc w:val="both"/>
        <w:rPr>
          <w:rFonts w:ascii="Times New Roman" w:hAnsi="Times New Roman" w:cs="Times New Roman"/>
          <w:sz w:val="28"/>
          <w:szCs w:val="28"/>
        </w:rPr>
      </w:pPr>
    </w:p>
    <w:p w:rsidR="00F609D8" w:rsidRPr="00A7188C" w:rsidRDefault="00F609D8" w:rsidP="00BD0B11">
      <w:pPr>
        <w:pStyle w:val="ConsPlusNormal"/>
        <w:ind w:left="284"/>
        <w:jc w:val="both"/>
        <w:rPr>
          <w:rFonts w:ascii="Times New Roman" w:hAnsi="Times New Roman" w:cs="Times New Roman"/>
          <w:sz w:val="28"/>
          <w:szCs w:val="28"/>
        </w:rPr>
      </w:pPr>
    </w:p>
    <w:p w:rsidR="009E65E3" w:rsidRPr="009E65E3" w:rsidRDefault="009E65E3" w:rsidP="00A7188C">
      <w:pPr>
        <w:autoSpaceDE w:val="0"/>
        <w:autoSpaceDN w:val="0"/>
        <w:adjustRightInd w:val="0"/>
        <w:ind w:left="0" w:firstLine="0"/>
        <w:jc w:val="center"/>
        <w:rPr>
          <w:rFonts w:ascii="Times New Roman" w:hAnsi="Times New Roman"/>
          <w:sz w:val="28"/>
          <w:szCs w:val="28"/>
        </w:rPr>
      </w:pPr>
      <w:r w:rsidRPr="009E65E3">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Российской Федерации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E65E3" w:rsidRPr="009E65E3" w:rsidRDefault="009E65E3" w:rsidP="009E65E3">
      <w:pPr>
        <w:tabs>
          <w:tab w:val="left" w:pos="851"/>
        </w:tabs>
        <w:autoSpaceDE w:val="0"/>
        <w:autoSpaceDN w:val="0"/>
        <w:adjustRightInd w:val="0"/>
        <w:ind w:left="284" w:firstLine="0"/>
        <w:jc w:val="center"/>
        <w:rPr>
          <w:rFonts w:ascii="Times New Roman" w:hAnsi="Times New Roman"/>
          <w:b/>
          <w:sz w:val="28"/>
          <w:szCs w:val="28"/>
        </w:rPr>
      </w:pPr>
    </w:p>
    <w:p w:rsidR="00184C44" w:rsidRPr="00184C44" w:rsidRDefault="00A7188C" w:rsidP="00184C44">
      <w:pPr>
        <w:pStyle w:val="a3"/>
        <w:widowControl w:val="0"/>
        <w:numPr>
          <w:ilvl w:val="1"/>
          <w:numId w:val="10"/>
        </w:numPr>
        <w:autoSpaceDE w:val="0"/>
        <w:autoSpaceDN w:val="0"/>
        <w:adjustRightInd w:val="0"/>
        <w:ind w:left="0" w:firstLine="709"/>
        <w:rPr>
          <w:rFonts w:ascii="Times New Roman" w:hAnsi="Times New Roman" w:cs="Times New Roman"/>
          <w:sz w:val="28"/>
          <w:szCs w:val="28"/>
        </w:rPr>
      </w:pPr>
      <w:r w:rsidRPr="00A7188C">
        <w:rPr>
          <w:rFonts w:ascii="Times New Roman" w:hAnsi="Times New Roman" w:cs="Times New Roman"/>
          <w:color w:val="000000"/>
          <w:sz w:val="28"/>
          <w:szCs w:val="28"/>
        </w:rPr>
        <w:t>Для п</w:t>
      </w:r>
      <w:r w:rsidRPr="00A7188C">
        <w:rPr>
          <w:rFonts w:ascii="Times New Roman" w:hAnsi="Times New Roman" w:cs="Times New Roman"/>
          <w:sz w:val="28"/>
          <w:szCs w:val="28"/>
        </w:rPr>
        <w:t>олучения муниципальной услуги заявитель представляет в Администрацию либо через многофункциональный центр предоставления госуда</w:t>
      </w:r>
      <w:r w:rsidR="00184C44">
        <w:rPr>
          <w:rFonts w:ascii="Times New Roman" w:hAnsi="Times New Roman" w:cs="Times New Roman"/>
          <w:sz w:val="28"/>
          <w:szCs w:val="28"/>
        </w:rPr>
        <w:t>рственных и муниципальных услуг</w:t>
      </w:r>
      <w:r w:rsidR="00184C44" w:rsidRPr="00184C44">
        <w:rPr>
          <w:rFonts w:ascii="Times New Roman" w:hAnsi="Times New Roman" w:cs="Times New Roman"/>
          <w:sz w:val="28"/>
          <w:szCs w:val="28"/>
        </w:rPr>
        <w:t xml:space="preserve"> заявление по форме согласно </w:t>
      </w:r>
      <w:hyperlink w:anchor="Par812" w:tooltip="Ссылка на текущий документ" w:history="1">
        <w:r w:rsidR="00184C44" w:rsidRPr="00184C44">
          <w:rPr>
            <w:rFonts w:ascii="Times New Roman" w:hAnsi="Times New Roman" w:cs="Times New Roman"/>
            <w:sz w:val="28"/>
            <w:szCs w:val="28"/>
          </w:rPr>
          <w:t>приложению № 3</w:t>
        </w:r>
      </w:hyperlink>
      <w:r w:rsidR="00184C44" w:rsidRPr="00184C44">
        <w:rPr>
          <w:rFonts w:ascii="Times New Roman" w:hAnsi="Times New Roman" w:cs="Times New Roman"/>
          <w:sz w:val="28"/>
          <w:szCs w:val="28"/>
        </w:rPr>
        <w:t xml:space="preserve"> (на движение по автомобильным дорогам транспортного средства, осуществляющего перевозки тяжеловесных и (или) крупногабаритных грузов) и </w:t>
      </w:r>
      <w:hyperlink w:anchor="Par924" w:tooltip="Ссылка на текущий документ" w:history="1">
        <w:r w:rsidR="00184C44" w:rsidRPr="00184C44">
          <w:rPr>
            <w:rFonts w:ascii="Times New Roman" w:hAnsi="Times New Roman" w:cs="Times New Roman"/>
            <w:sz w:val="28"/>
            <w:szCs w:val="28"/>
          </w:rPr>
          <w:t>приложению № 4</w:t>
        </w:r>
      </w:hyperlink>
      <w:r w:rsidR="00184C44" w:rsidRPr="00184C44">
        <w:rPr>
          <w:rFonts w:ascii="Times New Roman" w:hAnsi="Times New Roman" w:cs="Times New Roman"/>
          <w:color w:val="FF0000"/>
          <w:sz w:val="28"/>
          <w:szCs w:val="28"/>
        </w:rPr>
        <w:t xml:space="preserve"> </w:t>
      </w:r>
      <w:r w:rsidR="00184C44" w:rsidRPr="00184C44">
        <w:rPr>
          <w:rFonts w:ascii="Times New Roman" w:hAnsi="Times New Roman" w:cs="Times New Roman"/>
          <w:sz w:val="28"/>
          <w:szCs w:val="28"/>
        </w:rPr>
        <w:t>(на движение по автомобильным дорогам транспортного средства, осуществляющего перевозку опасных грузов) к настоящему Административному регламенту.</w:t>
      </w:r>
    </w:p>
    <w:p w:rsidR="00184C44" w:rsidRPr="00750145" w:rsidRDefault="00184C44" w:rsidP="00D97135">
      <w:pPr>
        <w:pStyle w:val="ConsPlusNormal"/>
        <w:numPr>
          <w:ilvl w:val="2"/>
          <w:numId w:val="10"/>
        </w:numPr>
        <w:ind w:left="0" w:firstLine="709"/>
        <w:jc w:val="both"/>
        <w:rPr>
          <w:rFonts w:ascii="Times New Roman" w:hAnsi="Times New Roman" w:cs="Times New Roman"/>
          <w:sz w:val="28"/>
          <w:szCs w:val="28"/>
        </w:rPr>
      </w:pPr>
      <w:r w:rsidRPr="00750145">
        <w:rPr>
          <w:rFonts w:ascii="Times New Roman" w:hAnsi="Times New Roman" w:cs="Times New Roman"/>
          <w:sz w:val="28"/>
          <w:szCs w:val="28"/>
          <w:shd w:val="clear" w:color="auto" w:fill="FFFFFF"/>
        </w:rPr>
        <w:t>Заявление оформляется на русском языке машинописным текстом (буквами латинского алфавита возможно оформление адреса владельца транспортного средства, наименования владельца транспортного средства, груза, марок и моделей транспортных средств, их государственных регистрационных знаков).</w:t>
      </w:r>
    </w:p>
    <w:p w:rsidR="00184C44" w:rsidRPr="00184C44" w:rsidRDefault="00184C44" w:rsidP="00D97135">
      <w:pPr>
        <w:pStyle w:val="ConsPlusNormal"/>
        <w:numPr>
          <w:ilvl w:val="2"/>
          <w:numId w:val="10"/>
        </w:numPr>
        <w:ind w:left="0" w:firstLine="709"/>
        <w:jc w:val="both"/>
        <w:rPr>
          <w:rFonts w:ascii="Times New Roman" w:hAnsi="Times New Roman" w:cs="Times New Roman"/>
          <w:sz w:val="28"/>
          <w:szCs w:val="28"/>
        </w:rPr>
      </w:pPr>
      <w:r w:rsidRPr="00184C44">
        <w:rPr>
          <w:rFonts w:ascii="Times New Roman" w:hAnsi="Times New Roman" w:cs="Times New Roman"/>
          <w:sz w:val="28"/>
          <w:szCs w:val="28"/>
        </w:rPr>
        <w:t>Для получения специального разрешения на движение по автомобильным дорогам транспортного средства, осуществляющего перевозку тяжеловесных и (или) крупногабаритных грузов (далее - перевозка тяжеловесных и (или) крупногабаритных грузов), к заявлению прилагаются:</w:t>
      </w:r>
    </w:p>
    <w:p w:rsidR="00184C44" w:rsidRPr="00184C44" w:rsidRDefault="00184C44" w:rsidP="00184C44">
      <w:pPr>
        <w:ind w:left="0" w:firstLine="709"/>
        <w:rPr>
          <w:rFonts w:ascii="Times New Roman" w:hAnsi="Times New Roman" w:cs="Times New Roman"/>
          <w:sz w:val="28"/>
          <w:szCs w:val="28"/>
        </w:rPr>
      </w:pPr>
      <w:r>
        <w:rPr>
          <w:rFonts w:ascii="Times New Roman" w:hAnsi="Times New Roman" w:cs="Times New Roman"/>
          <w:sz w:val="28"/>
          <w:szCs w:val="28"/>
        </w:rPr>
        <w:t>а</w:t>
      </w:r>
      <w:r w:rsidRPr="00184C44">
        <w:rPr>
          <w:rFonts w:ascii="Times New Roman" w:hAnsi="Times New Roman" w:cs="Times New Roman"/>
          <w:sz w:val="28"/>
          <w:szCs w:val="28"/>
        </w:rPr>
        <w:t>) копии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p w:rsidR="00184C44" w:rsidRPr="00184C44" w:rsidRDefault="00184C44" w:rsidP="00184C44">
      <w:pPr>
        <w:ind w:left="0" w:firstLine="709"/>
        <w:rPr>
          <w:rFonts w:ascii="Times New Roman" w:hAnsi="Times New Roman" w:cs="Times New Roman"/>
          <w:sz w:val="28"/>
          <w:szCs w:val="28"/>
        </w:rPr>
      </w:pPr>
      <w:r w:rsidRPr="00184C44">
        <w:rPr>
          <w:rFonts w:ascii="Times New Roman" w:hAnsi="Times New Roman" w:cs="Times New Roman"/>
          <w:sz w:val="28"/>
          <w:szCs w:val="28"/>
        </w:rPr>
        <w:t>Представленные копии документов заверяются подписью и печатью (при наличии) владельца транспортного средства или нотариально;</w:t>
      </w:r>
    </w:p>
    <w:p w:rsidR="00184C44" w:rsidRPr="00184C44" w:rsidRDefault="00184C44" w:rsidP="00184C44">
      <w:pPr>
        <w:ind w:left="0" w:firstLine="709"/>
        <w:rPr>
          <w:rFonts w:ascii="Times New Roman" w:hAnsi="Times New Roman" w:cs="Times New Roman"/>
          <w:sz w:val="28"/>
          <w:szCs w:val="28"/>
        </w:rPr>
      </w:pPr>
      <w:r>
        <w:rPr>
          <w:rFonts w:ascii="Times New Roman" w:hAnsi="Times New Roman" w:cs="Times New Roman"/>
          <w:sz w:val="28"/>
          <w:szCs w:val="28"/>
        </w:rPr>
        <w:t>б</w:t>
      </w:r>
      <w:r w:rsidRPr="00184C44">
        <w:rPr>
          <w:rFonts w:ascii="Times New Roman" w:hAnsi="Times New Roman" w:cs="Times New Roman"/>
          <w:sz w:val="28"/>
          <w:szCs w:val="28"/>
        </w:rPr>
        <w:t xml:space="preserve">) </w:t>
      </w:r>
      <w:hyperlink w:anchor="Par1322" w:tooltip="Ссылка на текущий документ" w:history="1">
        <w:r w:rsidRPr="00184C44">
          <w:rPr>
            <w:rFonts w:ascii="Times New Roman" w:hAnsi="Times New Roman" w:cs="Times New Roman"/>
            <w:sz w:val="28"/>
            <w:szCs w:val="28"/>
          </w:rPr>
          <w:t>схема</w:t>
        </w:r>
      </w:hyperlink>
      <w:r w:rsidRPr="00184C44">
        <w:rPr>
          <w:rFonts w:ascii="Times New Roman" w:hAnsi="Times New Roman" w:cs="Times New Roman"/>
          <w:sz w:val="28"/>
          <w:szCs w:val="28"/>
        </w:rPr>
        <w:t xml:space="preserve">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 согласно приложению № 7 к настоящему Административному регламенту. На схеме транспортного средства изображается транспортное средство, планируемое к участию в перевозке,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w:t>
      </w:r>
    </w:p>
    <w:p w:rsidR="00184C44" w:rsidRPr="00184C44" w:rsidRDefault="00184C44" w:rsidP="00184C44">
      <w:pPr>
        <w:ind w:left="0" w:firstLine="709"/>
        <w:rPr>
          <w:rFonts w:ascii="Times New Roman" w:hAnsi="Times New Roman" w:cs="Times New Roman"/>
          <w:sz w:val="28"/>
          <w:szCs w:val="28"/>
        </w:rPr>
      </w:pPr>
      <w:r>
        <w:rPr>
          <w:rFonts w:ascii="Times New Roman" w:hAnsi="Times New Roman" w:cs="Times New Roman"/>
          <w:sz w:val="28"/>
          <w:szCs w:val="28"/>
        </w:rPr>
        <w:t>б</w:t>
      </w:r>
      <w:r w:rsidRPr="00184C44">
        <w:rPr>
          <w:rFonts w:ascii="Times New Roman" w:hAnsi="Times New Roman" w:cs="Times New Roman"/>
          <w:sz w:val="28"/>
          <w:szCs w:val="28"/>
        </w:rPr>
        <w:t>) сведения о технических требованиях к перевозке заявленного груза в транспортном положении;</w:t>
      </w:r>
    </w:p>
    <w:p w:rsidR="00184C44" w:rsidRPr="00D97135" w:rsidRDefault="00184C44" w:rsidP="00D97135">
      <w:pPr>
        <w:ind w:left="0" w:firstLine="709"/>
        <w:rPr>
          <w:rFonts w:ascii="Times New Roman" w:hAnsi="Times New Roman" w:cs="Times New Roman"/>
          <w:sz w:val="28"/>
          <w:szCs w:val="28"/>
        </w:rPr>
      </w:pPr>
      <w:r w:rsidRPr="00D97135">
        <w:rPr>
          <w:rFonts w:ascii="Times New Roman" w:hAnsi="Times New Roman" w:cs="Times New Roman"/>
          <w:sz w:val="28"/>
          <w:szCs w:val="28"/>
        </w:rPr>
        <w:t>Заявление и схема транспортного средства (автопоезда) заверяются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rsidR="00184C44" w:rsidRPr="00184C44" w:rsidRDefault="00184C44" w:rsidP="00D97135">
      <w:pPr>
        <w:pStyle w:val="ConsPlusNormal"/>
        <w:numPr>
          <w:ilvl w:val="2"/>
          <w:numId w:val="10"/>
        </w:numPr>
        <w:ind w:left="0" w:firstLine="709"/>
        <w:jc w:val="both"/>
        <w:rPr>
          <w:rFonts w:ascii="Times New Roman" w:hAnsi="Times New Roman" w:cs="Times New Roman"/>
          <w:sz w:val="28"/>
          <w:szCs w:val="28"/>
        </w:rPr>
      </w:pPr>
      <w:bookmarkStart w:id="2" w:name="Par170"/>
      <w:bookmarkEnd w:id="2"/>
      <w:r w:rsidRPr="00184C44">
        <w:rPr>
          <w:rFonts w:ascii="Times New Roman" w:hAnsi="Times New Roman" w:cs="Times New Roman"/>
          <w:sz w:val="28"/>
          <w:szCs w:val="28"/>
        </w:rPr>
        <w:t>Для получения специального разрешения на движение по автомобильным дорогам транспортного средства, осуществляющего перевозку опасных грузов (далее - перевозка опасных грузов), к заявлению прилагаются:</w:t>
      </w:r>
    </w:p>
    <w:p w:rsidR="00184C44" w:rsidRPr="00D97135" w:rsidRDefault="00D97135" w:rsidP="00D97135">
      <w:pPr>
        <w:ind w:left="0" w:firstLine="709"/>
        <w:rPr>
          <w:rFonts w:ascii="Times New Roman" w:hAnsi="Times New Roman" w:cs="Times New Roman"/>
          <w:sz w:val="28"/>
          <w:szCs w:val="28"/>
        </w:rPr>
      </w:pPr>
      <w:r>
        <w:rPr>
          <w:rFonts w:ascii="Times New Roman" w:hAnsi="Times New Roman" w:cs="Times New Roman"/>
          <w:sz w:val="28"/>
          <w:szCs w:val="28"/>
        </w:rPr>
        <w:lastRenderedPageBreak/>
        <w:t>а</w:t>
      </w:r>
      <w:r w:rsidR="00184C44" w:rsidRPr="00D97135">
        <w:rPr>
          <w:rFonts w:ascii="Times New Roman" w:hAnsi="Times New Roman" w:cs="Times New Roman"/>
          <w:sz w:val="28"/>
          <w:szCs w:val="28"/>
        </w:rPr>
        <w:t>) копия свидетельства о регистрации транспортного средства, предполагаемого к использованию для перевозки опасных грузов, а также документа, подтверждающего право владения таким транспортным средством на законных основаниях, если оно не является собственностью перевозчика;</w:t>
      </w:r>
    </w:p>
    <w:p w:rsidR="00184C44" w:rsidRPr="00D97135" w:rsidRDefault="00D97135" w:rsidP="00D97135">
      <w:pPr>
        <w:ind w:left="0" w:firstLine="709"/>
        <w:rPr>
          <w:rFonts w:ascii="Times New Roman" w:hAnsi="Times New Roman" w:cs="Times New Roman"/>
          <w:sz w:val="28"/>
          <w:szCs w:val="28"/>
        </w:rPr>
      </w:pPr>
      <w:r>
        <w:rPr>
          <w:rFonts w:ascii="Times New Roman" w:hAnsi="Times New Roman" w:cs="Times New Roman"/>
          <w:sz w:val="28"/>
          <w:szCs w:val="28"/>
        </w:rPr>
        <w:t>б</w:t>
      </w:r>
      <w:r w:rsidR="00184C44" w:rsidRPr="00D97135">
        <w:rPr>
          <w:rFonts w:ascii="Times New Roman" w:hAnsi="Times New Roman" w:cs="Times New Roman"/>
          <w:sz w:val="28"/>
          <w:szCs w:val="28"/>
        </w:rPr>
        <w:t xml:space="preserve">) копия свидетельства о допуске транспортного средства </w:t>
      </w:r>
      <w:r w:rsidR="00184C44" w:rsidRPr="00D97135">
        <w:rPr>
          <w:rFonts w:ascii="Times New Roman" w:hAnsi="Times New Roman" w:cs="Times New Roman"/>
          <w:sz w:val="28"/>
          <w:szCs w:val="28"/>
          <w:lang w:val="en-US"/>
        </w:rPr>
        <w:t>EX</w:t>
      </w:r>
      <w:r w:rsidR="00184C44" w:rsidRPr="00D97135">
        <w:rPr>
          <w:rFonts w:ascii="Times New Roman" w:hAnsi="Times New Roman" w:cs="Times New Roman"/>
          <w:sz w:val="28"/>
          <w:szCs w:val="28"/>
        </w:rPr>
        <w:t>/</w:t>
      </w:r>
      <w:r w:rsidR="00184C44" w:rsidRPr="00D97135">
        <w:rPr>
          <w:rFonts w:ascii="Times New Roman" w:hAnsi="Times New Roman" w:cs="Times New Roman"/>
          <w:sz w:val="28"/>
          <w:szCs w:val="28"/>
          <w:lang w:val="en-US"/>
        </w:rPr>
        <w:t>II</w:t>
      </w:r>
      <w:r w:rsidR="00184C44" w:rsidRPr="00D97135">
        <w:rPr>
          <w:rFonts w:ascii="Times New Roman" w:hAnsi="Times New Roman" w:cs="Times New Roman"/>
          <w:sz w:val="28"/>
          <w:szCs w:val="28"/>
        </w:rPr>
        <w:t xml:space="preserve">, </w:t>
      </w:r>
      <w:r w:rsidR="00184C44" w:rsidRPr="00D97135">
        <w:rPr>
          <w:rFonts w:ascii="Times New Roman" w:hAnsi="Times New Roman" w:cs="Times New Roman"/>
          <w:sz w:val="28"/>
          <w:szCs w:val="28"/>
          <w:lang w:val="en-US"/>
        </w:rPr>
        <w:t>EX</w:t>
      </w:r>
      <w:r w:rsidR="00184C44" w:rsidRPr="00D97135">
        <w:rPr>
          <w:rFonts w:ascii="Times New Roman" w:hAnsi="Times New Roman" w:cs="Times New Roman"/>
          <w:sz w:val="28"/>
          <w:szCs w:val="28"/>
        </w:rPr>
        <w:t>/</w:t>
      </w:r>
      <w:r w:rsidR="00184C44" w:rsidRPr="00D97135">
        <w:rPr>
          <w:rFonts w:ascii="Times New Roman" w:hAnsi="Times New Roman" w:cs="Times New Roman"/>
          <w:sz w:val="28"/>
          <w:szCs w:val="28"/>
          <w:lang w:val="en-US"/>
        </w:rPr>
        <w:t>III</w:t>
      </w:r>
      <w:r w:rsidR="00184C44" w:rsidRPr="00D97135">
        <w:rPr>
          <w:rFonts w:ascii="Times New Roman" w:hAnsi="Times New Roman" w:cs="Times New Roman"/>
          <w:sz w:val="28"/>
          <w:szCs w:val="28"/>
        </w:rPr>
        <w:t xml:space="preserve">, </w:t>
      </w:r>
      <w:r w:rsidR="00184C44" w:rsidRPr="00D97135">
        <w:rPr>
          <w:rFonts w:ascii="Times New Roman" w:hAnsi="Times New Roman" w:cs="Times New Roman"/>
          <w:sz w:val="28"/>
          <w:szCs w:val="28"/>
          <w:lang w:val="en-US"/>
        </w:rPr>
        <w:t>FL</w:t>
      </w:r>
      <w:r w:rsidR="00184C44" w:rsidRPr="00D97135">
        <w:rPr>
          <w:rFonts w:ascii="Times New Roman" w:hAnsi="Times New Roman" w:cs="Times New Roman"/>
          <w:sz w:val="28"/>
          <w:szCs w:val="28"/>
        </w:rPr>
        <w:t xml:space="preserve">, </w:t>
      </w:r>
      <w:r w:rsidR="00184C44" w:rsidRPr="00D97135">
        <w:rPr>
          <w:rFonts w:ascii="Times New Roman" w:hAnsi="Times New Roman" w:cs="Times New Roman"/>
          <w:sz w:val="28"/>
          <w:szCs w:val="28"/>
          <w:lang w:val="en-US"/>
        </w:rPr>
        <w:t>OX</w:t>
      </w:r>
      <w:r w:rsidR="00184C44" w:rsidRPr="00D97135">
        <w:rPr>
          <w:rFonts w:ascii="Times New Roman" w:hAnsi="Times New Roman" w:cs="Times New Roman"/>
          <w:sz w:val="28"/>
          <w:szCs w:val="28"/>
        </w:rPr>
        <w:t xml:space="preserve"> и </w:t>
      </w:r>
      <w:r w:rsidR="00184C44" w:rsidRPr="00D97135">
        <w:rPr>
          <w:rFonts w:ascii="Times New Roman" w:hAnsi="Times New Roman" w:cs="Times New Roman"/>
          <w:sz w:val="28"/>
          <w:szCs w:val="28"/>
          <w:lang w:val="en-US"/>
        </w:rPr>
        <w:t>AT</w:t>
      </w:r>
      <w:r w:rsidR="00184C44" w:rsidRPr="00D97135">
        <w:rPr>
          <w:rFonts w:ascii="Times New Roman" w:hAnsi="Times New Roman" w:cs="Times New Roman"/>
          <w:sz w:val="28"/>
          <w:szCs w:val="28"/>
        </w:rPr>
        <w:t xml:space="preserve"> и </w:t>
      </w:r>
      <w:r w:rsidR="00184C44" w:rsidRPr="00D97135">
        <w:rPr>
          <w:rFonts w:ascii="Times New Roman" w:hAnsi="Times New Roman" w:cs="Times New Roman"/>
          <w:sz w:val="28"/>
          <w:szCs w:val="28"/>
          <w:lang w:val="en-US"/>
        </w:rPr>
        <w:t>MEMU</w:t>
      </w:r>
      <w:r w:rsidR="00184C44" w:rsidRPr="00D97135">
        <w:rPr>
          <w:rFonts w:ascii="Times New Roman" w:hAnsi="Times New Roman" w:cs="Times New Roman"/>
          <w:sz w:val="28"/>
          <w:szCs w:val="28"/>
        </w:rPr>
        <w:t xml:space="preserve"> к перевозке опасных грузов;</w:t>
      </w:r>
    </w:p>
    <w:p w:rsidR="00184C44" w:rsidRPr="00D97135" w:rsidRDefault="00D97135" w:rsidP="00D97135">
      <w:pPr>
        <w:ind w:left="0" w:firstLine="709"/>
        <w:rPr>
          <w:rFonts w:ascii="Times New Roman" w:hAnsi="Times New Roman" w:cs="Times New Roman"/>
          <w:sz w:val="28"/>
          <w:szCs w:val="28"/>
        </w:rPr>
      </w:pPr>
      <w:r>
        <w:rPr>
          <w:rFonts w:ascii="Times New Roman" w:hAnsi="Times New Roman" w:cs="Times New Roman"/>
          <w:sz w:val="28"/>
          <w:szCs w:val="28"/>
        </w:rPr>
        <w:t>в</w:t>
      </w:r>
      <w:r w:rsidR="00184C44" w:rsidRPr="00D97135">
        <w:rPr>
          <w:rFonts w:ascii="Times New Roman" w:hAnsi="Times New Roman" w:cs="Times New Roman"/>
          <w:sz w:val="28"/>
          <w:szCs w:val="28"/>
        </w:rPr>
        <w:t>) копия свидетельства о подготовке водителя транспортного средства, перевозящего опасные грузы;</w:t>
      </w:r>
    </w:p>
    <w:p w:rsidR="00184C44" w:rsidRPr="00D97135" w:rsidRDefault="00D97135" w:rsidP="00D97135">
      <w:pPr>
        <w:ind w:left="0" w:firstLine="709"/>
        <w:rPr>
          <w:rFonts w:ascii="Times New Roman" w:hAnsi="Times New Roman" w:cs="Times New Roman"/>
          <w:sz w:val="28"/>
          <w:szCs w:val="28"/>
        </w:rPr>
      </w:pPr>
      <w:r>
        <w:rPr>
          <w:rFonts w:ascii="Times New Roman" w:hAnsi="Times New Roman" w:cs="Times New Roman"/>
          <w:sz w:val="28"/>
          <w:szCs w:val="28"/>
          <w:shd w:val="clear" w:color="auto" w:fill="FFFFFF"/>
        </w:rPr>
        <w:t>г</w:t>
      </w:r>
      <w:r w:rsidR="00184C44" w:rsidRPr="00D97135">
        <w:rPr>
          <w:rFonts w:ascii="Times New Roman" w:hAnsi="Times New Roman" w:cs="Times New Roman"/>
          <w:sz w:val="28"/>
          <w:szCs w:val="28"/>
          <w:shd w:val="clear" w:color="auto" w:fill="FFFFFF"/>
        </w:rPr>
        <w:t>) копия аварийной карточки системы информации об опасности на опасный груз, предназначенный для перевозки;</w:t>
      </w:r>
    </w:p>
    <w:p w:rsidR="00184C44" w:rsidRPr="00184C44" w:rsidRDefault="00184C44" w:rsidP="00D97135">
      <w:pPr>
        <w:pStyle w:val="ConsPlusNormal"/>
        <w:numPr>
          <w:ilvl w:val="2"/>
          <w:numId w:val="10"/>
        </w:numPr>
        <w:ind w:left="0" w:firstLine="709"/>
        <w:jc w:val="both"/>
        <w:rPr>
          <w:rFonts w:ascii="Times New Roman" w:hAnsi="Times New Roman" w:cs="Times New Roman"/>
          <w:sz w:val="28"/>
          <w:szCs w:val="28"/>
        </w:rPr>
      </w:pPr>
      <w:r w:rsidRPr="00184C44">
        <w:rPr>
          <w:rFonts w:ascii="Times New Roman" w:hAnsi="Times New Roman" w:cs="Times New Roman"/>
          <w:sz w:val="28"/>
          <w:szCs w:val="28"/>
        </w:rPr>
        <w:t xml:space="preserve"> В случае подачи заявления представителем владельца транспортного средства к заявлению также прикладываются документы, подтверждающие полномочия представителя владельца транспортного средства.</w:t>
      </w:r>
    </w:p>
    <w:p w:rsidR="00184C44" w:rsidRPr="0004390E" w:rsidRDefault="00184C44" w:rsidP="00D97135">
      <w:pPr>
        <w:pStyle w:val="ConsPlusNormal"/>
        <w:numPr>
          <w:ilvl w:val="2"/>
          <w:numId w:val="10"/>
        </w:numPr>
        <w:ind w:left="0" w:firstLine="709"/>
        <w:jc w:val="both"/>
        <w:rPr>
          <w:rFonts w:ascii="Times New Roman" w:hAnsi="Times New Roman" w:cs="Times New Roman"/>
          <w:sz w:val="28"/>
          <w:szCs w:val="28"/>
        </w:rPr>
      </w:pPr>
      <w:r w:rsidRPr="003F69A8">
        <w:rPr>
          <w:rFonts w:ascii="Times New Roman" w:hAnsi="Times New Roman" w:cs="Times New Roman"/>
          <w:sz w:val="28"/>
          <w:szCs w:val="28"/>
        </w:rPr>
        <w:t xml:space="preserve"> </w:t>
      </w:r>
      <w:r>
        <w:rPr>
          <w:rFonts w:ascii="Times New Roman" w:hAnsi="Times New Roman" w:cs="Times New Roman"/>
          <w:sz w:val="28"/>
          <w:szCs w:val="28"/>
        </w:rPr>
        <w:t>Документы, необходимые</w:t>
      </w:r>
      <w:r w:rsidRPr="0004390E">
        <w:rPr>
          <w:rFonts w:ascii="Times New Roman" w:hAnsi="Times New Roman" w:cs="Times New Roman"/>
          <w:sz w:val="28"/>
          <w:szCs w:val="28"/>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предоставить</w:t>
      </w:r>
      <w:r w:rsidRPr="004B64F4">
        <w:rPr>
          <w:sz w:val="28"/>
          <w:szCs w:val="28"/>
        </w:rPr>
        <w:t xml:space="preserve"> </w:t>
      </w:r>
      <w:r w:rsidRPr="004B64F4">
        <w:rPr>
          <w:rFonts w:ascii="Times New Roman" w:hAnsi="Times New Roman" w:cs="Times New Roman"/>
          <w:sz w:val="28"/>
          <w:szCs w:val="28"/>
        </w:rPr>
        <w:t>по собственной инициативе</w:t>
      </w:r>
      <w:r>
        <w:rPr>
          <w:rFonts w:ascii="Times New Roman" w:hAnsi="Times New Roman" w:cs="Times New Roman"/>
          <w:sz w:val="28"/>
          <w:szCs w:val="28"/>
        </w:rPr>
        <w:t>:</w:t>
      </w:r>
    </w:p>
    <w:p w:rsidR="00184C44" w:rsidRPr="00D97135" w:rsidRDefault="00184C44" w:rsidP="00D97135">
      <w:pPr>
        <w:ind w:left="0" w:firstLine="709"/>
        <w:rPr>
          <w:rFonts w:ascii="Times New Roman" w:hAnsi="Times New Roman" w:cs="Times New Roman"/>
          <w:sz w:val="28"/>
          <w:szCs w:val="28"/>
        </w:rPr>
      </w:pPr>
      <w:r w:rsidRPr="00D97135">
        <w:rPr>
          <w:rFonts w:ascii="Times New Roman" w:hAnsi="Times New Roman" w:cs="Times New Roman"/>
          <w:sz w:val="28"/>
          <w:szCs w:val="28"/>
        </w:rPr>
        <w:t>- уведомление о постановке на учет российской организации в налоговом органе на территории Российской Федерации, подтверждающее ее постановку на учет по месту нахождения обособленного подразделения, по форме, установленной федеральным органом исполнительной власти, уполномоченным по контролю и надзору в области налогов и сборов;</w:t>
      </w:r>
    </w:p>
    <w:p w:rsidR="00184C44" w:rsidRPr="00D97135" w:rsidRDefault="00184C44" w:rsidP="00D97135">
      <w:pPr>
        <w:ind w:left="0" w:firstLine="709"/>
        <w:rPr>
          <w:rFonts w:ascii="Times New Roman" w:hAnsi="Times New Roman" w:cs="Times New Roman"/>
          <w:sz w:val="28"/>
          <w:szCs w:val="28"/>
        </w:rPr>
      </w:pPr>
      <w:r w:rsidRPr="00D97135">
        <w:rPr>
          <w:rFonts w:ascii="Times New Roman" w:hAnsi="Times New Roman" w:cs="Times New Roman"/>
          <w:sz w:val="28"/>
          <w:szCs w:val="28"/>
        </w:rPr>
        <w:t>- выписка из Единого государственного реестра юридических лиц и Единого государственного реестра индивидуальных предпринимателей.</w:t>
      </w:r>
    </w:p>
    <w:p w:rsidR="00184C44" w:rsidRPr="00D97135" w:rsidRDefault="00184C44" w:rsidP="00D97135">
      <w:pPr>
        <w:autoSpaceDE w:val="0"/>
        <w:autoSpaceDN w:val="0"/>
        <w:adjustRightInd w:val="0"/>
        <w:ind w:left="0" w:firstLine="709"/>
        <w:rPr>
          <w:rFonts w:ascii="Times New Roman" w:hAnsi="Times New Roman" w:cs="Times New Roman"/>
          <w:sz w:val="28"/>
          <w:szCs w:val="28"/>
        </w:rPr>
      </w:pPr>
      <w:r w:rsidRPr="00D97135">
        <w:rPr>
          <w:rFonts w:ascii="Times New Roman" w:hAnsi="Times New Roman" w:cs="Times New Roman"/>
          <w:sz w:val="28"/>
          <w:szCs w:val="28"/>
        </w:rPr>
        <w:t>Непредставление заявителем указанных в настоящем пункте документов не является основанием для отказа в предоставлении муниципальной услуги.</w:t>
      </w:r>
    </w:p>
    <w:p w:rsidR="00676026" w:rsidRPr="00D97135" w:rsidRDefault="00676026" w:rsidP="00D97135">
      <w:pPr>
        <w:autoSpaceDE w:val="0"/>
        <w:autoSpaceDN w:val="0"/>
        <w:adjustRightInd w:val="0"/>
        <w:ind w:left="0" w:firstLine="709"/>
        <w:rPr>
          <w:rFonts w:ascii="Times New Roman" w:hAnsi="Times New Roman" w:cs="Times New Roman"/>
          <w:sz w:val="28"/>
          <w:szCs w:val="28"/>
        </w:rPr>
      </w:pPr>
      <w:r w:rsidRPr="00D97135">
        <w:rPr>
          <w:rFonts w:ascii="Times New Roman" w:hAnsi="Times New Roman" w:cs="Times New Roman"/>
          <w:sz w:val="28"/>
          <w:szCs w:val="28"/>
        </w:rPr>
        <w:t>Представленные документы должны соответствовать следующим требованиям:</w:t>
      </w:r>
    </w:p>
    <w:p w:rsidR="00676026" w:rsidRPr="006F2647" w:rsidRDefault="00676026" w:rsidP="00D97135">
      <w:pPr>
        <w:autoSpaceDE w:val="0"/>
        <w:autoSpaceDN w:val="0"/>
        <w:adjustRightInd w:val="0"/>
        <w:ind w:left="0" w:firstLine="709"/>
        <w:rPr>
          <w:rFonts w:ascii="Times New Roman" w:hAnsi="Times New Roman" w:cs="Times New Roman"/>
          <w:sz w:val="28"/>
          <w:szCs w:val="28"/>
        </w:rPr>
      </w:pPr>
      <w:bookmarkStart w:id="3" w:name="sub_1111"/>
      <w:r w:rsidRPr="006F2647">
        <w:rPr>
          <w:rFonts w:ascii="Times New Roman" w:hAnsi="Times New Roman" w:cs="Times New Roman"/>
          <w:sz w:val="28"/>
          <w:szCs w:val="28"/>
        </w:rPr>
        <w:t>1) текст документа написан разборчиво от руки или при помощи средств электронно-вычислительной техники;</w:t>
      </w:r>
    </w:p>
    <w:p w:rsidR="00676026" w:rsidRPr="006F2647" w:rsidRDefault="00676026" w:rsidP="00D97135">
      <w:pPr>
        <w:autoSpaceDE w:val="0"/>
        <w:autoSpaceDN w:val="0"/>
        <w:adjustRightInd w:val="0"/>
        <w:ind w:left="0" w:firstLine="709"/>
        <w:rPr>
          <w:rFonts w:ascii="Times New Roman" w:hAnsi="Times New Roman" w:cs="Times New Roman"/>
          <w:sz w:val="28"/>
          <w:szCs w:val="28"/>
        </w:rPr>
      </w:pPr>
      <w:bookmarkStart w:id="4" w:name="sub_1112"/>
      <w:bookmarkEnd w:id="3"/>
      <w:r w:rsidRPr="006F2647">
        <w:rPr>
          <w:rFonts w:ascii="Times New Roman" w:hAnsi="Times New Roman" w:cs="Times New Roman"/>
          <w:sz w:val="28"/>
          <w:szCs w:val="28"/>
        </w:rPr>
        <w:t>2) фамилия, имя и отчество (последнее при наличии) (наименование) заявителя, почтовый адрес написаны полностью;</w:t>
      </w:r>
    </w:p>
    <w:p w:rsidR="00676026" w:rsidRPr="006F2647" w:rsidRDefault="00676026" w:rsidP="00D97135">
      <w:pPr>
        <w:autoSpaceDE w:val="0"/>
        <w:autoSpaceDN w:val="0"/>
        <w:adjustRightInd w:val="0"/>
        <w:ind w:left="0" w:firstLine="709"/>
        <w:rPr>
          <w:rFonts w:ascii="Times New Roman" w:hAnsi="Times New Roman" w:cs="Times New Roman"/>
          <w:sz w:val="28"/>
          <w:szCs w:val="28"/>
        </w:rPr>
      </w:pPr>
      <w:bookmarkStart w:id="5" w:name="sub_1113"/>
      <w:bookmarkEnd w:id="4"/>
      <w:r w:rsidRPr="006F2647">
        <w:rPr>
          <w:rFonts w:ascii="Times New Roman" w:hAnsi="Times New Roman" w:cs="Times New Roman"/>
          <w:sz w:val="28"/>
          <w:szCs w:val="28"/>
        </w:rPr>
        <w:t>3) в документах отсутствуют неоговоренные исправления;</w:t>
      </w:r>
    </w:p>
    <w:bookmarkEnd w:id="5"/>
    <w:p w:rsidR="00676026" w:rsidRPr="006F2647" w:rsidRDefault="006F2647" w:rsidP="006F2647">
      <w:pPr>
        <w:tabs>
          <w:tab w:val="left" w:pos="0"/>
        </w:tabs>
        <w:suppressAutoHyphens/>
        <w:ind w:left="0" w:firstLine="0"/>
        <w:rPr>
          <w:rFonts w:ascii="Times New Roman" w:hAnsi="Times New Roman" w:cs="Times New Roman"/>
          <w:sz w:val="28"/>
          <w:szCs w:val="28"/>
        </w:rPr>
      </w:pPr>
      <w:r>
        <w:rPr>
          <w:rFonts w:ascii="Times New Roman" w:hAnsi="Times New Roman" w:cs="Times New Roman"/>
          <w:sz w:val="28"/>
          <w:szCs w:val="28"/>
        </w:rPr>
        <w:tab/>
      </w:r>
      <w:r w:rsidR="00676026" w:rsidRPr="006F2647">
        <w:rPr>
          <w:rFonts w:ascii="Times New Roman" w:hAnsi="Times New Roman" w:cs="Times New Roman"/>
          <w:sz w:val="28"/>
          <w:szCs w:val="28"/>
        </w:rPr>
        <w:t>4) документы не исполнены карандашом.</w:t>
      </w:r>
    </w:p>
    <w:p w:rsidR="006D36DE" w:rsidRDefault="006D36DE" w:rsidP="009E65E3">
      <w:pPr>
        <w:widowControl w:val="0"/>
        <w:tabs>
          <w:tab w:val="left" w:pos="851"/>
        </w:tabs>
        <w:autoSpaceDE w:val="0"/>
        <w:autoSpaceDN w:val="0"/>
        <w:adjustRightInd w:val="0"/>
        <w:ind w:left="284" w:firstLine="0"/>
        <w:jc w:val="center"/>
        <w:outlineLvl w:val="2"/>
        <w:rPr>
          <w:rFonts w:ascii="Times New Roman" w:hAnsi="Times New Roman"/>
          <w:b/>
          <w:sz w:val="28"/>
          <w:szCs w:val="28"/>
        </w:rPr>
      </w:pPr>
    </w:p>
    <w:p w:rsidR="000271FB" w:rsidRPr="000271FB" w:rsidRDefault="000271FB" w:rsidP="000271FB">
      <w:pPr>
        <w:widowControl w:val="0"/>
        <w:autoSpaceDE w:val="0"/>
        <w:autoSpaceDN w:val="0"/>
        <w:adjustRightInd w:val="0"/>
        <w:ind w:left="0" w:firstLine="0"/>
        <w:jc w:val="center"/>
        <w:rPr>
          <w:rFonts w:ascii="Times New Roman" w:hAnsi="Times New Roman" w:cs="Times New Roman"/>
          <w:sz w:val="28"/>
          <w:szCs w:val="28"/>
        </w:rPr>
      </w:pPr>
      <w:r w:rsidRPr="000271FB">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0271FB" w:rsidRPr="000271FB" w:rsidRDefault="000271FB" w:rsidP="000271FB">
      <w:pPr>
        <w:widowControl w:val="0"/>
        <w:autoSpaceDE w:val="0"/>
        <w:autoSpaceDN w:val="0"/>
        <w:adjustRightInd w:val="0"/>
        <w:ind w:firstLine="709"/>
        <w:jc w:val="center"/>
        <w:rPr>
          <w:rFonts w:ascii="Times New Roman" w:hAnsi="Times New Roman" w:cs="Times New Roman"/>
          <w:sz w:val="28"/>
          <w:szCs w:val="28"/>
        </w:rPr>
      </w:pPr>
    </w:p>
    <w:p w:rsidR="000271FB" w:rsidRPr="000271FB" w:rsidRDefault="000271FB" w:rsidP="00D92E4B">
      <w:pPr>
        <w:pStyle w:val="a3"/>
        <w:widowControl w:val="0"/>
        <w:numPr>
          <w:ilvl w:val="1"/>
          <w:numId w:val="10"/>
        </w:numPr>
        <w:autoSpaceDE w:val="0"/>
        <w:autoSpaceDN w:val="0"/>
        <w:adjustRightInd w:val="0"/>
        <w:ind w:left="0" w:firstLine="709"/>
        <w:rPr>
          <w:rFonts w:ascii="Times New Roman" w:hAnsi="Times New Roman" w:cs="Times New Roman"/>
          <w:sz w:val="28"/>
          <w:szCs w:val="28"/>
        </w:rPr>
      </w:pPr>
      <w:r w:rsidRPr="000271FB">
        <w:rPr>
          <w:rFonts w:ascii="Times New Roman" w:hAnsi="Times New Roman" w:cs="Times New Roman"/>
          <w:sz w:val="28"/>
          <w:szCs w:val="28"/>
        </w:rPr>
        <w:t>Основаниями для отказа в приеме документов, необходимых для предоставления муниципальной услуги, являются:</w:t>
      </w:r>
    </w:p>
    <w:p w:rsidR="00D97135" w:rsidRPr="00B05869" w:rsidRDefault="000271FB" w:rsidP="00D97135">
      <w:pPr>
        <w:pStyle w:val="af5"/>
        <w:ind w:firstLine="709"/>
        <w:rPr>
          <w:rFonts w:ascii="Times New Roman" w:hAnsi="Times New Roman" w:cs="Times New Roman"/>
          <w:sz w:val="28"/>
          <w:szCs w:val="28"/>
        </w:rPr>
      </w:pPr>
      <w:r w:rsidRPr="000271FB">
        <w:rPr>
          <w:rFonts w:ascii="Times New Roman" w:hAnsi="Times New Roman" w:cs="Times New Roman"/>
          <w:sz w:val="28"/>
          <w:szCs w:val="28"/>
        </w:rPr>
        <w:t>1</w:t>
      </w:r>
      <w:r w:rsidR="00D97135">
        <w:rPr>
          <w:rFonts w:ascii="Times New Roman" w:hAnsi="Times New Roman" w:cs="Times New Roman"/>
          <w:sz w:val="28"/>
          <w:szCs w:val="28"/>
        </w:rPr>
        <w:t>)</w:t>
      </w:r>
      <w:r w:rsidR="00D97135" w:rsidRPr="00D97135">
        <w:rPr>
          <w:rFonts w:ascii="Times New Roman" w:hAnsi="Times New Roman" w:cs="Times New Roman"/>
          <w:sz w:val="28"/>
          <w:szCs w:val="28"/>
        </w:rPr>
        <w:t xml:space="preserve"> </w:t>
      </w:r>
      <w:r w:rsidR="00D97135" w:rsidRPr="00B05869">
        <w:rPr>
          <w:rFonts w:ascii="Times New Roman" w:hAnsi="Times New Roman" w:cs="Times New Roman"/>
          <w:sz w:val="28"/>
          <w:szCs w:val="28"/>
        </w:rPr>
        <w:t>нарушение требований к оформлению документов;</w:t>
      </w:r>
    </w:p>
    <w:p w:rsidR="00D97135" w:rsidRPr="005734AC" w:rsidRDefault="00D97135" w:rsidP="00D97135">
      <w:pPr>
        <w:ind w:left="0" w:firstLine="709"/>
        <w:rPr>
          <w:rFonts w:ascii="Times New Roman" w:hAnsi="Times New Roman" w:cs="Times New Roman"/>
          <w:sz w:val="28"/>
          <w:szCs w:val="28"/>
        </w:rPr>
      </w:pPr>
      <w:r>
        <w:rPr>
          <w:rFonts w:ascii="Times New Roman" w:hAnsi="Times New Roman" w:cs="Times New Roman"/>
          <w:sz w:val="28"/>
          <w:szCs w:val="28"/>
        </w:rPr>
        <w:t>2</w:t>
      </w:r>
      <w:r w:rsidRPr="005734AC">
        <w:rPr>
          <w:rFonts w:ascii="Times New Roman" w:hAnsi="Times New Roman" w:cs="Times New Roman"/>
          <w:sz w:val="28"/>
          <w:szCs w:val="28"/>
        </w:rPr>
        <w:t>) заявление подписано лицом, не имеющим полномочий на подписание данного заявления;</w:t>
      </w:r>
    </w:p>
    <w:p w:rsidR="000271FB" w:rsidRPr="000271FB" w:rsidRDefault="00D97135" w:rsidP="00D97135">
      <w:pPr>
        <w:widowControl w:val="0"/>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3</w:t>
      </w:r>
      <w:r w:rsidRPr="005734AC">
        <w:rPr>
          <w:rFonts w:ascii="Times New Roman" w:hAnsi="Times New Roman" w:cs="Times New Roman"/>
          <w:sz w:val="28"/>
          <w:szCs w:val="28"/>
        </w:rPr>
        <w:t xml:space="preserve">) заявление не содержит необходимых сведений </w:t>
      </w:r>
      <w:r w:rsidRPr="003C7085">
        <w:rPr>
          <w:rFonts w:ascii="Times New Roman" w:hAnsi="Times New Roman" w:cs="Times New Roman"/>
          <w:sz w:val="28"/>
          <w:szCs w:val="28"/>
        </w:rPr>
        <w:t xml:space="preserve">согласно </w:t>
      </w:r>
      <w:hyperlink w:anchor="Par812" w:tooltip="Ссылка на текущий документ" w:history="1">
        <w:r w:rsidRPr="003C7085">
          <w:rPr>
            <w:rFonts w:ascii="Times New Roman" w:hAnsi="Times New Roman" w:cs="Times New Roman"/>
            <w:sz w:val="28"/>
            <w:szCs w:val="28"/>
          </w:rPr>
          <w:t>приложениям №№ 3</w:t>
        </w:r>
      </w:hyperlink>
      <w:r w:rsidRPr="003C7085">
        <w:rPr>
          <w:rFonts w:ascii="Times New Roman" w:hAnsi="Times New Roman" w:cs="Times New Roman"/>
          <w:sz w:val="28"/>
          <w:szCs w:val="28"/>
        </w:rPr>
        <w:t xml:space="preserve">, </w:t>
      </w:r>
      <w:hyperlink w:anchor="Par924" w:tooltip="Ссылка на текущий документ" w:history="1">
        <w:r w:rsidRPr="003C7085">
          <w:rPr>
            <w:rFonts w:ascii="Times New Roman" w:hAnsi="Times New Roman" w:cs="Times New Roman"/>
            <w:sz w:val="28"/>
            <w:szCs w:val="28"/>
          </w:rPr>
          <w:t>4</w:t>
        </w:r>
      </w:hyperlink>
      <w:r w:rsidRPr="005734AC">
        <w:rPr>
          <w:rFonts w:ascii="Times New Roman" w:hAnsi="Times New Roman" w:cs="Times New Roman"/>
          <w:sz w:val="28"/>
          <w:szCs w:val="28"/>
        </w:rPr>
        <w:t xml:space="preserve"> к настоящему Административному регламенту.</w:t>
      </w:r>
    </w:p>
    <w:p w:rsidR="000271FB" w:rsidRDefault="000271FB" w:rsidP="009E65E3">
      <w:pPr>
        <w:widowControl w:val="0"/>
        <w:tabs>
          <w:tab w:val="left" w:pos="851"/>
        </w:tabs>
        <w:autoSpaceDE w:val="0"/>
        <w:autoSpaceDN w:val="0"/>
        <w:adjustRightInd w:val="0"/>
        <w:ind w:left="284" w:firstLine="0"/>
        <w:jc w:val="center"/>
        <w:outlineLvl w:val="2"/>
        <w:rPr>
          <w:rFonts w:ascii="Times New Roman" w:hAnsi="Times New Roman"/>
          <w:sz w:val="28"/>
          <w:szCs w:val="28"/>
        </w:rPr>
      </w:pPr>
    </w:p>
    <w:p w:rsidR="008342F3" w:rsidRPr="008342F3" w:rsidRDefault="008342F3" w:rsidP="008342F3">
      <w:pPr>
        <w:widowControl w:val="0"/>
        <w:autoSpaceDE w:val="0"/>
        <w:autoSpaceDN w:val="0"/>
        <w:adjustRightInd w:val="0"/>
        <w:ind w:left="0" w:firstLine="0"/>
        <w:jc w:val="center"/>
        <w:outlineLvl w:val="2"/>
        <w:rPr>
          <w:rFonts w:ascii="Times New Roman" w:hAnsi="Times New Roman" w:cs="Times New Roman"/>
          <w:sz w:val="28"/>
          <w:szCs w:val="28"/>
        </w:rPr>
      </w:pPr>
      <w:r w:rsidRPr="008342F3">
        <w:rPr>
          <w:rFonts w:ascii="Times New Roman" w:hAnsi="Times New Roman" w:cs="Times New Roman"/>
          <w:sz w:val="28"/>
          <w:szCs w:val="28"/>
        </w:rPr>
        <w:t xml:space="preserve">Исчерпывающий перечень оснований для отказа в предоставлении </w:t>
      </w:r>
      <w:r w:rsidRPr="008342F3">
        <w:rPr>
          <w:rFonts w:ascii="Times New Roman" w:hAnsi="Times New Roman" w:cs="Times New Roman"/>
          <w:sz w:val="28"/>
          <w:szCs w:val="28"/>
        </w:rPr>
        <w:lastRenderedPageBreak/>
        <w:t>муниципальной услуги</w:t>
      </w:r>
    </w:p>
    <w:p w:rsidR="008342F3" w:rsidRPr="008342F3" w:rsidRDefault="008342F3" w:rsidP="008342F3">
      <w:pPr>
        <w:widowControl w:val="0"/>
        <w:tabs>
          <w:tab w:val="left" w:pos="851"/>
        </w:tabs>
        <w:autoSpaceDE w:val="0"/>
        <w:autoSpaceDN w:val="0"/>
        <w:adjustRightInd w:val="0"/>
        <w:ind w:left="284" w:firstLine="0"/>
        <w:jc w:val="center"/>
        <w:outlineLvl w:val="2"/>
        <w:rPr>
          <w:rFonts w:ascii="Times New Roman" w:hAnsi="Times New Roman" w:cs="Times New Roman"/>
          <w:sz w:val="28"/>
          <w:szCs w:val="28"/>
        </w:rPr>
      </w:pPr>
    </w:p>
    <w:p w:rsidR="00905FC4" w:rsidRDefault="00905FC4" w:rsidP="00905FC4">
      <w:pPr>
        <w:pStyle w:val="a3"/>
        <w:widowControl w:val="0"/>
        <w:numPr>
          <w:ilvl w:val="1"/>
          <w:numId w:val="10"/>
        </w:numPr>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Основания для отказа и приостановлении оказания муниципальной услуги.</w:t>
      </w:r>
    </w:p>
    <w:p w:rsidR="008342F3" w:rsidRPr="008342F3" w:rsidRDefault="007E730A" w:rsidP="007E730A">
      <w:pPr>
        <w:pStyle w:val="a3"/>
        <w:widowControl w:val="0"/>
        <w:autoSpaceDE w:val="0"/>
        <w:autoSpaceDN w:val="0"/>
        <w:adjustRightInd w:val="0"/>
        <w:ind w:left="709" w:firstLine="0"/>
        <w:rPr>
          <w:rFonts w:ascii="Times New Roman" w:hAnsi="Times New Roman" w:cs="Times New Roman"/>
          <w:sz w:val="28"/>
          <w:szCs w:val="28"/>
        </w:rPr>
      </w:pPr>
      <w:r>
        <w:rPr>
          <w:rFonts w:ascii="Times New Roman" w:hAnsi="Times New Roman" w:cs="Times New Roman"/>
          <w:sz w:val="28"/>
          <w:szCs w:val="28"/>
        </w:rPr>
        <w:t>2.8.1.</w:t>
      </w:r>
      <w:r w:rsidR="008342F3" w:rsidRPr="008342F3">
        <w:rPr>
          <w:rFonts w:ascii="Times New Roman" w:hAnsi="Times New Roman" w:cs="Times New Roman"/>
          <w:sz w:val="28"/>
          <w:szCs w:val="28"/>
        </w:rPr>
        <w:t>Основания для отказа в предоставлении муниципальной услуги:</w:t>
      </w:r>
    </w:p>
    <w:p w:rsidR="00D97135" w:rsidRPr="00D97135" w:rsidRDefault="00D97135" w:rsidP="00D97135">
      <w:pPr>
        <w:ind w:left="0" w:firstLine="709"/>
        <w:rPr>
          <w:rFonts w:ascii="Times New Roman" w:hAnsi="Times New Roman" w:cs="Times New Roman"/>
          <w:sz w:val="28"/>
          <w:szCs w:val="28"/>
        </w:rPr>
      </w:pPr>
      <w:r w:rsidRPr="00D97135">
        <w:rPr>
          <w:rFonts w:ascii="Times New Roman" w:hAnsi="Times New Roman" w:cs="Times New Roman"/>
          <w:sz w:val="28"/>
          <w:szCs w:val="28"/>
        </w:rPr>
        <w:t>2.8.1.</w:t>
      </w:r>
      <w:r w:rsidR="007E730A">
        <w:rPr>
          <w:rFonts w:ascii="Times New Roman" w:hAnsi="Times New Roman" w:cs="Times New Roman"/>
          <w:sz w:val="28"/>
          <w:szCs w:val="28"/>
        </w:rPr>
        <w:t>1.</w:t>
      </w:r>
      <w:r w:rsidRPr="00D97135">
        <w:rPr>
          <w:rFonts w:ascii="Times New Roman" w:hAnsi="Times New Roman" w:cs="Times New Roman"/>
          <w:sz w:val="28"/>
          <w:szCs w:val="28"/>
        </w:rPr>
        <w:t xml:space="preserve"> для получения специального разрешения на перевозку тяжеловесных и (или) крупногабаритных грузов:</w:t>
      </w:r>
    </w:p>
    <w:p w:rsidR="00D97135" w:rsidRPr="00D97135" w:rsidRDefault="00D97135" w:rsidP="00D97135">
      <w:pPr>
        <w:ind w:left="0" w:firstLine="709"/>
        <w:rPr>
          <w:rFonts w:ascii="Times New Roman" w:hAnsi="Times New Roman" w:cs="Times New Roman"/>
          <w:sz w:val="28"/>
          <w:szCs w:val="28"/>
        </w:rPr>
      </w:pPr>
      <w:bookmarkStart w:id="6" w:name="Par204"/>
      <w:bookmarkEnd w:id="6"/>
      <w:r w:rsidRPr="00D97135">
        <w:rPr>
          <w:rFonts w:ascii="Times New Roman" w:hAnsi="Times New Roman" w:cs="Times New Roman"/>
          <w:sz w:val="28"/>
          <w:szCs w:val="28"/>
        </w:rPr>
        <w:t>1) отсутствие права выдачи специального разрешения по заявленному маршруту органом, предоставляющим муниципальную услугу;</w:t>
      </w:r>
    </w:p>
    <w:p w:rsidR="00D97135" w:rsidRPr="00D97135" w:rsidRDefault="00D97135" w:rsidP="00D97135">
      <w:pPr>
        <w:ind w:left="0" w:firstLine="709"/>
        <w:rPr>
          <w:rFonts w:ascii="Times New Roman" w:hAnsi="Times New Roman" w:cs="Times New Roman"/>
          <w:sz w:val="28"/>
          <w:szCs w:val="28"/>
        </w:rPr>
      </w:pPr>
      <w:r w:rsidRPr="00D97135">
        <w:rPr>
          <w:rFonts w:ascii="Times New Roman" w:hAnsi="Times New Roman" w:cs="Times New Roman"/>
          <w:sz w:val="28"/>
          <w:szCs w:val="28"/>
        </w:rPr>
        <w:t>2) не соответствие сведений, предоставленных в заявлении и документах,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D97135" w:rsidRPr="00D97135" w:rsidRDefault="00D97135" w:rsidP="00D97135">
      <w:pPr>
        <w:ind w:left="0" w:firstLine="709"/>
        <w:rPr>
          <w:rFonts w:ascii="Times New Roman" w:hAnsi="Times New Roman" w:cs="Times New Roman"/>
          <w:sz w:val="28"/>
          <w:szCs w:val="28"/>
        </w:rPr>
      </w:pPr>
      <w:bookmarkStart w:id="7" w:name="Par206"/>
      <w:bookmarkEnd w:id="7"/>
      <w:r w:rsidRPr="00D97135">
        <w:rPr>
          <w:rFonts w:ascii="Times New Roman" w:hAnsi="Times New Roman" w:cs="Times New Roman"/>
          <w:sz w:val="28"/>
          <w:szCs w:val="28"/>
        </w:rPr>
        <w:t>3) не соблюдение установленных требований о перевозке делимого груза;</w:t>
      </w:r>
    </w:p>
    <w:p w:rsidR="00D97135" w:rsidRPr="00D97135" w:rsidRDefault="00D97135" w:rsidP="00D97135">
      <w:pPr>
        <w:ind w:left="0" w:firstLine="709"/>
        <w:rPr>
          <w:rFonts w:ascii="Times New Roman" w:hAnsi="Times New Roman" w:cs="Times New Roman"/>
          <w:sz w:val="28"/>
          <w:szCs w:val="28"/>
        </w:rPr>
      </w:pPr>
      <w:r w:rsidRPr="00D97135">
        <w:rPr>
          <w:rFonts w:ascii="Times New Roman" w:hAnsi="Times New Roman" w:cs="Times New Roman"/>
          <w:sz w:val="28"/>
          <w:szCs w:val="28"/>
        </w:rPr>
        <w:t>4)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 при согласовании маршрута;</w:t>
      </w:r>
    </w:p>
    <w:p w:rsidR="00D97135" w:rsidRPr="00D97135" w:rsidRDefault="00D97135" w:rsidP="00D97135">
      <w:pPr>
        <w:ind w:left="0" w:firstLine="709"/>
        <w:rPr>
          <w:rFonts w:ascii="Times New Roman" w:hAnsi="Times New Roman" w:cs="Times New Roman"/>
          <w:sz w:val="28"/>
          <w:szCs w:val="28"/>
        </w:rPr>
      </w:pPr>
      <w:bookmarkStart w:id="8" w:name="Par208"/>
      <w:bookmarkEnd w:id="8"/>
      <w:r w:rsidRPr="00D97135">
        <w:rPr>
          <w:rFonts w:ascii="Times New Roman" w:hAnsi="Times New Roman" w:cs="Times New Roman"/>
          <w:sz w:val="28"/>
          <w:szCs w:val="28"/>
        </w:rPr>
        <w:t>5) отсутствие согласия заявителя на:</w:t>
      </w:r>
    </w:p>
    <w:p w:rsidR="00D97135" w:rsidRPr="00D97135" w:rsidRDefault="00D97135" w:rsidP="00D97135">
      <w:pPr>
        <w:ind w:left="0" w:firstLine="709"/>
        <w:rPr>
          <w:rFonts w:ascii="Times New Roman" w:hAnsi="Times New Roman" w:cs="Times New Roman"/>
          <w:sz w:val="28"/>
          <w:szCs w:val="28"/>
        </w:rPr>
      </w:pPr>
      <w:r>
        <w:rPr>
          <w:rFonts w:ascii="Times New Roman" w:hAnsi="Times New Roman" w:cs="Times New Roman"/>
          <w:sz w:val="28"/>
          <w:szCs w:val="28"/>
        </w:rPr>
        <w:t xml:space="preserve">- </w:t>
      </w:r>
      <w:r w:rsidRPr="00D97135">
        <w:rPr>
          <w:rFonts w:ascii="Times New Roman" w:hAnsi="Times New Roman" w:cs="Times New Roman"/>
          <w:sz w:val="28"/>
          <w:szCs w:val="28"/>
        </w:rPr>
        <w:t>проведение оценки технического состояния автомобильной дороги в установленных законодательством случаях;</w:t>
      </w:r>
    </w:p>
    <w:p w:rsidR="00D97135" w:rsidRPr="00D97135" w:rsidRDefault="00D97135" w:rsidP="00D97135">
      <w:pPr>
        <w:ind w:left="0" w:firstLine="709"/>
        <w:rPr>
          <w:rFonts w:ascii="Times New Roman" w:hAnsi="Times New Roman" w:cs="Times New Roman"/>
          <w:sz w:val="28"/>
          <w:szCs w:val="28"/>
        </w:rPr>
      </w:pPr>
      <w:r>
        <w:rPr>
          <w:rFonts w:ascii="Times New Roman" w:hAnsi="Times New Roman" w:cs="Times New Roman"/>
          <w:sz w:val="28"/>
          <w:szCs w:val="28"/>
        </w:rPr>
        <w:t xml:space="preserve">- </w:t>
      </w:r>
      <w:r w:rsidRPr="00D97135">
        <w:rPr>
          <w:rFonts w:ascii="Times New Roman" w:hAnsi="Times New Roman" w:cs="Times New Roman"/>
          <w:sz w:val="28"/>
          <w:szCs w:val="28"/>
        </w:rPr>
        <w:t>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D97135" w:rsidRPr="00D97135" w:rsidRDefault="00D97135" w:rsidP="00D97135">
      <w:pPr>
        <w:ind w:left="0" w:firstLine="709"/>
        <w:rPr>
          <w:rFonts w:ascii="Times New Roman" w:hAnsi="Times New Roman" w:cs="Times New Roman"/>
          <w:sz w:val="28"/>
          <w:szCs w:val="28"/>
        </w:rPr>
      </w:pPr>
      <w:r>
        <w:rPr>
          <w:rFonts w:ascii="Times New Roman" w:hAnsi="Times New Roman" w:cs="Times New Roman"/>
          <w:sz w:val="28"/>
          <w:szCs w:val="28"/>
        </w:rPr>
        <w:t xml:space="preserve">- </w:t>
      </w:r>
      <w:r w:rsidRPr="00D97135">
        <w:rPr>
          <w:rFonts w:ascii="Times New Roman" w:hAnsi="Times New Roman" w:cs="Times New Roman"/>
          <w:sz w:val="28"/>
          <w:szCs w:val="28"/>
        </w:rPr>
        <w:t>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D97135" w:rsidRPr="00D97135" w:rsidRDefault="00D97135" w:rsidP="00D97135">
      <w:pPr>
        <w:ind w:left="0" w:firstLine="709"/>
        <w:rPr>
          <w:rFonts w:ascii="Times New Roman" w:hAnsi="Times New Roman" w:cs="Times New Roman"/>
          <w:sz w:val="28"/>
          <w:szCs w:val="28"/>
        </w:rPr>
      </w:pPr>
      <w:bookmarkStart w:id="9" w:name="Par212"/>
      <w:bookmarkEnd w:id="9"/>
      <w:r w:rsidRPr="00D97135">
        <w:rPr>
          <w:rFonts w:ascii="Times New Roman" w:hAnsi="Times New Roman" w:cs="Times New Roman"/>
          <w:sz w:val="28"/>
          <w:szCs w:val="28"/>
        </w:rPr>
        <w:t>6) отсутствие оплаты работ (услуг) по оценке технического состояния автомобильных дорог, их укрепления, в случае если такие работы были проведены по согласованию с заявителем;</w:t>
      </w:r>
    </w:p>
    <w:p w:rsidR="00D97135" w:rsidRPr="00D97135" w:rsidRDefault="00D97135" w:rsidP="00D97135">
      <w:pPr>
        <w:ind w:left="0" w:firstLine="709"/>
        <w:rPr>
          <w:rFonts w:ascii="Times New Roman" w:hAnsi="Times New Roman" w:cs="Times New Roman"/>
          <w:sz w:val="28"/>
          <w:szCs w:val="28"/>
        </w:rPr>
      </w:pPr>
      <w:r w:rsidRPr="00D97135">
        <w:rPr>
          <w:rFonts w:ascii="Times New Roman" w:hAnsi="Times New Roman" w:cs="Times New Roman"/>
          <w:sz w:val="28"/>
          <w:szCs w:val="28"/>
        </w:rPr>
        <w:t>7) отсутствие оплаты заявителем принятых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D97135" w:rsidRPr="00D97135" w:rsidRDefault="00D97135" w:rsidP="00D97135">
      <w:pPr>
        <w:ind w:left="0" w:firstLine="709"/>
        <w:rPr>
          <w:rFonts w:ascii="Times New Roman" w:hAnsi="Times New Roman" w:cs="Times New Roman"/>
          <w:sz w:val="28"/>
          <w:szCs w:val="28"/>
        </w:rPr>
      </w:pPr>
      <w:r w:rsidRPr="00D97135">
        <w:rPr>
          <w:rFonts w:ascii="Times New Roman" w:hAnsi="Times New Roman" w:cs="Times New Roman"/>
          <w:sz w:val="28"/>
          <w:szCs w:val="28"/>
        </w:rPr>
        <w:t>8) отсутствие оплаты заявителем возмещения вреда, причиняемого автомобильным дорогам транспортным средством, осуществляющим перевозку тяжеловесных грузов;</w:t>
      </w:r>
    </w:p>
    <w:p w:rsidR="00D97135" w:rsidRPr="00D97135" w:rsidRDefault="00D97135" w:rsidP="00D97135">
      <w:pPr>
        <w:ind w:left="0" w:firstLine="709"/>
        <w:rPr>
          <w:rFonts w:ascii="Times New Roman" w:hAnsi="Times New Roman" w:cs="Times New Roman"/>
          <w:sz w:val="28"/>
          <w:szCs w:val="28"/>
        </w:rPr>
      </w:pPr>
      <w:r w:rsidRPr="00D97135">
        <w:rPr>
          <w:rFonts w:ascii="Times New Roman" w:hAnsi="Times New Roman" w:cs="Times New Roman"/>
          <w:sz w:val="28"/>
          <w:szCs w:val="28"/>
        </w:rPr>
        <w:t>9) отсутствие оплаты заявителем государственной пошлины за выдачу специального разрешения;</w:t>
      </w:r>
    </w:p>
    <w:p w:rsidR="00D97135" w:rsidRPr="00D97135" w:rsidRDefault="00D97135" w:rsidP="00D97135">
      <w:pPr>
        <w:ind w:left="0" w:firstLine="709"/>
        <w:rPr>
          <w:rFonts w:ascii="Times New Roman" w:hAnsi="Times New Roman" w:cs="Times New Roman"/>
          <w:sz w:val="28"/>
          <w:szCs w:val="28"/>
        </w:rPr>
      </w:pPr>
      <w:r w:rsidRPr="00D97135">
        <w:rPr>
          <w:rFonts w:ascii="Times New Roman" w:hAnsi="Times New Roman" w:cs="Times New Roman"/>
          <w:sz w:val="28"/>
          <w:szCs w:val="28"/>
        </w:rPr>
        <w:t>10) отсутствие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Администрацию, с использованием факсимильной связи и (или) электронной почты;</w:t>
      </w:r>
    </w:p>
    <w:p w:rsidR="00D97135" w:rsidRPr="00D97135" w:rsidRDefault="00D97135" w:rsidP="00D97135">
      <w:pPr>
        <w:ind w:left="0" w:firstLine="709"/>
        <w:rPr>
          <w:rFonts w:ascii="Times New Roman" w:hAnsi="Times New Roman" w:cs="Times New Roman"/>
          <w:sz w:val="28"/>
          <w:szCs w:val="28"/>
        </w:rPr>
      </w:pPr>
      <w:r w:rsidRPr="00D97135">
        <w:rPr>
          <w:rFonts w:ascii="Times New Roman" w:hAnsi="Times New Roman" w:cs="Times New Roman"/>
          <w:sz w:val="28"/>
          <w:szCs w:val="28"/>
        </w:rPr>
        <w:lastRenderedPageBreak/>
        <w:t>11) представление неполного перечня документов, указанного</w:t>
      </w:r>
      <w:r w:rsidRPr="00D97135">
        <w:rPr>
          <w:rFonts w:ascii="Times New Roman" w:hAnsi="Times New Roman" w:cs="Times New Roman"/>
          <w:color w:val="FF0000"/>
          <w:sz w:val="28"/>
          <w:szCs w:val="28"/>
        </w:rPr>
        <w:t xml:space="preserve"> </w:t>
      </w:r>
      <w:r w:rsidRPr="00D97135">
        <w:rPr>
          <w:rFonts w:ascii="Times New Roman" w:hAnsi="Times New Roman" w:cs="Times New Roman"/>
          <w:sz w:val="28"/>
          <w:szCs w:val="28"/>
        </w:rPr>
        <w:t>в подпункте 2.6.2. настоящего</w:t>
      </w:r>
      <w:r w:rsidRPr="00D97135">
        <w:rPr>
          <w:rFonts w:ascii="Times New Roman" w:hAnsi="Times New Roman" w:cs="Times New Roman"/>
          <w:color w:val="FF0000"/>
          <w:sz w:val="28"/>
          <w:szCs w:val="28"/>
        </w:rPr>
        <w:t xml:space="preserve"> </w:t>
      </w:r>
      <w:r w:rsidRPr="00D97135">
        <w:rPr>
          <w:rFonts w:ascii="Times New Roman" w:hAnsi="Times New Roman" w:cs="Times New Roman"/>
          <w:sz w:val="28"/>
          <w:szCs w:val="28"/>
        </w:rPr>
        <w:t>Административного регламента.</w:t>
      </w:r>
    </w:p>
    <w:p w:rsidR="00D97135" w:rsidRPr="007E730A" w:rsidRDefault="00D97135" w:rsidP="007E730A">
      <w:pPr>
        <w:ind w:left="0" w:firstLine="709"/>
        <w:rPr>
          <w:rFonts w:ascii="Times New Roman" w:hAnsi="Times New Roman" w:cs="Times New Roman"/>
          <w:sz w:val="28"/>
          <w:szCs w:val="28"/>
        </w:rPr>
      </w:pPr>
      <w:r w:rsidRPr="007E730A">
        <w:rPr>
          <w:rFonts w:ascii="Times New Roman" w:hAnsi="Times New Roman" w:cs="Times New Roman"/>
          <w:sz w:val="28"/>
          <w:szCs w:val="28"/>
        </w:rPr>
        <w:t>2.8.</w:t>
      </w:r>
      <w:r w:rsidR="007E730A">
        <w:rPr>
          <w:rFonts w:ascii="Times New Roman" w:hAnsi="Times New Roman" w:cs="Times New Roman"/>
          <w:sz w:val="28"/>
          <w:szCs w:val="28"/>
        </w:rPr>
        <w:t>1.</w:t>
      </w:r>
      <w:r w:rsidRPr="007E730A">
        <w:rPr>
          <w:rFonts w:ascii="Times New Roman" w:hAnsi="Times New Roman" w:cs="Times New Roman"/>
          <w:sz w:val="28"/>
          <w:szCs w:val="28"/>
        </w:rPr>
        <w:t>2. для получения специального разрешения на перевозку опасных грузов:</w:t>
      </w:r>
    </w:p>
    <w:p w:rsidR="00D97135" w:rsidRPr="007E730A" w:rsidRDefault="00D97135" w:rsidP="007E730A">
      <w:pPr>
        <w:ind w:left="0" w:firstLine="709"/>
        <w:rPr>
          <w:rFonts w:ascii="Times New Roman" w:hAnsi="Times New Roman" w:cs="Times New Roman"/>
          <w:sz w:val="28"/>
          <w:szCs w:val="28"/>
        </w:rPr>
      </w:pPr>
      <w:bookmarkStart w:id="10" w:name="Par218"/>
      <w:bookmarkEnd w:id="10"/>
      <w:r w:rsidRPr="007E730A">
        <w:rPr>
          <w:rFonts w:ascii="Times New Roman" w:hAnsi="Times New Roman" w:cs="Times New Roman"/>
          <w:sz w:val="28"/>
          <w:szCs w:val="28"/>
        </w:rPr>
        <w:t>1) представление недостоверных и (или) неполных сведений, отсутствие документов, указанных в пункте 2.6.3. настоящего Административного регламента;</w:t>
      </w:r>
    </w:p>
    <w:p w:rsidR="00D97135" w:rsidRPr="007E730A" w:rsidRDefault="00D97135" w:rsidP="007E730A">
      <w:pPr>
        <w:ind w:left="0" w:firstLine="709"/>
        <w:rPr>
          <w:rFonts w:ascii="Times New Roman" w:hAnsi="Times New Roman" w:cs="Times New Roman"/>
          <w:sz w:val="28"/>
          <w:szCs w:val="28"/>
        </w:rPr>
      </w:pPr>
      <w:r w:rsidRPr="007E730A">
        <w:rPr>
          <w:rFonts w:ascii="Times New Roman" w:hAnsi="Times New Roman" w:cs="Times New Roman"/>
          <w:sz w:val="28"/>
          <w:szCs w:val="28"/>
        </w:rPr>
        <w:t xml:space="preserve">2) </w:t>
      </w:r>
      <w:r w:rsidRPr="007E730A">
        <w:rPr>
          <w:rFonts w:ascii="Times New Roman" w:hAnsi="Times New Roman" w:cs="Times New Roman"/>
          <w:sz w:val="28"/>
          <w:szCs w:val="28"/>
          <w:shd w:val="clear" w:color="auto" w:fill="FFFFFF"/>
        </w:rPr>
        <w:t>мотивированный отказ владельца автомобильной дороги в согласовании маршрута транспортного средства, осуществляющего перевозку опасных грузов.</w:t>
      </w:r>
    </w:p>
    <w:p w:rsidR="00D97135" w:rsidRPr="007E730A" w:rsidRDefault="00D97135" w:rsidP="007E730A">
      <w:pPr>
        <w:ind w:left="0" w:firstLine="709"/>
        <w:rPr>
          <w:rFonts w:ascii="Times New Roman" w:hAnsi="Times New Roman" w:cs="Times New Roman"/>
          <w:sz w:val="28"/>
          <w:szCs w:val="28"/>
        </w:rPr>
      </w:pPr>
      <w:bookmarkStart w:id="11" w:name="Par220"/>
      <w:bookmarkEnd w:id="11"/>
      <w:r w:rsidRPr="007E730A">
        <w:rPr>
          <w:rFonts w:ascii="Times New Roman" w:hAnsi="Times New Roman" w:cs="Times New Roman"/>
          <w:sz w:val="28"/>
          <w:szCs w:val="28"/>
        </w:rPr>
        <w:t xml:space="preserve">3) отсутствие права выдачи специального разрешения по заявленному маршруту органом, предоставляющим муниципальную услугу. </w:t>
      </w:r>
    </w:p>
    <w:p w:rsidR="00D97135" w:rsidRPr="007E730A" w:rsidRDefault="007E730A" w:rsidP="007E730A">
      <w:pPr>
        <w:ind w:left="0" w:firstLine="709"/>
        <w:rPr>
          <w:rFonts w:ascii="Times New Roman" w:hAnsi="Times New Roman" w:cs="Times New Roman"/>
          <w:sz w:val="28"/>
          <w:szCs w:val="28"/>
        </w:rPr>
      </w:pPr>
      <w:r>
        <w:rPr>
          <w:rFonts w:ascii="Times New Roman" w:hAnsi="Times New Roman" w:cs="Times New Roman"/>
          <w:sz w:val="28"/>
          <w:szCs w:val="28"/>
        </w:rPr>
        <w:t xml:space="preserve">2.8.2. </w:t>
      </w:r>
      <w:r w:rsidR="00D97135" w:rsidRPr="007E730A">
        <w:rPr>
          <w:rFonts w:ascii="Times New Roman" w:hAnsi="Times New Roman" w:cs="Times New Roman"/>
          <w:sz w:val="28"/>
          <w:szCs w:val="28"/>
        </w:rPr>
        <w:t>Основанием для приостановления предоставления муниципальной услуги является:</w:t>
      </w:r>
    </w:p>
    <w:p w:rsidR="007E730A" w:rsidRDefault="00D97135" w:rsidP="007E730A">
      <w:pPr>
        <w:ind w:left="0" w:firstLine="709"/>
        <w:rPr>
          <w:rFonts w:ascii="Times New Roman" w:hAnsi="Times New Roman" w:cs="Times New Roman"/>
          <w:sz w:val="28"/>
          <w:szCs w:val="28"/>
        </w:rPr>
      </w:pPr>
      <w:r w:rsidRPr="007E730A">
        <w:rPr>
          <w:rFonts w:ascii="Times New Roman" w:hAnsi="Times New Roman" w:cs="Times New Roman"/>
          <w:sz w:val="28"/>
          <w:szCs w:val="28"/>
        </w:rPr>
        <w:t>1) нарушение владельцами автомобильных дорог или согласующими организациями установленных сроков согласования. В этом случае уполномоченное учреждение приостанавливает оформление специального разрешения до получения ответа от согласующих органов. Заявитель информируется уполномоченным учреждением о причинах приостановления;</w:t>
      </w:r>
    </w:p>
    <w:p w:rsidR="008342F3" w:rsidRPr="007E730A" w:rsidRDefault="00D97135" w:rsidP="007E730A">
      <w:pPr>
        <w:ind w:left="0" w:firstLine="709"/>
        <w:rPr>
          <w:rFonts w:ascii="Times New Roman" w:hAnsi="Times New Roman" w:cs="Times New Roman"/>
          <w:sz w:val="28"/>
          <w:szCs w:val="28"/>
        </w:rPr>
      </w:pPr>
      <w:r w:rsidRPr="007E730A">
        <w:rPr>
          <w:rFonts w:ascii="Times New Roman" w:hAnsi="Times New Roman" w:cs="Times New Roman"/>
          <w:sz w:val="28"/>
          <w:szCs w:val="28"/>
        </w:rPr>
        <w:t xml:space="preserve">2) непредставление заявителем копий платежных документов, подтверждающих оплату в соответствии с </w:t>
      </w:r>
      <w:hyperlink w:anchor="Par427" w:tooltip="Ссылка на текущий документ" w:history="1">
        <w:r w:rsidRPr="007E730A">
          <w:rPr>
            <w:rFonts w:ascii="Times New Roman" w:hAnsi="Times New Roman" w:cs="Times New Roman"/>
            <w:sz w:val="28"/>
            <w:szCs w:val="28"/>
          </w:rPr>
          <w:t xml:space="preserve">пунктом </w:t>
        </w:r>
      </w:hyperlink>
      <w:r w:rsidRPr="007E730A">
        <w:rPr>
          <w:rFonts w:ascii="Times New Roman" w:hAnsi="Times New Roman" w:cs="Times New Roman"/>
          <w:sz w:val="28"/>
          <w:szCs w:val="28"/>
        </w:rPr>
        <w:t>3.5. настоящего Административного регламента. Оформление специального разрешения приостанавливается до дня представления указанных документов.</w:t>
      </w:r>
    </w:p>
    <w:p w:rsidR="008342F3" w:rsidRDefault="008342F3" w:rsidP="009E65E3">
      <w:pPr>
        <w:widowControl w:val="0"/>
        <w:tabs>
          <w:tab w:val="left" w:pos="851"/>
        </w:tabs>
        <w:autoSpaceDE w:val="0"/>
        <w:autoSpaceDN w:val="0"/>
        <w:adjustRightInd w:val="0"/>
        <w:ind w:left="284" w:firstLine="0"/>
        <w:jc w:val="center"/>
        <w:outlineLvl w:val="2"/>
        <w:rPr>
          <w:rFonts w:ascii="Times New Roman" w:hAnsi="Times New Roman"/>
          <w:sz w:val="28"/>
          <w:szCs w:val="28"/>
        </w:rPr>
      </w:pPr>
    </w:p>
    <w:p w:rsidR="009E65E3" w:rsidRPr="006D36DE" w:rsidRDefault="009E65E3" w:rsidP="00D8647C">
      <w:pPr>
        <w:widowControl w:val="0"/>
        <w:autoSpaceDE w:val="0"/>
        <w:autoSpaceDN w:val="0"/>
        <w:adjustRightInd w:val="0"/>
        <w:ind w:left="0" w:firstLine="0"/>
        <w:jc w:val="center"/>
        <w:outlineLvl w:val="2"/>
        <w:rPr>
          <w:rFonts w:ascii="Times New Roman" w:hAnsi="Times New Roman"/>
          <w:sz w:val="28"/>
          <w:szCs w:val="28"/>
        </w:rPr>
      </w:pPr>
      <w:r w:rsidRPr="006D36DE">
        <w:rPr>
          <w:rFonts w:ascii="Times New Roman" w:hAnsi="Times New Roman"/>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E65E3" w:rsidRPr="009E65E3" w:rsidRDefault="009E65E3" w:rsidP="006D36DE">
      <w:pPr>
        <w:widowControl w:val="0"/>
        <w:tabs>
          <w:tab w:val="left" w:pos="851"/>
        </w:tabs>
        <w:autoSpaceDE w:val="0"/>
        <w:autoSpaceDN w:val="0"/>
        <w:adjustRightInd w:val="0"/>
        <w:ind w:left="284" w:firstLine="0"/>
        <w:jc w:val="center"/>
        <w:outlineLvl w:val="2"/>
        <w:rPr>
          <w:rFonts w:ascii="Times New Roman" w:hAnsi="Times New Roman"/>
          <w:sz w:val="28"/>
          <w:szCs w:val="28"/>
        </w:rPr>
      </w:pPr>
    </w:p>
    <w:p w:rsidR="009E65E3" w:rsidRPr="00905FC4" w:rsidRDefault="007E730A" w:rsidP="00905FC4">
      <w:pPr>
        <w:pStyle w:val="a3"/>
        <w:widowControl w:val="0"/>
        <w:numPr>
          <w:ilvl w:val="1"/>
          <w:numId w:val="10"/>
        </w:numPr>
        <w:autoSpaceDE w:val="0"/>
        <w:autoSpaceDN w:val="0"/>
        <w:adjustRightInd w:val="0"/>
        <w:ind w:left="0" w:firstLine="709"/>
        <w:rPr>
          <w:rFonts w:ascii="Times New Roman" w:hAnsi="Times New Roman"/>
          <w:sz w:val="28"/>
          <w:szCs w:val="28"/>
        </w:rPr>
      </w:pPr>
      <w:r w:rsidRPr="00905FC4">
        <w:rPr>
          <w:rFonts w:ascii="Times New Roman" w:hAnsi="Times New Roman" w:cs="Times New Roman"/>
          <w:iCs/>
          <w:sz w:val="28"/>
          <w:szCs w:val="28"/>
        </w:rPr>
        <w:t>Муниципальная услуга предоставляется без предоставления услуг, которые являются необходимыми и обязательными для предоставления муниципальной услуги.</w:t>
      </w:r>
    </w:p>
    <w:p w:rsidR="009E65E3" w:rsidRPr="009E65E3" w:rsidRDefault="009E65E3" w:rsidP="006D36DE">
      <w:pPr>
        <w:pStyle w:val="ac"/>
        <w:spacing w:line="240" w:lineRule="auto"/>
        <w:ind w:left="284" w:firstLine="0"/>
      </w:pPr>
    </w:p>
    <w:p w:rsidR="009E65E3" w:rsidRPr="006D36DE" w:rsidRDefault="009E65E3" w:rsidP="009E65E3">
      <w:pPr>
        <w:widowControl w:val="0"/>
        <w:tabs>
          <w:tab w:val="left" w:pos="851"/>
        </w:tabs>
        <w:autoSpaceDE w:val="0"/>
        <w:autoSpaceDN w:val="0"/>
        <w:adjustRightInd w:val="0"/>
        <w:ind w:left="284" w:firstLine="0"/>
        <w:jc w:val="center"/>
        <w:outlineLvl w:val="2"/>
        <w:rPr>
          <w:rFonts w:ascii="Times New Roman" w:hAnsi="Times New Roman"/>
          <w:sz w:val="28"/>
          <w:szCs w:val="28"/>
        </w:rPr>
      </w:pPr>
      <w:r w:rsidRPr="006D36DE">
        <w:rPr>
          <w:rFonts w:ascii="Times New Roman" w:hAnsi="Times New Roman"/>
          <w:sz w:val="28"/>
          <w:szCs w:val="28"/>
        </w:rPr>
        <w:t>Размер государственной пошлины или иной платы, взимаемой за предоставление муниципальной услуги</w:t>
      </w:r>
    </w:p>
    <w:p w:rsidR="009E65E3" w:rsidRPr="009E65E3" w:rsidRDefault="009E65E3" w:rsidP="009E65E3">
      <w:pPr>
        <w:widowControl w:val="0"/>
        <w:tabs>
          <w:tab w:val="left" w:pos="851"/>
        </w:tabs>
        <w:autoSpaceDE w:val="0"/>
        <w:autoSpaceDN w:val="0"/>
        <w:adjustRightInd w:val="0"/>
        <w:ind w:left="284" w:firstLine="0"/>
        <w:jc w:val="center"/>
        <w:outlineLvl w:val="2"/>
        <w:rPr>
          <w:rFonts w:ascii="Times New Roman" w:hAnsi="Times New Roman"/>
          <w:sz w:val="28"/>
          <w:szCs w:val="28"/>
        </w:rPr>
      </w:pPr>
    </w:p>
    <w:p w:rsidR="007E730A" w:rsidRDefault="007E730A" w:rsidP="007E730A">
      <w:pPr>
        <w:pStyle w:val="a3"/>
        <w:widowControl w:val="0"/>
        <w:numPr>
          <w:ilvl w:val="1"/>
          <w:numId w:val="10"/>
        </w:numPr>
        <w:autoSpaceDE w:val="0"/>
        <w:autoSpaceDN w:val="0"/>
        <w:adjustRightInd w:val="0"/>
        <w:ind w:left="0" w:firstLine="709"/>
        <w:rPr>
          <w:rFonts w:ascii="Times New Roman" w:hAnsi="Times New Roman" w:cs="Times New Roman"/>
          <w:sz w:val="28"/>
          <w:szCs w:val="28"/>
        </w:rPr>
      </w:pPr>
      <w:r w:rsidRPr="001B46F9">
        <w:rPr>
          <w:rFonts w:ascii="Times New Roman" w:hAnsi="Times New Roman" w:cs="Times New Roman"/>
          <w:sz w:val="28"/>
          <w:szCs w:val="28"/>
        </w:rPr>
        <w:t xml:space="preserve">За выдачу специального разрешения </w:t>
      </w:r>
      <w:r>
        <w:rPr>
          <w:rFonts w:ascii="Times New Roman" w:hAnsi="Times New Roman" w:cs="Times New Roman"/>
          <w:sz w:val="28"/>
          <w:szCs w:val="28"/>
        </w:rPr>
        <w:t xml:space="preserve">с заявителя взимается </w:t>
      </w:r>
      <w:r w:rsidRPr="001B46F9">
        <w:rPr>
          <w:rFonts w:ascii="Times New Roman" w:hAnsi="Times New Roman" w:cs="Times New Roman"/>
          <w:sz w:val="28"/>
          <w:szCs w:val="28"/>
        </w:rPr>
        <w:t xml:space="preserve">государственная пошлина в размере, установленном </w:t>
      </w:r>
      <w:hyperlink r:id="rId24" w:tooltip="&quot;Налоговый кодекс Российской Федерации (часть вторая)&quot; от 05.08.2000 N 117-ФЗ (ред. от 23.07.2013) (с изм. и доп., вступающими в силу с 01.10.2013)------------ Недействующая редакция{КонсультантПлюс}" w:history="1">
        <w:r w:rsidRPr="001B46F9">
          <w:rPr>
            <w:rFonts w:ascii="Times New Roman" w:hAnsi="Times New Roman" w:cs="Times New Roman"/>
            <w:sz w:val="28"/>
            <w:szCs w:val="28"/>
          </w:rPr>
          <w:t>подпунктом 111 пункта 1 статьи 333.33</w:t>
        </w:r>
      </w:hyperlink>
      <w:r w:rsidRPr="001B46F9">
        <w:rPr>
          <w:rFonts w:ascii="Times New Roman" w:hAnsi="Times New Roman" w:cs="Times New Roman"/>
          <w:sz w:val="28"/>
          <w:szCs w:val="28"/>
        </w:rPr>
        <w:t xml:space="preserve"> части второй Налогового кодекса Российской Федера</w:t>
      </w:r>
      <w:r>
        <w:rPr>
          <w:rFonts w:ascii="Times New Roman" w:hAnsi="Times New Roman" w:cs="Times New Roman"/>
          <w:sz w:val="28"/>
          <w:szCs w:val="28"/>
        </w:rPr>
        <w:t>ции:</w:t>
      </w:r>
    </w:p>
    <w:p w:rsidR="007E730A" w:rsidRPr="00ED1F7F" w:rsidRDefault="007E730A" w:rsidP="007E730A">
      <w:pPr>
        <w:pStyle w:val="s1"/>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D1F7F">
        <w:rPr>
          <w:rFonts w:ascii="Times New Roman" w:hAnsi="Times New Roman" w:cs="Times New Roman"/>
          <w:color w:val="000000"/>
          <w:sz w:val="28"/>
          <w:szCs w:val="28"/>
        </w:rPr>
        <w:t>опасных грузов - 800 рублей;</w:t>
      </w:r>
    </w:p>
    <w:p w:rsidR="009E65E3" w:rsidRDefault="007E730A" w:rsidP="007E730A">
      <w:pPr>
        <w:pStyle w:val="a3"/>
        <w:widowControl w:val="0"/>
        <w:autoSpaceDE w:val="0"/>
        <w:autoSpaceDN w:val="0"/>
        <w:adjustRightInd w:val="0"/>
        <w:ind w:left="709" w:firstLine="0"/>
        <w:rPr>
          <w:rFonts w:ascii="Times New Roman" w:hAnsi="Times New Roman"/>
          <w:sz w:val="28"/>
          <w:szCs w:val="28"/>
        </w:rPr>
      </w:pPr>
      <w:r>
        <w:rPr>
          <w:rFonts w:ascii="Times New Roman" w:hAnsi="Times New Roman" w:cs="Times New Roman"/>
          <w:color w:val="000000"/>
          <w:sz w:val="28"/>
          <w:szCs w:val="28"/>
        </w:rPr>
        <w:t xml:space="preserve">- </w:t>
      </w:r>
      <w:r w:rsidRPr="00ED1F7F">
        <w:rPr>
          <w:rFonts w:ascii="Times New Roman" w:hAnsi="Times New Roman" w:cs="Times New Roman"/>
          <w:color w:val="000000"/>
          <w:sz w:val="28"/>
          <w:szCs w:val="28"/>
        </w:rPr>
        <w:t>тяжеловесных и (или) крупногабаритных грузов - 1 000 рублей</w:t>
      </w:r>
      <w:r>
        <w:rPr>
          <w:rFonts w:ascii="Times New Roman" w:hAnsi="Times New Roman" w:cs="Times New Roman"/>
          <w:color w:val="000000"/>
          <w:sz w:val="28"/>
          <w:szCs w:val="28"/>
        </w:rPr>
        <w:t>.</w:t>
      </w:r>
    </w:p>
    <w:p w:rsidR="007E730A" w:rsidRDefault="007E730A" w:rsidP="007E730A">
      <w:pPr>
        <w:widowControl w:val="0"/>
        <w:autoSpaceDE w:val="0"/>
        <w:autoSpaceDN w:val="0"/>
        <w:adjustRightInd w:val="0"/>
        <w:ind w:left="0" w:firstLine="709"/>
        <w:rPr>
          <w:rFonts w:ascii="Times New Roman" w:hAnsi="Times New Roman" w:cs="Times New Roman"/>
          <w:sz w:val="28"/>
          <w:szCs w:val="28"/>
        </w:rPr>
      </w:pPr>
      <w:r w:rsidRPr="007E730A">
        <w:rPr>
          <w:rFonts w:ascii="Times New Roman" w:hAnsi="Times New Roman"/>
          <w:sz w:val="28"/>
          <w:szCs w:val="28"/>
        </w:rPr>
        <w:t xml:space="preserve">2.9.1. </w:t>
      </w:r>
      <w:r w:rsidRPr="007E730A">
        <w:rPr>
          <w:rFonts w:ascii="Times New Roman" w:hAnsi="Times New Roman" w:cs="Times New Roman"/>
          <w:sz w:val="28"/>
          <w:szCs w:val="28"/>
        </w:rPr>
        <w:t xml:space="preserve">За провоз тяжеловесного груза по автомобильным дорогам с заявителя взимается плата в счет возмещения вреда, которая рассчитывается в порядке, установленном </w:t>
      </w:r>
      <w:hyperlink r:id="rId25" w:tooltip="Постановление Правительства РФ от 16.11.2009 N 934 (ред. от 16.04.2011) &quot;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quot; (вместе с &quot;Правилами возмещения вре" w:history="1">
        <w:r w:rsidRPr="007E730A">
          <w:rPr>
            <w:rFonts w:ascii="Times New Roman" w:hAnsi="Times New Roman" w:cs="Times New Roman"/>
            <w:sz w:val="28"/>
            <w:szCs w:val="28"/>
          </w:rPr>
          <w:t>Постановлением</w:t>
        </w:r>
      </w:hyperlink>
      <w:r w:rsidRPr="007E730A">
        <w:rPr>
          <w:rFonts w:ascii="Times New Roman" w:hAnsi="Times New Roman" w:cs="Times New Roman"/>
          <w:sz w:val="28"/>
          <w:szCs w:val="28"/>
        </w:rPr>
        <w:t xml:space="preserve"> Правительства Российской Федерации от 16 ноября 2009 года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w:t>
      </w:r>
      <w:r>
        <w:rPr>
          <w:rFonts w:ascii="Times New Roman" w:hAnsi="Times New Roman" w:cs="Times New Roman"/>
          <w:sz w:val="28"/>
          <w:szCs w:val="28"/>
        </w:rPr>
        <w:t>.</w:t>
      </w:r>
    </w:p>
    <w:p w:rsidR="007E730A" w:rsidRPr="007E730A" w:rsidRDefault="007E730A" w:rsidP="007E730A">
      <w:pPr>
        <w:widowControl w:val="0"/>
        <w:autoSpaceDE w:val="0"/>
        <w:autoSpaceDN w:val="0"/>
        <w:adjustRightInd w:val="0"/>
        <w:ind w:left="0" w:firstLine="709"/>
        <w:rPr>
          <w:rFonts w:ascii="Times New Roman" w:hAnsi="Times New Roman"/>
          <w:sz w:val="28"/>
          <w:szCs w:val="28"/>
        </w:rPr>
      </w:pPr>
      <w:r>
        <w:rPr>
          <w:rFonts w:ascii="Times New Roman" w:hAnsi="Times New Roman"/>
          <w:sz w:val="28"/>
          <w:szCs w:val="28"/>
        </w:rPr>
        <w:t xml:space="preserve">2.9.2. </w:t>
      </w:r>
      <w:r w:rsidRPr="00A107E8">
        <w:rPr>
          <w:rFonts w:ascii="Times New Roman" w:hAnsi="Times New Roman" w:cs="Times New Roman"/>
          <w:sz w:val="28"/>
          <w:szCs w:val="28"/>
        </w:rPr>
        <w:t xml:space="preserve">В случае если для движения транспортного средства, осуществляющего перевозки опасных, тяжеловесных (или) крупногабаритных </w:t>
      </w:r>
      <w:r w:rsidRPr="00A107E8">
        <w:rPr>
          <w:rFonts w:ascii="Times New Roman" w:hAnsi="Times New Roman" w:cs="Times New Roman"/>
          <w:sz w:val="28"/>
          <w:szCs w:val="28"/>
        </w:rPr>
        <w:lastRenderedPageBreak/>
        <w:t>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лица</w:t>
      </w:r>
      <w:r w:rsidRPr="002445C8">
        <w:rPr>
          <w:rFonts w:ascii="Times New Roman" w:hAnsi="Times New Roman" w:cs="Times New Roman"/>
          <w:sz w:val="28"/>
          <w:szCs w:val="28"/>
        </w:rPr>
        <w:t>, заинтересованные в доставке груза, возмещают владельцам автомобильных дорог,</w:t>
      </w:r>
      <w:r w:rsidRPr="00A107E8">
        <w:rPr>
          <w:rFonts w:ascii="Times New Roman" w:hAnsi="Times New Roman" w:cs="Times New Roman"/>
          <w:sz w:val="28"/>
          <w:szCs w:val="28"/>
        </w:rPr>
        <w:t xml:space="preserve"> сооружений и инженерных коммуникаций расходы на осуществление указанной оценки, расходы на укрепление автомобильных дорог или принятие специальных мер по обустройству автомобильных дорог или их участков. Принятие указанных мер производится до получения специального разрешения</w:t>
      </w:r>
    </w:p>
    <w:p w:rsidR="009E65E3" w:rsidRPr="009E65E3" w:rsidRDefault="009E65E3" w:rsidP="009E65E3">
      <w:pPr>
        <w:widowControl w:val="0"/>
        <w:tabs>
          <w:tab w:val="left" w:pos="851"/>
        </w:tabs>
        <w:ind w:left="284" w:firstLine="0"/>
        <w:rPr>
          <w:rFonts w:ascii="Times New Roman" w:hAnsi="Times New Roman"/>
          <w:sz w:val="28"/>
          <w:szCs w:val="28"/>
        </w:rPr>
      </w:pPr>
    </w:p>
    <w:p w:rsidR="00D8647C" w:rsidRDefault="009E65E3" w:rsidP="00D8647C">
      <w:pPr>
        <w:widowControl w:val="0"/>
        <w:autoSpaceDE w:val="0"/>
        <w:autoSpaceDN w:val="0"/>
        <w:adjustRightInd w:val="0"/>
        <w:ind w:left="0" w:firstLine="0"/>
        <w:jc w:val="center"/>
        <w:outlineLvl w:val="2"/>
        <w:rPr>
          <w:rFonts w:ascii="Times New Roman" w:hAnsi="Times New Roman"/>
          <w:sz w:val="28"/>
          <w:szCs w:val="28"/>
        </w:rPr>
      </w:pPr>
      <w:r w:rsidRPr="00D64588">
        <w:rPr>
          <w:rFonts w:ascii="Times New Roman" w:hAnsi="Times New Roman"/>
          <w:sz w:val="28"/>
          <w:szCs w:val="28"/>
        </w:rPr>
        <w:t xml:space="preserve">Максимальный срок ожидания в очереди при подаче запроса </w:t>
      </w:r>
    </w:p>
    <w:p w:rsidR="009E65E3" w:rsidRPr="00D64588" w:rsidRDefault="009E65E3" w:rsidP="00D8647C">
      <w:pPr>
        <w:widowControl w:val="0"/>
        <w:autoSpaceDE w:val="0"/>
        <w:autoSpaceDN w:val="0"/>
        <w:adjustRightInd w:val="0"/>
        <w:ind w:left="0" w:firstLine="0"/>
        <w:jc w:val="center"/>
        <w:outlineLvl w:val="2"/>
        <w:rPr>
          <w:rFonts w:ascii="Times New Roman" w:hAnsi="Times New Roman"/>
          <w:sz w:val="28"/>
          <w:szCs w:val="28"/>
        </w:rPr>
      </w:pPr>
      <w:r w:rsidRPr="00D64588">
        <w:rPr>
          <w:rFonts w:ascii="Times New Roman" w:hAnsi="Times New Roman"/>
          <w:sz w:val="28"/>
          <w:szCs w:val="28"/>
        </w:rPr>
        <w:t>о предоставлении муниципальной услуги и при получении результата предоставления таких услуг</w:t>
      </w:r>
    </w:p>
    <w:p w:rsidR="009E65E3" w:rsidRPr="009E65E3" w:rsidRDefault="009E65E3" w:rsidP="009E65E3">
      <w:pPr>
        <w:widowControl w:val="0"/>
        <w:tabs>
          <w:tab w:val="left" w:pos="851"/>
        </w:tabs>
        <w:autoSpaceDE w:val="0"/>
        <w:autoSpaceDN w:val="0"/>
        <w:adjustRightInd w:val="0"/>
        <w:ind w:left="284" w:firstLine="0"/>
        <w:jc w:val="center"/>
        <w:outlineLvl w:val="2"/>
        <w:rPr>
          <w:rFonts w:ascii="Times New Roman" w:hAnsi="Times New Roman"/>
          <w:b/>
          <w:sz w:val="28"/>
          <w:szCs w:val="28"/>
        </w:rPr>
      </w:pPr>
    </w:p>
    <w:p w:rsidR="009E65E3" w:rsidRPr="00D64588" w:rsidRDefault="009E65E3" w:rsidP="00D92E4B">
      <w:pPr>
        <w:pStyle w:val="a3"/>
        <w:widowControl w:val="0"/>
        <w:numPr>
          <w:ilvl w:val="1"/>
          <w:numId w:val="10"/>
        </w:numPr>
        <w:autoSpaceDE w:val="0"/>
        <w:autoSpaceDN w:val="0"/>
        <w:adjustRightInd w:val="0"/>
        <w:ind w:left="0" w:firstLine="709"/>
        <w:rPr>
          <w:rFonts w:ascii="Times New Roman" w:hAnsi="Times New Roman"/>
          <w:sz w:val="28"/>
          <w:szCs w:val="28"/>
        </w:rPr>
      </w:pPr>
      <w:r w:rsidRPr="00D64588">
        <w:rPr>
          <w:rFonts w:ascii="Times New Roman" w:hAnsi="Times New Roman"/>
          <w:sz w:val="28"/>
          <w:szCs w:val="28"/>
        </w:rPr>
        <w:t>Максимальный срок ожидания в очереди при личной подаче заявления о предоставлении муниципальной услуги составляет не более  15минут.</w:t>
      </w:r>
    </w:p>
    <w:p w:rsidR="009E65E3" w:rsidRPr="00D64588" w:rsidRDefault="009E65E3" w:rsidP="00D92E4B">
      <w:pPr>
        <w:pStyle w:val="a3"/>
        <w:widowControl w:val="0"/>
        <w:numPr>
          <w:ilvl w:val="1"/>
          <w:numId w:val="10"/>
        </w:numPr>
        <w:autoSpaceDE w:val="0"/>
        <w:autoSpaceDN w:val="0"/>
        <w:adjustRightInd w:val="0"/>
        <w:ind w:left="0" w:firstLine="709"/>
        <w:rPr>
          <w:rFonts w:ascii="Times New Roman" w:hAnsi="Times New Roman"/>
          <w:sz w:val="28"/>
          <w:szCs w:val="28"/>
        </w:rPr>
      </w:pPr>
      <w:r w:rsidRPr="00D64588">
        <w:rPr>
          <w:rFonts w:ascii="Times New Roman" w:hAnsi="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9E65E3" w:rsidRPr="009E65E3" w:rsidRDefault="009E65E3" w:rsidP="00D64588">
      <w:pPr>
        <w:tabs>
          <w:tab w:val="left" w:pos="851"/>
        </w:tabs>
        <w:autoSpaceDE w:val="0"/>
        <w:autoSpaceDN w:val="0"/>
        <w:adjustRightInd w:val="0"/>
        <w:ind w:left="284" w:firstLine="0"/>
        <w:jc w:val="center"/>
        <w:rPr>
          <w:rFonts w:ascii="Times New Roman" w:hAnsi="Times New Roman"/>
          <w:bCs/>
          <w:sz w:val="28"/>
          <w:szCs w:val="28"/>
        </w:rPr>
      </w:pPr>
    </w:p>
    <w:p w:rsidR="009E65E3" w:rsidRPr="00D64588" w:rsidRDefault="009E65E3" w:rsidP="00D8647C">
      <w:pPr>
        <w:widowControl w:val="0"/>
        <w:autoSpaceDE w:val="0"/>
        <w:autoSpaceDN w:val="0"/>
        <w:adjustRightInd w:val="0"/>
        <w:ind w:left="0" w:firstLine="0"/>
        <w:jc w:val="center"/>
        <w:outlineLvl w:val="2"/>
        <w:rPr>
          <w:rFonts w:ascii="Times New Roman" w:hAnsi="Times New Roman"/>
          <w:sz w:val="28"/>
          <w:szCs w:val="28"/>
          <w:lang w:eastAsia="ru-RU"/>
        </w:rPr>
      </w:pPr>
      <w:r w:rsidRPr="00D64588">
        <w:rPr>
          <w:rFonts w:ascii="Times New Roman" w:hAnsi="Times New Roman"/>
          <w:sz w:val="28"/>
          <w:szCs w:val="28"/>
        </w:rPr>
        <w:t>Срок регистрации запроса заявителя о предоставлении муниципальной услуги, в том числе в электронной форме</w:t>
      </w:r>
    </w:p>
    <w:p w:rsidR="009E65E3" w:rsidRPr="009E65E3" w:rsidRDefault="009E65E3" w:rsidP="009E65E3">
      <w:pPr>
        <w:widowControl w:val="0"/>
        <w:tabs>
          <w:tab w:val="left" w:pos="851"/>
        </w:tabs>
        <w:autoSpaceDE w:val="0"/>
        <w:autoSpaceDN w:val="0"/>
        <w:adjustRightInd w:val="0"/>
        <w:ind w:left="284" w:firstLine="0"/>
        <w:jc w:val="center"/>
        <w:outlineLvl w:val="2"/>
        <w:rPr>
          <w:rFonts w:ascii="Times New Roman" w:hAnsi="Times New Roman"/>
          <w:sz w:val="28"/>
          <w:szCs w:val="28"/>
        </w:rPr>
      </w:pPr>
    </w:p>
    <w:p w:rsidR="009E65E3" w:rsidRPr="00D64588" w:rsidRDefault="009E65E3" w:rsidP="00D92E4B">
      <w:pPr>
        <w:pStyle w:val="a3"/>
        <w:widowControl w:val="0"/>
        <w:numPr>
          <w:ilvl w:val="1"/>
          <w:numId w:val="10"/>
        </w:numPr>
        <w:autoSpaceDE w:val="0"/>
        <w:autoSpaceDN w:val="0"/>
        <w:adjustRightInd w:val="0"/>
        <w:ind w:left="0" w:firstLine="709"/>
        <w:rPr>
          <w:rFonts w:ascii="Times New Roman" w:hAnsi="Times New Roman"/>
          <w:sz w:val="28"/>
          <w:szCs w:val="28"/>
        </w:rPr>
      </w:pPr>
      <w:r w:rsidRPr="00D64588">
        <w:rPr>
          <w:rFonts w:ascii="Times New Roman" w:hAnsi="Times New Roman"/>
          <w:sz w:val="28"/>
          <w:szCs w:val="28"/>
        </w:rPr>
        <w:t xml:space="preserve">Заявление на бумажном носителе регистрируется в день представления в </w:t>
      </w:r>
      <w:r w:rsidR="00A172EB">
        <w:rPr>
          <w:rFonts w:ascii="Times New Roman" w:hAnsi="Times New Roman"/>
          <w:sz w:val="28"/>
          <w:szCs w:val="28"/>
        </w:rPr>
        <w:t>Администрации</w:t>
      </w:r>
      <w:r w:rsidR="00D64588">
        <w:rPr>
          <w:rFonts w:ascii="Times New Roman" w:hAnsi="Times New Roman"/>
          <w:sz w:val="28"/>
          <w:szCs w:val="28"/>
        </w:rPr>
        <w:t xml:space="preserve"> </w:t>
      </w:r>
      <w:r w:rsidRPr="00D64588">
        <w:rPr>
          <w:rFonts w:ascii="Times New Roman" w:hAnsi="Times New Roman"/>
          <w:sz w:val="28"/>
          <w:szCs w:val="28"/>
        </w:rPr>
        <w:t>заявления и документов, необходимых для предоставления муниципальной услуги.</w:t>
      </w:r>
    </w:p>
    <w:p w:rsidR="009E65E3" w:rsidRPr="00D64588" w:rsidRDefault="009E65E3" w:rsidP="00D92E4B">
      <w:pPr>
        <w:pStyle w:val="a3"/>
        <w:widowControl w:val="0"/>
        <w:numPr>
          <w:ilvl w:val="1"/>
          <w:numId w:val="10"/>
        </w:numPr>
        <w:autoSpaceDE w:val="0"/>
        <w:autoSpaceDN w:val="0"/>
        <w:adjustRightInd w:val="0"/>
        <w:ind w:left="0" w:firstLine="709"/>
        <w:rPr>
          <w:rFonts w:ascii="Times New Roman" w:hAnsi="Times New Roman"/>
          <w:i/>
          <w:sz w:val="28"/>
          <w:szCs w:val="28"/>
        </w:rPr>
      </w:pPr>
      <w:r w:rsidRPr="00D64588">
        <w:rPr>
          <w:rFonts w:ascii="Times New Roman" w:hAnsi="Times New Roman"/>
          <w:sz w:val="28"/>
          <w:szCs w:val="28"/>
        </w:rPr>
        <w:t xml:space="preserve">Регистрация заявления, направленного в форме электронного документа через Единый портал государственных и муниципальных услуг (функций), Портал государственных и муниципальных услуг </w:t>
      </w:r>
      <w:r w:rsidR="00D64588">
        <w:rPr>
          <w:rFonts w:ascii="Times New Roman" w:hAnsi="Times New Roman"/>
          <w:sz w:val="28"/>
          <w:szCs w:val="28"/>
        </w:rPr>
        <w:t>Ямало-Ненецкого автономного округа</w:t>
      </w:r>
      <w:r w:rsidRPr="00D64588">
        <w:rPr>
          <w:rFonts w:ascii="Times New Roman" w:hAnsi="Times New Roman"/>
          <w:sz w:val="28"/>
          <w:szCs w:val="28"/>
        </w:rPr>
        <w:t xml:space="preserve">, осуществляется не позднее 1 рабочего дня, следующего за днем его поступления в </w:t>
      </w:r>
      <w:r w:rsidR="00A172EB">
        <w:rPr>
          <w:rFonts w:ascii="Times New Roman" w:hAnsi="Times New Roman"/>
          <w:sz w:val="28"/>
          <w:szCs w:val="28"/>
        </w:rPr>
        <w:t>Администрацию</w:t>
      </w:r>
      <w:r w:rsidRPr="00D64588">
        <w:rPr>
          <w:rFonts w:ascii="Times New Roman" w:hAnsi="Times New Roman"/>
          <w:i/>
          <w:sz w:val="28"/>
          <w:szCs w:val="28"/>
        </w:rPr>
        <w:t>.</w:t>
      </w:r>
    </w:p>
    <w:p w:rsidR="00BD0B11" w:rsidRPr="009E65E3" w:rsidRDefault="00BD0B11" w:rsidP="00D64588">
      <w:pPr>
        <w:pStyle w:val="ConsPlusNormal"/>
        <w:ind w:left="284"/>
        <w:jc w:val="both"/>
        <w:rPr>
          <w:rFonts w:ascii="Times New Roman" w:hAnsi="Times New Roman" w:cs="Times New Roman"/>
          <w:sz w:val="28"/>
          <w:szCs w:val="28"/>
        </w:rPr>
      </w:pPr>
    </w:p>
    <w:p w:rsidR="00BD0B11" w:rsidRPr="000C4E7D" w:rsidRDefault="00BD0B11" w:rsidP="00BD0B11">
      <w:pPr>
        <w:pStyle w:val="ConsPlusNormal"/>
        <w:ind w:left="284"/>
        <w:jc w:val="center"/>
        <w:outlineLvl w:val="2"/>
        <w:rPr>
          <w:rFonts w:ascii="Times New Roman" w:hAnsi="Times New Roman" w:cs="Times New Roman"/>
          <w:sz w:val="28"/>
          <w:szCs w:val="28"/>
        </w:rPr>
      </w:pPr>
      <w:r w:rsidRPr="000C4E7D">
        <w:rPr>
          <w:rFonts w:ascii="Times New Roman" w:hAnsi="Times New Roman" w:cs="Times New Roman"/>
          <w:sz w:val="28"/>
          <w:szCs w:val="28"/>
        </w:rPr>
        <w:t>Требования к помещениям предоставления</w:t>
      </w:r>
    </w:p>
    <w:p w:rsidR="00BD0B11" w:rsidRPr="000C4E7D" w:rsidRDefault="00D921D1" w:rsidP="00BD0B11">
      <w:pPr>
        <w:pStyle w:val="ConsPlusNormal"/>
        <w:ind w:left="284"/>
        <w:jc w:val="center"/>
        <w:rPr>
          <w:rFonts w:ascii="Times New Roman" w:hAnsi="Times New Roman" w:cs="Times New Roman"/>
          <w:sz w:val="28"/>
          <w:szCs w:val="28"/>
        </w:rPr>
      </w:pPr>
      <w:r>
        <w:rPr>
          <w:rFonts w:ascii="Times New Roman" w:hAnsi="Times New Roman" w:cs="Times New Roman"/>
          <w:sz w:val="28"/>
          <w:szCs w:val="28"/>
        </w:rPr>
        <w:t>муниципальной</w:t>
      </w:r>
      <w:r w:rsidR="00BD0B11" w:rsidRPr="000C4E7D">
        <w:rPr>
          <w:rFonts w:ascii="Times New Roman" w:hAnsi="Times New Roman" w:cs="Times New Roman"/>
          <w:sz w:val="28"/>
          <w:szCs w:val="28"/>
        </w:rPr>
        <w:t xml:space="preserve"> услуги</w:t>
      </w:r>
    </w:p>
    <w:p w:rsidR="00BD0B11" w:rsidRPr="000C4E7D" w:rsidRDefault="00BD0B11" w:rsidP="00BD0B11">
      <w:pPr>
        <w:pStyle w:val="ConsPlusNormal"/>
        <w:ind w:left="284"/>
        <w:jc w:val="both"/>
        <w:rPr>
          <w:rFonts w:ascii="Times New Roman" w:hAnsi="Times New Roman" w:cs="Times New Roman"/>
          <w:sz w:val="28"/>
          <w:szCs w:val="28"/>
        </w:rPr>
      </w:pPr>
    </w:p>
    <w:p w:rsidR="00BD0B11" w:rsidRPr="000C4E7D" w:rsidRDefault="00BD0B11" w:rsidP="00D92E4B">
      <w:pPr>
        <w:pStyle w:val="a3"/>
        <w:widowControl w:val="0"/>
        <w:numPr>
          <w:ilvl w:val="1"/>
          <w:numId w:val="10"/>
        </w:numPr>
        <w:autoSpaceDE w:val="0"/>
        <w:autoSpaceDN w:val="0"/>
        <w:adjustRightInd w:val="0"/>
        <w:ind w:left="0" w:firstLine="709"/>
        <w:rPr>
          <w:rFonts w:ascii="Times New Roman" w:hAnsi="Times New Roman" w:cs="Times New Roman"/>
          <w:sz w:val="28"/>
          <w:szCs w:val="28"/>
        </w:rPr>
      </w:pPr>
      <w:r w:rsidRPr="000C4E7D">
        <w:rPr>
          <w:rFonts w:ascii="Times New Roman" w:hAnsi="Times New Roman" w:cs="Times New Roman"/>
          <w:sz w:val="28"/>
          <w:szCs w:val="28"/>
        </w:rPr>
        <w:t xml:space="preserve"> Требования к помещениям предоставления </w:t>
      </w:r>
      <w:r w:rsidR="00D921D1">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w:t>
      </w:r>
    </w:p>
    <w:p w:rsidR="00BD0B11" w:rsidRPr="000C4E7D" w:rsidRDefault="00BD0B11" w:rsidP="00D8647C">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1) требования к прилегающей территории:</w:t>
      </w:r>
    </w:p>
    <w:p w:rsidR="00BD0B11" w:rsidRPr="000C4E7D" w:rsidRDefault="00BD0B11" w:rsidP="00D8647C">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 на территории, прилегающей к месторасположению </w:t>
      </w:r>
      <w:r w:rsidR="00A172EB">
        <w:rPr>
          <w:rFonts w:ascii="Times New Roman" w:hAnsi="Times New Roman" w:cs="Times New Roman"/>
          <w:sz w:val="28"/>
          <w:szCs w:val="28"/>
        </w:rPr>
        <w:t>Администрации</w:t>
      </w:r>
      <w:r w:rsidRPr="000C4E7D">
        <w:rPr>
          <w:rFonts w:ascii="Times New Roman" w:hAnsi="Times New Roman" w:cs="Times New Roman"/>
          <w:sz w:val="28"/>
          <w:szCs w:val="28"/>
        </w:rPr>
        <w:t>, оборудуются места для парковки автотранспортных средств;</w:t>
      </w:r>
    </w:p>
    <w:p w:rsidR="00BD0B11" w:rsidRPr="000C4E7D" w:rsidRDefault="00BD0B11" w:rsidP="00D8647C">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на стоянке должно быть не менее 10% мест (но не менее одного места) для парковки специальных транспортных средств инвалидов, которые не должны занимать иные транспортные средства;</w:t>
      </w:r>
    </w:p>
    <w:p w:rsidR="00BD0B11" w:rsidRPr="000C4E7D" w:rsidRDefault="00BD0B11" w:rsidP="00D8647C">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доступ заявителей к парковочным местам является бесплатным;</w:t>
      </w:r>
    </w:p>
    <w:p w:rsidR="00BD0B11" w:rsidRPr="000C4E7D" w:rsidRDefault="00BD0B11" w:rsidP="004302A5">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входы в помещения для приема заявителей оборудуются пандусами, расширенными проходами, позволяющими обеспечить беспрепятственный доступ инвалидов, использующих кресла-коляски;</w:t>
      </w:r>
    </w:p>
    <w:p w:rsidR="00BD0B11" w:rsidRPr="000C4E7D" w:rsidRDefault="00BD0B11" w:rsidP="004302A5">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2) требования к местам приема заявителей:</w:t>
      </w:r>
    </w:p>
    <w:p w:rsidR="00BD0B11" w:rsidRPr="000C4E7D" w:rsidRDefault="00BD0B11" w:rsidP="004302A5">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 служебные кабинеты специалистов, участвующих в предоставлении </w:t>
      </w:r>
      <w:r w:rsidR="00D921D1">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 в которых осуществляется прием заявителей, должны </w:t>
      </w:r>
      <w:r w:rsidRPr="000C4E7D">
        <w:rPr>
          <w:rFonts w:ascii="Times New Roman" w:hAnsi="Times New Roman" w:cs="Times New Roman"/>
          <w:sz w:val="28"/>
          <w:szCs w:val="28"/>
        </w:rPr>
        <w:lastRenderedPageBreak/>
        <w:t>быть оборудованы вывесками с указанием номера кабинета и фамилии, имени, отчества (последнее - при наличии) и должности специалиста, ведущего прием;</w:t>
      </w:r>
    </w:p>
    <w:p w:rsidR="00BD0B11" w:rsidRPr="000C4E7D" w:rsidRDefault="00BD0B11" w:rsidP="004302A5">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места для приема заявителей оборудуются стульями и столами, оснащаются канцелярскими принадлежностями для обеспечения возможности оформления документов;</w:t>
      </w:r>
    </w:p>
    <w:p w:rsidR="00BD0B11" w:rsidRPr="000C4E7D" w:rsidRDefault="00BD0B11" w:rsidP="004302A5">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3) требования к местам для ожидания:</w:t>
      </w:r>
    </w:p>
    <w:p w:rsidR="00BD0B11" w:rsidRPr="000C4E7D" w:rsidRDefault="00BD0B11" w:rsidP="004302A5">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места для ожидания в очереди оборудуются стульями и (или) кресельными секциями;</w:t>
      </w:r>
    </w:p>
    <w:p w:rsidR="00BD0B11" w:rsidRPr="000C4E7D" w:rsidRDefault="00BD0B11" w:rsidP="004302A5">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места для ожидания находятся в холле или ином специально приспособленном помещении;</w:t>
      </w:r>
    </w:p>
    <w:p w:rsidR="00BD0B11" w:rsidRPr="000C4E7D" w:rsidRDefault="00BD0B11" w:rsidP="004302A5">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в здании, где организуется прием заявителей, предусматриваются места общественного пользования (туалеты) и места для хранения верхней одежды;</w:t>
      </w:r>
    </w:p>
    <w:p w:rsidR="00BD0B11" w:rsidRPr="000C4E7D" w:rsidRDefault="00BD0B11" w:rsidP="004302A5">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4) требования к местам для информирования заявителей:</w:t>
      </w:r>
    </w:p>
    <w:p w:rsidR="00BD0B11" w:rsidRPr="000C4E7D" w:rsidRDefault="00BD0B11" w:rsidP="004302A5">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оборудуются визуальной, текстовой информацией, размещаемой на информационном стенде;</w:t>
      </w:r>
    </w:p>
    <w:p w:rsidR="00BD0B11" w:rsidRPr="000C4E7D" w:rsidRDefault="00BD0B11" w:rsidP="004302A5">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оборудуются стульями и столами для возможности оформления документов;</w:t>
      </w:r>
    </w:p>
    <w:p w:rsidR="00BD0B11" w:rsidRPr="000C4E7D" w:rsidRDefault="00BD0B11" w:rsidP="004302A5">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информационный стенд, столы размещаются в местах, обеспечивающих свободный доступ к ним.</w:t>
      </w:r>
    </w:p>
    <w:p w:rsidR="00BD0B11" w:rsidRPr="000C4E7D" w:rsidRDefault="00BD0B11" w:rsidP="00BD0B11">
      <w:pPr>
        <w:pStyle w:val="ConsPlusNormal"/>
        <w:ind w:left="284"/>
        <w:jc w:val="both"/>
        <w:rPr>
          <w:rFonts w:ascii="Times New Roman" w:hAnsi="Times New Roman" w:cs="Times New Roman"/>
          <w:sz w:val="28"/>
          <w:szCs w:val="28"/>
        </w:rPr>
      </w:pPr>
    </w:p>
    <w:p w:rsidR="00BD0B11" w:rsidRPr="000C4E7D" w:rsidRDefault="00BD0B11" w:rsidP="00BD0B11">
      <w:pPr>
        <w:pStyle w:val="ConsPlusNormal"/>
        <w:ind w:left="284"/>
        <w:jc w:val="center"/>
        <w:outlineLvl w:val="2"/>
        <w:rPr>
          <w:rFonts w:ascii="Times New Roman" w:hAnsi="Times New Roman" w:cs="Times New Roman"/>
          <w:sz w:val="28"/>
          <w:szCs w:val="28"/>
        </w:rPr>
      </w:pPr>
      <w:r w:rsidRPr="000C4E7D">
        <w:rPr>
          <w:rFonts w:ascii="Times New Roman" w:hAnsi="Times New Roman" w:cs="Times New Roman"/>
          <w:sz w:val="28"/>
          <w:szCs w:val="28"/>
        </w:rPr>
        <w:t xml:space="preserve">Показатели доступности и качества </w:t>
      </w:r>
      <w:r w:rsidR="00D921D1">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w:t>
      </w:r>
    </w:p>
    <w:p w:rsidR="00BD0B11" w:rsidRPr="000C4E7D" w:rsidRDefault="00BD0B11" w:rsidP="00BD0B11">
      <w:pPr>
        <w:pStyle w:val="ConsPlusNormal"/>
        <w:ind w:left="284"/>
        <w:jc w:val="both"/>
        <w:rPr>
          <w:rFonts w:ascii="Times New Roman" w:hAnsi="Times New Roman" w:cs="Times New Roman"/>
          <w:sz w:val="28"/>
          <w:szCs w:val="28"/>
        </w:rPr>
      </w:pPr>
    </w:p>
    <w:p w:rsidR="004302A5" w:rsidRPr="004302A5" w:rsidRDefault="004302A5" w:rsidP="00D92E4B">
      <w:pPr>
        <w:pStyle w:val="a3"/>
        <w:widowControl w:val="0"/>
        <w:numPr>
          <w:ilvl w:val="1"/>
          <w:numId w:val="10"/>
        </w:numPr>
        <w:autoSpaceDE w:val="0"/>
        <w:autoSpaceDN w:val="0"/>
        <w:adjustRightInd w:val="0"/>
        <w:ind w:left="0" w:firstLine="709"/>
        <w:rPr>
          <w:rFonts w:ascii="Times New Roman" w:hAnsi="Times New Roman"/>
          <w:sz w:val="28"/>
          <w:szCs w:val="28"/>
        </w:rPr>
      </w:pPr>
      <w:r w:rsidRPr="004302A5">
        <w:rPr>
          <w:rFonts w:ascii="Times New Roman" w:hAnsi="Times New Roman"/>
          <w:sz w:val="28"/>
          <w:szCs w:val="28"/>
        </w:rPr>
        <w:t>Показателями доступности и качества муниципальной услуги являются:</w:t>
      </w:r>
    </w:p>
    <w:p w:rsidR="004302A5" w:rsidRPr="004302A5" w:rsidRDefault="004302A5" w:rsidP="004302A5">
      <w:pPr>
        <w:widowControl w:val="0"/>
        <w:autoSpaceDE w:val="0"/>
        <w:autoSpaceDN w:val="0"/>
        <w:adjustRightInd w:val="0"/>
        <w:ind w:left="0" w:firstLine="709"/>
        <w:rPr>
          <w:rFonts w:ascii="Times New Roman" w:hAnsi="Times New Roman"/>
          <w:sz w:val="28"/>
          <w:szCs w:val="28"/>
        </w:rPr>
      </w:pPr>
      <w:r w:rsidRPr="004302A5">
        <w:rPr>
          <w:rFonts w:ascii="Times New Roman" w:hAnsi="Times New Roman"/>
          <w:sz w:val="28"/>
          <w:szCs w:val="28"/>
        </w:rPr>
        <w:t>1) транспортная доступность к местам предоставления муниципальной услуги;</w:t>
      </w:r>
    </w:p>
    <w:p w:rsidR="004302A5" w:rsidRDefault="004302A5" w:rsidP="004302A5">
      <w:pPr>
        <w:widowControl w:val="0"/>
        <w:autoSpaceDE w:val="0"/>
        <w:autoSpaceDN w:val="0"/>
        <w:adjustRightInd w:val="0"/>
        <w:ind w:left="0" w:firstLine="709"/>
        <w:rPr>
          <w:rFonts w:ascii="Times New Roman" w:hAnsi="Times New Roman"/>
          <w:sz w:val="28"/>
          <w:szCs w:val="28"/>
        </w:rPr>
      </w:pPr>
      <w:r w:rsidRPr="004302A5">
        <w:rPr>
          <w:rFonts w:ascii="Times New Roman" w:hAnsi="Times New Roman"/>
          <w:sz w:val="28"/>
          <w:szCs w:val="28"/>
        </w:rPr>
        <w:t>2)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4302A5" w:rsidRDefault="004302A5" w:rsidP="004302A5">
      <w:pPr>
        <w:widowControl w:val="0"/>
        <w:autoSpaceDE w:val="0"/>
        <w:autoSpaceDN w:val="0"/>
        <w:adjustRightInd w:val="0"/>
        <w:ind w:left="0" w:firstLine="709"/>
        <w:rPr>
          <w:rFonts w:ascii="Times New Roman" w:hAnsi="Times New Roman"/>
          <w:sz w:val="28"/>
          <w:szCs w:val="28"/>
        </w:rPr>
      </w:pPr>
      <w:r w:rsidRPr="004302A5">
        <w:rPr>
          <w:rFonts w:ascii="Times New Roman" w:hAnsi="Times New Roman"/>
          <w:sz w:val="28"/>
          <w:szCs w:val="28"/>
        </w:rPr>
        <w:t>3) обеспечение возможности направления запроса по электронной почте;</w:t>
      </w:r>
    </w:p>
    <w:p w:rsidR="004302A5" w:rsidRDefault="004302A5" w:rsidP="004302A5">
      <w:pPr>
        <w:widowControl w:val="0"/>
        <w:autoSpaceDE w:val="0"/>
        <w:autoSpaceDN w:val="0"/>
        <w:adjustRightInd w:val="0"/>
        <w:ind w:left="0" w:firstLine="709"/>
        <w:rPr>
          <w:rFonts w:ascii="Times New Roman" w:hAnsi="Times New Roman"/>
          <w:sz w:val="28"/>
          <w:szCs w:val="28"/>
        </w:rPr>
      </w:pPr>
      <w:r w:rsidRPr="004302A5">
        <w:rPr>
          <w:rFonts w:ascii="Times New Roman" w:hAnsi="Times New Roman"/>
          <w:sz w:val="28"/>
          <w:szCs w:val="28"/>
        </w:rPr>
        <w:t xml:space="preserve">4) размещение информации о порядке предоставления муниципальной услуги на официальном сайте </w:t>
      </w:r>
      <w:r w:rsidR="003B3E0E">
        <w:rPr>
          <w:rFonts w:ascii="Times New Roman" w:hAnsi="Times New Roman"/>
          <w:sz w:val="28"/>
          <w:szCs w:val="28"/>
        </w:rPr>
        <w:t>органов местного самоуправления</w:t>
      </w:r>
      <w:r w:rsidRPr="004302A5">
        <w:rPr>
          <w:rFonts w:ascii="Times New Roman" w:hAnsi="Times New Roman"/>
          <w:sz w:val="28"/>
          <w:szCs w:val="28"/>
        </w:rPr>
        <w:t>;</w:t>
      </w:r>
    </w:p>
    <w:p w:rsidR="004302A5" w:rsidRDefault="004302A5" w:rsidP="004302A5">
      <w:pPr>
        <w:widowControl w:val="0"/>
        <w:autoSpaceDE w:val="0"/>
        <w:autoSpaceDN w:val="0"/>
        <w:adjustRightInd w:val="0"/>
        <w:ind w:left="0" w:firstLine="709"/>
        <w:rPr>
          <w:rFonts w:ascii="Times New Roman" w:hAnsi="Times New Roman"/>
          <w:sz w:val="28"/>
          <w:szCs w:val="28"/>
        </w:rPr>
      </w:pPr>
      <w:r w:rsidRPr="004302A5">
        <w:rPr>
          <w:rFonts w:ascii="Times New Roman" w:hAnsi="Times New Roman"/>
          <w:sz w:val="28"/>
          <w:szCs w:val="28"/>
        </w:rPr>
        <w:t>5) соблюдение срока предоставления муниципальной услуги;</w:t>
      </w:r>
    </w:p>
    <w:p w:rsidR="004302A5" w:rsidRDefault="004302A5" w:rsidP="004302A5">
      <w:pPr>
        <w:widowControl w:val="0"/>
        <w:autoSpaceDE w:val="0"/>
        <w:autoSpaceDN w:val="0"/>
        <w:adjustRightInd w:val="0"/>
        <w:ind w:left="0" w:firstLine="709"/>
        <w:rPr>
          <w:rFonts w:ascii="Times New Roman" w:hAnsi="Times New Roman"/>
          <w:sz w:val="28"/>
          <w:szCs w:val="28"/>
        </w:rPr>
      </w:pPr>
      <w:r w:rsidRPr="004302A5">
        <w:rPr>
          <w:rFonts w:ascii="Times New Roman" w:hAnsi="Times New Roman"/>
          <w:sz w:val="28"/>
          <w:szCs w:val="28"/>
        </w:rPr>
        <w:t>6) 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4302A5" w:rsidRDefault="004302A5" w:rsidP="004302A5">
      <w:pPr>
        <w:widowControl w:val="0"/>
        <w:autoSpaceDE w:val="0"/>
        <w:autoSpaceDN w:val="0"/>
        <w:adjustRightInd w:val="0"/>
        <w:ind w:left="0" w:firstLine="709"/>
        <w:rPr>
          <w:rFonts w:ascii="Times New Roman" w:hAnsi="Times New Roman"/>
          <w:sz w:val="28"/>
          <w:szCs w:val="28"/>
        </w:rPr>
      </w:pPr>
      <w:r w:rsidRPr="004302A5">
        <w:rPr>
          <w:rFonts w:ascii="Times New Roman" w:hAnsi="Times New Roman"/>
          <w:sz w:val="28"/>
          <w:szCs w:val="28"/>
        </w:rPr>
        <w:t>7) количество взаимодействий заявителя с должностными лицами при предоставлении муниципальной услуги и их продолжительность;</w:t>
      </w:r>
    </w:p>
    <w:p w:rsidR="004302A5" w:rsidRDefault="004302A5" w:rsidP="004302A5">
      <w:pPr>
        <w:widowControl w:val="0"/>
        <w:autoSpaceDE w:val="0"/>
        <w:autoSpaceDN w:val="0"/>
        <w:adjustRightInd w:val="0"/>
        <w:ind w:left="0" w:firstLine="709"/>
        <w:rPr>
          <w:rFonts w:ascii="Times New Roman" w:hAnsi="Times New Roman"/>
          <w:sz w:val="28"/>
          <w:szCs w:val="28"/>
        </w:rPr>
      </w:pPr>
      <w:r w:rsidRPr="004302A5">
        <w:rPr>
          <w:rFonts w:ascii="Times New Roman" w:hAnsi="Times New Roman"/>
          <w:sz w:val="28"/>
          <w:szCs w:val="28"/>
        </w:rPr>
        <w:t>8) возможность получения муниципальных услуг в многофункциональном центре предоставления государственных и муниципальных услуг;</w:t>
      </w:r>
    </w:p>
    <w:p w:rsidR="004302A5" w:rsidRPr="004302A5" w:rsidRDefault="004302A5" w:rsidP="004302A5">
      <w:pPr>
        <w:widowControl w:val="0"/>
        <w:autoSpaceDE w:val="0"/>
        <w:autoSpaceDN w:val="0"/>
        <w:adjustRightInd w:val="0"/>
        <w:ind w:left="0" w:firstLine="709"/>
        <w:rPr>
          <w:rFonts w:ascii="Times New Roman" w:hAnsi="Times New Roman"/>
          <w:sz w:val="28"/>
          <w:szCs w:val="28"/>
        </w:rPr>
      </w:pPr>
      <w:r w:rsidRPr="004302A5">
        <w:rPr>
          <w:rFonts w:ascii="Times New Roman" w:hAnsi="Times New Roman"/>
          <w:sz w:val="28"/>
          <w:szCs w:val="28"/>
        </w:rPr>
        <w:t>9) возможность получения информации о ходе предоставления муниципальных услуг, в том числе с использованием информационно-коммуникационных технологий.</w:t>
      </w:r>
    </w:p>
    <w:p w:rsidR="00BD0B11" w:rsidRPr="000C4E7D" w:rsidRDefault="00BD0B11" w:rsidP="00BD0B11">
      <w:pPr>
        <w:pStyle w:val="ConsPlusNormal"/>
        <w:ind w:left="284"/>
        <w:jc w:val="both"/>
        <w:rPr>
          <w:rFonts w:ascii="Times New Roman" w:hAnsi="Times New Roman" w:cs="Times New Roman"/>
          <w:sz w:val="28"/>
          <w:szCs w:val="28"/>
        </w:rPr>
      </w:pPr>
    </w:p>
    <w:p w:rsidR="007D2ED5" w:rsidRPr="007D2ED5" w:rsidRDefault="00AA7EE2" w:rsidP="007D2ED5">
      <w:pPr>
        <w:widowControl w:val="0"/>
        <w:tabs>
          <w:tab w:val="left" w:pos="851"/>
        </w:tabs>
        <w:ind w:left="284" w:firstLine="0"/>
        <w:jc w:val="center"/>
        <w:rPr>
          <w:rFonts w:ascii="Times New Roman" w:hAnsi="Times New Roman"/>
          <w:b/>
          <w:sz w:val="28"/>
          <w:szCs w:val="28"/>
        </w:rPr>
      </w:pPr>
      <w:bookmarkStart w:id="12" w:name="Par198"/>
      <w:bookmarkEnd w:id="12"/>
      <w:r>
        <w:rPr>
          <w:rFonts w:ascii="Times New Roman" w:hAnsi="Times New Roman"/>
          <w:b/>
          <w:sz w:val="28"/>
          <w:szCs w:val="28"/>
          <w:lang w:val="en-US"/>
        </w:rPr>
        <w:t>III</w:t>
      </w:r>
      <w:r w:rsidR="007D2ED5" w:rsidRPr="007D2ED5">
        <w:rPr>
          <w:rFonts w:ascii="Times New Roman" w:hAnsi="Times New Roman"/>
          <w:b/>
          <w:sz w:val="28"/>
          <w:szCs w:val="28"/>
        </w:rPr>
        <w:t>.</w:t>
      </w:r>
      <w:r w:rsidR="007D2ED5" w:rsidRPr="007D2ED5">
        <w:rPr>
          <w:rFonts w:ascii="Times New Roman" w:hAnsi="Times New Roman"/>
          <w:b/>
          <w:sz w:val="28"/>
          <w:szCs w:val="28"/>
          <w:lang w:val="en-US"/>
        </w:rPr>
        <w:t> </w:t>
      </w:r>
      <w:r w:rsidR="007D2ED5" w:rsidRPr="007D2ED5">
        <w:rPr>
          <w:rFonts w:ascii="Times New Roman" w:hAnsi="Times New Roman"/>
          <w:b/>
          <w:sz w:val="28"/>
          <w:szCs w:val="28"/>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D2ED5" w:rsidRPr="007D2ED5" w:rsidRDefault="007D2ED5" w:rsidP="00E47248">
      <w:pPr>
        <w:widowControl w:val="0"/>
        <w:tabs>
          <w:tab w:val="left" w:pos="851"/>
        </w:tabs>
        <w:autoSpaceDE w:val="0"/>
        <w:autoSpaceDN w:val="0"/>
        <w:adjustRightInd w:val="0"/>
        <w:ind w:left="284" w:firstLine="0"/>
        <w:jc w:val="center"/>
        <w:outlineLvl w:val="2"/>
        <w:rPr>
          <w:rFonts w:ascii="Times New Roman" w:hAnsi="Times New Roman"/>
          <w:sz w:val="28"/>
          <w:szCs w:val="28"/>
        </w:rPr>
      </w:pPr>
    </w:p>
    <w:p w:rsidR="002C182D" w:rsidRPr="002C182D" w:rsidRDefault="00CC7B0C" w:rsidP="002C182D">
      <w:pPr>
        <w:pStyle w:val="a3"/>
        <w:widowControl w:val="0"/>
        <w:numPr>
          <w:ilvl w:val="1"/>
          <w:numId w:val="14"/>
        </w:numPr>
        <w:ind w:left="0" w:firstLine="709"/>
        <w:rPr>
          <w:rFonts w:ascii="Times New Roman" w:hAnsi="Times New Roman" w:cs="Times New Roman"/>
          <w:sz w:val="28"/>
          <w:szCs w:val="28"/>
        </w:rPr>
      </w:pPr>
      <w:r w:rsidRPr="00DB0E65">
        <w:rPr>
          <w:rFonts w:ascii="Times New Roman" w:hAnsi="Times New Roman" w:cs="Times New Roman"/>
          <w:sz w:val="28"/>
          <w:szCs w:val="28"/>
        </w:rPr>
        <w:t xml:space="preserve">Блок-схемы последовательности действий при предоставлении муниципальной услуги приведены в </w:t>
      </w:r>
      <w:r w:rsidRPr="00BC0A46">
        <w:rPr>
          <w:rFonts w:ascii="Times New Roman" w:hAnsi="Times New Roman" w:cs="Times New Roman"/>
          <w:sz w:val="28"/>
          <w:szCs w:val="28"/>
        </w:rPr>
        <w:t xml:space="preserve">приложениях № 5, 6 </w:t>
      </w:r>
      <w:r w:rsidRPr="00DB0E65">
        <w:rPr>
          <w:rFonts w:ascii="Times New Roman" w:hAnsi="Times New Roman" w:cs="Times New Roman"/>
          <w:sz w:val="28"/>
          <w:szCs w:val="28"/>
        </w:rPr>
        <w:t>к настоящему Административному регламенту</w:t>
      </w:r>
      <w:r>
        <w:rPr>
          <w:rFonts w:ascii="Times New Roman" w:hAnsi="Times New Roman" w:cs="Times New Roman"/>
          <w:sz w:val="28"/>
          <w:szCs w:val="28"/>
        </w:rPr>
        <w:t>.</w:t>
      </w:r>
    </w:p>
    <w:p w:rsidR="007D2ED5" w:rsidRPr="002C182D" w:rsidRDefault="007D2ED5" w:rsidP="002C182D">
      <w:pPr>
        <w:pStyle w:val="a3"/>
        <w:widowControl w:val="0"/>
        <w:numPr>
          <w:ilvl w:val="1"/>
          <w:numId w:val="14"/>
        </w:numPr>
        <w:ind w:left="0" w:firstLine="709"/>
        <w:rPr>
          <w:rFonts w:ascii="Times New Roman" w:hAnsi="Times New Roman"/>
          <w:sz w:val="28"/>
          <w:szCs w:val="28"/>
        </w:rPr>
      </w:pPr>
      <w:r w:rsidRPr="002C182D">
        <w:rPr>
          <w:rFonts w:ascii="Times New Roman" w:hAnsi="Times New Roman"/>
          <w:sz w:val="28"/>
          <w:szCs w:val="28"/>
        </w:rPr>
        <w:t>Предоставление муниципальной услуги включает в себя следующие административные процедуры:</w:t>
      </w:r>
    </w:p>
    <w:p w:rsidR="00CC7B0C" w:rsidRPr="00CC7B0C" w:rsidRDefault="00CC7B0C" w:rsidP="00CC7B0C">
      <w:pPr>
        <w:ind w:left="0" w:firstLine="709"/>
        <w:rPr>
          <w:rFonts w:ascii="Times New Roman" w:hAnsi="Times New Roman" w:cs="Times New Roman"/>
          <w:sz w:val="28"/>
          <w:szCs w:val="28"/>
        </w:rPr>
      </w:pPr>
      <w:r w:rsidRPr="00CC7B0C">
        <w:rPr>
          <w:rFonts w:ascii="Times New Roman" w:hAnsi="Times New Roman" w:cs="Times New Roman"/>
          <w:sz w:val="28"/>
          <w:szCs w:val="28"/>
        </w:rPr>
        <w:t>1) принятие заявления;</w:t>
      </w:r>
    </w:p>
    <w:p w:rsidR="00CC7B0C" w:rsidRPr="00CC7B0C" w:rsidRDefault="00CC7B0C" w:rsidP="00CC7B0C">
      <w:pPr>
        <w:ind w:left="0" w:firstLine="709"/>
        <w:rPr>
          <w:rFonts w:ascii="Times New Roman" w:hAnsi="Times New Roman" w:cs="Times New Roman"/>
          <w:sz w:val="28"/>
          <w:szCs w:val="28"/>
        </w:rPr>
      </w:pPr>
      <w:r w:rsidRPr="00CC7B0C">
        <w:rPr>
          <w:rFonts w:ascii="Times New Roman" w:hAnsi="Times New Roman" w:cs="Times New Roman"/>
          <w:sz w:val="28"/>
          <w:szCs w:val="28"/>
        </w:rPr>
        <w:t>2) рассмотрение обращения заявителя и оформление результата предоставления муниципальной услуги либо отказа от предоставления муниципальной услуги;</w:t>
      </w:r>
    </w:p>
    <w:p w:rsidR="007D2ED5" w:rsidRPr="00CC7B0C" w:rsidRDefault="00CC7B0C" w:rsidP="00CC7B0C">
      <w:pPr>
        <w:widowControl w:val="0"/>
        <w:ind w:left="0" w:firstLine="709"/>
        <w:rPr>
          <w:rFonts w:ascii="Times New Roman" w:hAnsi="Times New Roman" w:cs="Times New Roman"/>
          <w:sz w:val="28"/>
          <w:szCs w:val="28"/>
        </w:rPr>
      </w:pPr>
      <w:r w:rsidRPr="00CC7B0C">
        <w:rPr>
          <w:rFonts w:ascii="Times New Roman" w:hAnsi="Times New Roman" w:cs="Times New Roman"/>
          <w:sz w:val="28"/>
          <w:szCs w:val="28"/>
        </w:rPr>
        <w:t>3) выдача результата предоставления муниципальной услуги либо отказа от предоставления муниципальной услуги.</w:t>
      </w:r>
    </w:p>
    <w:p w:rsidR="007D2ED5" w:rsidRPr="007D2ED5" w:rsidRDefault="007D2ED5" w:rsidP="00E47248">
      <w:pPr>
        <w:widowControl w:val="0"/>
        <w:tabs>
          <w:tab w:val="left" w:pos="851"/>
        </w:tabs>
        <w:ind w:left="284" w:firstLine="0"/>
        <w:rPr>
          <w:rFonts w:ascii="Times New Roman" w:hAnsi="Times New Roman"/>
          <w:sz w:val="28"/>
          <w:szCs w:val="28"/>
        </w:rPr>
      </w:pPr>
    </w:p>
    <w:p w:rsidR="007D2ED5" w:rsidRPr="00E47248" w:rsidRDefault="007D2ED5" w:rsidP="007D2ED5">
      <w:pPr>
        <w:widowControl w:val="0"/>
        <w:tabs>
          <w:tab w:val="left" w:pos="851"/>
        </w:tabs>
        <w:autoSpaceDE w:val="0"/>
        <w:autoSpaceDN w:val="0"/>
        <w:adjustRightInd w:val="0"/>
        <w:ind w:left="284" w:firstLine="0"/>
        <w:jc w:val="center"/>
        <w:outlineLvl w:val="2"/>
        <w:rPr>
          <w:rFonts w:ascii="Times New Roman" w:hAnsi="Times New Roman"/>
          <w:sz w:val="28"/>
          <w:szCs w:val="28"/>
        </w:rPr>
      </w:pPr>
      <w:r w:rsidRPr="00C74913">
        <w:rPr>
          <w:rFonts w:ascii="Times New Roman" w:hAnsi="Times New Roman"/>
          <w:sz w:val="28"/>
          <w:szCs w:val="28"/>
        </w:rPr>
        <w:t>Прием заявления и документов, необходимых для предоставления муниципальной услуги (либо отказ в приеме документов)</w:t>
      </w:r>
    </w:p>
    <w:p w:rsidR="007D2ED5" w:rsidRPr="00E47248" w:rsidRDefault="007D2ED5" w:rsidP="00E47248">
      <w:pPr>
        <w:widowControl w:val="0"/>
        <w:tabs>
          <w:tab w:val="left" w:pos="851"/>
        </w:tabs>
        <w:autoSpaceDE w:val="0"/>
        <w:autoSpaceDN w:val="0"/>
        <w:adjustRightInd w:val="0"/>
        <w:ind w:left="284" w:firstLine="0"/>
        <w:jc w:val="center"/>
        <w:outlineLvl w:val="2"/>
        <w:rPr>
          <w:rFonts w:ascii="Times New Roman" w:hAnsi="Times New Roman"/>
          <w:sz w:val="28"/>
          <w:szCs w:val="28"/>
        </w:rPr>
      </w:pPr>
    </w:p>
    <w:p w:rsidR="009807F5" w:rsidRDefault="007D2ED5" w:rsidP="009807F5">
      <w:pPr>
        <w:pStyle w:val="a3"/>
        <w:widowControl w:val="0"/>
        <w:numPr>
          <w:ilvl w:val="1"/>
          <w:numId w:val="14"/>
        </w:numPr>
        <w:ind w:left="0" w:firstLine="709"/>
        <w:rPr>
          <w:rFonts w:ascii="Times New Roman" w:hAnsi="Times New Roman"/>
          <w:sz w:val="28"/>
          <w:szCs w:val="28"/>
        </w:rPr>
      </w:pPr>
      <w:r w:rsidRPr="00E47248">
        <w:rPr>
          <w:rFonts w:ascii="Times New Roman" w:hAnsi="Times New Roman"/>
          <w:sz w:val="28"/>
          <w:szCs w:val="28"/>
        </w:rPr>
        <w:t xml:space="preserve">Основанием для начала данной процедуры является поступление в </w:t>
      </w:r>
      <w:r w:rsidR="00A172EB">
        <w:rPr>
          <w:rFonts w:ascii="Times New Roman" w:hAnsi="Times New Roman"/>
          <w:sz w:val="28"/>
          <w:szCs w:val="28"/>
        </w:rPr>
        <w:t>Администрацию</w:t>
      </w:r>
      <w:r w:rsidRPr="00E47248">
        <w:rPr>
          <w:rFonts w:ascii="Times New Roman" w:hAnsi="Times New Roman"/>
          <w:sz w:val="28"/>
          <w:szCs w:val="28"/>
        </w:rPr>
        <w:t xml:space="preserve"> при личном обращении, почтовым отправлением, в электронной форме, заявления о предоставлении муниципальной услуги и прилагаемых к нему документов.</w:t>
      </w:r>
    </w:p>
    <w:p w:rsidR="009807F5" w:rsidRDefault="007D2ED5" w:rsidP="009807F5">
      <w:pPr>
        <w:widowControl w:val="0"/>
        <w:ind w:left="0" w:firstLine="709"/>
        <w:rPr>
          <w:rFonts w:ascii="Times New Roman" w:hAnsi="Times New Roman"/>
          <w:sz w:val="28"/>
          <w:szCs w:val="28"/>
        </w:rPr>
      </w:pPr>
      <w:r w:rsidRPr="009807F5">
        <w:rPr>
          <w:rFonts w:ascii="Times New Roman" w:hAnsi="Times New Roman"/>
          <w:sz w:val="28"/>
          <w:szCs w:val="28"/>
        </w:rPr>
        <w:t>Прием и регистрация заявления о предоставлении муниципальной услуги и прилагаемых к нему документов осуществляется специалистом</w:t>
      </w:r>
      <w:r w:rsidRPr="009807F5">
        <w:rPr>
          <w:rFonts w:ascii="Times New Roman" w:hAnsi="Times New Roman"/>
          <w:i/>
          <w:sz w:val="28"/>
          <w:szCs w:val="28"/>
        </w:rPr>
        <w:t>,</w:t>
      </w:r>
      <w:r w:rsidRPr="009807F5">
        <w:rPr>
          <w:rFonts w:ascii="Times New Roman" w:hAnsi="Times New Roman"/>
          <w:sz w:val="28"/>
          <w:szCs w:val="28"/>
        </w:rPr>
        <w:t xml:space="preserve"> ответственным за прием заявления</w:t>
      </w:r>
      <w:r w:rsidR="00D42803">
        <w:rPr>
          <w:rFonts w:ascii="Times New Roman" w:hAnsi="Times New Roman"/>
          <w:sz w:val="28"/>
          <w:szCs w:val="28"/>
        </w:rPr>
        <w:t xml:space="preserve"> (секретарь комиссии)</w:t>
      </w:r>
      <w:r w:rsidRPr="009807F5">
        <w:rPr>
          <w:rFonts w:ascii="Times New Roman" w:hAnsi="Times New Roman"/>
          <w:sz w:val="28"/>
          <w:szCs w:val="28"/>
        </w:rPr>
        <w:t>.</w:t>
      </w:r>
    </w:p>
    <w:p w:rsidR="009807F5" w:rsidRDefault="007D2ED5" w:rsidP="009807F5">
      <w:pPr>
        <w:widowControl w:val="0"/>
        <w:ind w:left="0" w:firstLine="709"/>
        <w:rPr>
          <w:rFonts w:ascii="Times New Roman" w:hAnsi="Times New Roman"/>
          <w:sz w:val="28"/>
          <w:szCs w:val="28"/>
        </w:rPr>
      </w:pPr>
      <w:r w:rsidRPr="009807F5">
        <w:rPr>
          <w:rFonts w:ascii="Times New Roman" w:hAnsi="Times New Roman"/>
          <w:sz w:val="28"/>
          <w:szCs w:val="28"/>
        </w:rPr>
        <w:t>С</w:t>
      </w:r>
      <w:r w:rsidR="00D42803">
        <w:rPr>
          <w:rFonts w:ascii="Times New Roman" w:hAnsi="Times New Roman"/>
          <w:sz w:val="28"/>
          <w:szCs w:val="28"/>
        </w:rPr>
        <w:t>екретарь комиссии</w:t>
      </w:r>
      <w:r w:rsidRPr="009807F5">
        <w:rPr>
          <w:rFonts w:ascii="Times New Roman" w:hAnsi="Times New Roman"/>
          <w:sz w:val="28"/>
          <w:szCs w:val="28"/>
        </w:rPr>
        <w:t xml:space="preserve"> проверяет представленное заявление и прилагаемые к нему документы на наличие оснований для отказа в приеме документов, предусмотренных пунктом </w:t>
      </w:r>
      <w:r w:rsidR="00E47248" w:rsidRPr="009807F5">
        <w:rPr>
          <w:rFonts w:ascii="Times New Roman" w:hAnsi="Times New Roman"/>
          <w:sz w:val="28"/>
          <w:szCs w:val="28"/>
        </w:rPr>
        <w:t>2.</w:t>
      </w:r>
      <w:r w:rsidR="00905FC4">
        <w:rPr>
          <w:rFonts w:ascii="Times New Roman" w:hAnsi="Times New Roman"/>
          <w:sz w:val="28"/>
          <w:szCs w:val="28"/>
        </w:rPr>
        <w:t>7.</w:t>
      </w:r>
      <w:r w:rsidRPr="009807F5">
        <w:rPr>
          <w:rFonts w:ascii="Times New Roman" w:hAnsi="Times New Roman"/>
          <w:sz w:val="28"/>
          <w:szCs w:val="28"/>
        </w:rPr>
        <w:t xml:space="preserve"> административного регламента, а также осуществляет сверку копий представленных документов с их оригиналами.</w:t>
      </w:r>
    </w:p>
    <w:p w:rsidR="009807F5" w:rsidRDefault="007D2ED5" w:rsidP="009807F5">
      <w:pPr>
        <w:widowControl w:val="0"/>
        <w:ind w:left="0" w:firstLine="709"/>
        <w:rPr>
          <w:rFonts w:ascii="Times New Roman" w:hAnsi="Times New Roman"/>
          <w:sz w:val="28"/>
          <w:szCs w:val="28"/>
        </w:rPr>
      </w:pPr>
      <w:r w:rsidRPr="009807F5">
        <w:rPr>
          <w:rFonts w:ascii="Times New Roman" w:hAnsi="Times New Roman"/>
          <w:sz w:val="28"/>
          <w:szCs w:val="28"/>
        </w:rPr>
        <w:t xml:space="preserve">При установлении оснований для отказа в приеме документов, предусмотренных пунктом </w:t>
      </w:r>
      <w:r w:rsidR="00905FC4">
        <w:rPr>
          <w:rFonts w:ascii="Times New Roman" w:hAnsi="Times New Roman"/>
          <w:sz w:val="28"/>
          <w:szCs w:val="28"/>
        </w:rPr>
        <w:t>2.7</w:t>
      </w:r>
      <w:r w:rsidR="009807F5">
        <w:rPr>
          <w:rFonts w:ascii="Times New Roman" w:hAnsi="Times New Roman"/>
          <w:sz w:val="28"/>
          <w:szCs w:val="28"/>
        </w:rPr>
        <w:t>.</w:t>
      </w:r>
      <w:r w:rsidRPr="009807F5">
        <w:rPr>
          <w:rFonts w:ascii="Times New Roman" w:hAnsi="Times New Roman"/>
          <w:sz w:val="28"/>
          <w:szCs w:val="28"/>
        </w:rPr>
        <w:t xml:space="preserve"> административного регламента, </w:t>
      </w:r>
      <w:r w:rsidR="00D42803">
        <w:rPr>
          <w:rFonts w:ascii="Times New Roman" w:hAnsi="Times New Roman"/>
          <w:sz w:val="28"/>
          <w:szCs w:val="28"/>
        </w:rPr>
        <w:t>секретарь комиссии</w:t>
      </w:r>
      <w:r w:rsidRPr="009807F5">
        <w:rPr>
          <w:rFonts w:ascii="Times New Roman" w:hAnsi="Times New Roman"/>
          <w:sz w:val="28"/>
          <w:szCs w:val="28"/>
        </w:rPr>
        <w:t xml:space="preserve"> возвращает заявителю представленные документы с указанием причин возврата.</w:t>
      </w:r>
    </w:p>
    <w:p w:rsidR="009807F5" w:rsidRDefault="007D2ED5" w:rsidP="009807F5">
      <w:pPr>
        <w:widowControl w:val="0"/>
        <w:ind w:left="0" w:firstLine="709"/>
        <w:rPr>
          <w:rFonts w:ascii="Times New Roman" w:hAnsi="Times New Roman"/>
          <w:sz w:val="28"/>
          <w:szCs w:val="28"/>
        </w:rPr>
      </w:pPr>
      <w:r w:rsidRPr="009807F5">
        <w:rPr>
          <w:rFonts w:ascii="Times New Roman" w:hAnsi="Times New Roman"/>
          <w:sz w:val="28"/>
          <w:szCs w:val="28"/>
        </w:rPr>
        <w:t xml:space="preserve">В случае отсутствия оснований для отказа в приеме документов, предусмотренных пунктом </w:t>
      </w:r>
      <w:r w:rsidR="00905FC4">
        <w:rPr>
          <w:rFonts w:ascii="Times New Roman" w:hAnsi="Times New Roman"/>
          <w:sz w:val="28"/>
          <w:szCs w:val="28"/>
        </w:rPr>
        <w:t>2.7.</w:t>
      </w:r>
      <w:r w:rsidRPr="009807F5">
        <w:rPr>
          <w:rFonts w:ascii="Times New Roman" w:hAnsi="Times New Roman"/>
          <w:sz w:val="28"/>
          <w:szCs w:val="28"/>
        </w:rPr>
        <w:t xml:space="preserve"> административного регламента, </w:t>
      </w:r>
      <w:r w:rsidR="00D42803">
        <w:rPr>
          <w:rFonts w:ascii="Times New Roman" w:hAnsi="Times New Roman"/>
          <w:sz w:val="28"/>
          <w:szCs w:val="28"/>
        </w:rPr>
        <w:t xml:space="preserve">секретарь комиссии </w:t>
      </w:r>
      <w:r w:rsidRPr="009807F5">
        <w:rPr>
          <w:rFonts w:ascii="Times New Roman" w:hAnsi="Times New Roman"/>
          <w:sz w:val="28"/>
          <w:szCs w:val="28"/>
        </w:rPr>
        <w:t xml:space="preserve">осуществляет прием и регистрацию заявления </w:t>
      </w:r>
      <w:r w:rsidR="009807F5">
        <w:rPr>
          <w:rFonts w:ascii="Times New Roman" w:hAnsi="Times New Roman"/>
          <w:sz w:val="28"/>
          <w:szCs w:val="28"/>
        </w:rPr>
        <w:t xml:space="preserve">в установленном порядке. </w:t>
      </w:r>
    </w:p>
    <w:p w:rsidR="007D2ED5" w:rsidRPr="009807F5" w:rsidRDefault="009807F5" w:rsidP="00D42803">
      <w:pPr>
        <w:widowControl w:val="0"/>
        <w:ind w:left="0" w:firstLine="0"/>
        <w:rPr>
          <w:rFonts w:ascii="Times New Roman" w:hAnsi="Times New Roman"/>
          <w:sz w:val="28"/>
          <w:szCs w:val="28"/>
        </w:rPr>
      </w:pPr>
      <w:r>
        <w:rPr>
          <w:rFonts w:ascii="Times New Roman" w:hAnsi="Times New Roman"/>
          <w:sz w:val="28"/>
          <w:szCs w:val="28"/>
        </w:rPr>
        <w:tab/>
      </w:r>
      <w:r w:rsidR="007D2ED5" w:rsidRPr="009807F5">
        <w:rPr>
          <w:rFonts w:ascii="Times New Roman" w:hAnsi="Times New Roman"/>
          <w:sz w:val="28"/>
          <w:szCs w:val="28"/>
        </w:rPr>
        <w:t>Результатом административной процедуры является прием и регистрация заявления и представленных документов (л</w:t>
      </w:r>
      <w:r w:rsidR="00905FC4">
        <w:rPr>
          <w:rFonts w:ascii="Times New Roman" w:hAnsi="Times New Roman"/>
          <w:sz w:val="28"/>
          <w:szCs w:val="28"/>
        </w:rPr>
        <w:t>ибо отказ в приеме документов).</w:t>
      </w:r>
    </w:p>
    <w:p w:rsidR="007D2ED5" w:rsidRPr="009807F5" w:rsidRDefault="007D2ED5" w:rsidP="009807F5">
      <w:pPr>
        <w:widowControl w:val="0"/>
        <w:ind w:left="0" w:firstLine="709"/>
        <w:rPr>
          <w:rFonts w:ascii="Times New Roman" w:hAnsi="Times New Roman"/>
          <w:sz w:val="28"/>
          <w:szCs w:val="28"/>
        </w:rPr>
      </w:pPr>
      <w:r w:rsidRPr="009807F5">
        <w:rPr>
          <w:rFonts w:ascii="Times New Roman" w:hAnsi="Times New Roman"/>
          <w:sz w:val="28"/>
          <w:szCs w:val="28"/>
        </w:rPr>
        <w:t xml:space="preserve">Максимальный срок выполнения административной процедуры «прием и регистрация заявления и прилагаемых к нему документов» не превышает </w:t>
      </w:r>
      <w:r w:rsidR="009807F5" w:rsidRPr="009807F5">
        <w:rPr>
          <w:rFonts w:ascii="Times New Roman" w:hAnsi="Times New Roman"/>
          <w:sz w:val="28"/>
          <w:szCs w:val="28"/>
        </w:rPr>
        <w:t xml:space="preserve">15 минут </w:t>
      </w:r>
      <w:r w:rsidRPr="009807F5">
        <w:rPr>
          <w:rFonts w:ascii="Times New Roman" w:hAnsi="Times New Roman"/>
          <w:sz w:val="28"/>
          <w:szCs w:val="28"/>
        </w:rPr>
        <w:t>с даты поступления заявления.</w:t>
      </w:r>
    </w:p>
    <w:p w:rsidR="007D2ED5" w:rsidRPr="007D2ED5" w:rsidRDefault="007D2ED5" w:rsidP="007D2ED5">
      <w:pPr>
        <w:widowControl w:val="0"/>
        <w:tabs>
          <w:tab w:val="left" w:pos="851"/>
        </w:tabs>
        <w:ind w:left="284" w:firstLine="0"/>
        <w:rPr>
          <w:rFonts w:ascii="Times New Roman" w:hAnsi="Times New Roman"/>
          <w:sz w:val="28"/>
          <w:szCs w:val="28"/>
        </w:rPr>
      </w:pPr>
    </w:p>
    <w:p w:rsidR="00905FC4" w:rsidRPr="00905FC4" w:rsidRDefault="00905FC4" w:rsidP="00905FC4">
      <w:pPr>
        <w:ind w:left="0" w:firstLine="0"/>
        <w:jc w:val="center"/>
        <w:rPr>
          <w:rFonts w:ascii="Times New Roman" w:hAnsi="Times New Roman" w:cs="Times New Roman"/>
          <w:sz w:val="28"/>
          <w:szCs w:val="28"/>
        </w:rPr>
      </w:pPr>
      <w:r w:rsidRPr="00905FC4">
        <w:rPr>
          <w:rFonts w:ascii="Times New Roman" w:hAnsi="Times New Roman" w:cs="Times New Roman"/>
          <w:sz w:val="28"/>
          <w:szCs w:val="28"/>
        </w:rPr>
        <w:t>Рассмотрение обращения заявителя и оформление результата предоставления либо отказа в предоставлении муниципальной услуги</w:t>
      </w:r>
    </w:p>
    <w:p w:rsidR="00905FC4" w:rsidRPr="003D4454" w:rsidRDefault="00905FC4" w:rsidP="00905FC4">
      <w:pPr>
        <w:ind w:firstLine="720"/>
        <w:rPr>
          <w:rFonts w:ascii="Times New Roman" w:hAnsi="Times New Roman" w:cs="Times New Roman"/>
          <w:sz w:val="28"/>
          <w:szCs w:val="28"/>
        </w:rPr>
      </w:pPr>
    </w:p>
    <w:p w:rsidR="00905FC4" w:rsidRDefault="00905FC4" w:rsidP="00905FC4">
      <w:pPr>
        <w:pStyle w:val="a3"/>
        <w:widowControl w:val="0"/>
        <w:numPr>
          <w:ilvl w:val="1"/>
          <w:numId w:val="14"/>
        </w:numPr>
        <w:ind w:left="0" w:firstLine="709"/>
        <w:rPr>
          <w:rFonts w:ascii="Times New Roman" w:hAnsi="Times New Roman" w:cs="Times New Roman"/>
          <w:sz w:val="28"/>
          <w:szCs w:val="28"/>
        </w:rPr>
      </w:pPr>
      <w:r w:rsidRPr="003D4454">
        <w:rPr>
          <w:rFonts w:ascii="Times New Roman" w:hAnsi="Times New Roman" w:cs="Times New Roman"/>
          <w:sz w:val="28"/>
          <w:szCs w:val="28"/>
        </w:rPr>
        <w:t>Основанием для начала процедуры рассмотрения обращения заявителя и оформления результата предоставления либо отказа в предоставлении муниципальной услуги является получение специалистом, уполномоченным на рассмотрение обращения заявителя, принятых документов.</w:t>
      </w:r>
    </w:p>
    <w:p w:rsidR="00905FC4" w:rsidRPr="003D4454" w:rsidRDefault="00905FC4" w:rsidP="00905FC4">
      <w:pPr>
        <w:ind w:left="0" w:firstLine="709"/>
        <w:rPr>
          <w:rFonts w:ascii="Times New Roman" w:hAnsi="Times New Roman" w:cs="Times New Roman"/>
          <w:sz w:val="28"/>
          <w:szCs w:val="28"/>
        </w:rPr>
      </w:pPr>
      <w:r>
        <w:rPr>
          <w:rFonts w:ascii="Times New Roman" w:hAnsi="Times New Roman" w:cs="Times New Roman"/>
          <w:sz w:val="28"/>
          <w:szCs w:val="28"/>
        </w:rPr>
        <w:lastRenderedPageBreak/>
        <w:t xml:space="preserve">3.4.1. </w:t>
      </w:r>
      <w:r w:rsidRPr="003D4454">
        <w:rPr>
          <w:rFonts w:ascii="Times New Roman" w:hAnsi="Times New Roman" w:cs="Times New Roman"/>
          <w:sz w:val="28"/>
          <w:szCs w:val="28"/>
        </w:rPr>
        <w:t>Специалист, уполномоченный на рассмотрение обращения заявителя, в течение 4 рабочих дней (для получения разрешения на перевозку тяжеловесных и (или) крупногабаритных грузов) или 3 рабочих дней (для получения разрешения на перевозку опасных грузов):</w:t>
      </w:r>
    </w:p>
    <w:p w:rsidR="00905FC4" w:rsidRPr="003D4454" w:rsidRDefault="00905FC4" w:rsidP="00905FC4">
      <w:pPr>
        <w:ind w:left="0" w:firstLine="709"/>
        <w:rPr>
          <w:rFonts w:ascii="Times New Roman" w:hAnsi="Times New Roman" w:cs="Times New Roman"/>
          <w:sz w:val="28"/>
          <w:szCs w:val="28"/>
        </w:rPr>
      </w:pPr>
      <w:r w:rsidRPr="003D4454">
        <w:rPr>
          <w:rFonts w:ascii="Times New Roman" w:hAnsi="Times New Roman" w:cs="Times New Roman"/>
          <w:sz w:val="28"/>
          <w:szCs w:val="28"/>
        </w:rPr>
        <w:t>1) устанавливает предмет обращения заявителя;</w:t>
      </w:r>
    </w:p>
    <w:p w:rsidR="00905FC4" w:rsidRPr="003D4454" w:rsidRDefault="00905FC4" w:rsidP="00905FC4">
      <w:pPr>
        <w:ind w:left="0" w:firstLine="709"/>
        <w:rPr>
          <w:rFonts w:ascii="Times New Roman" w:hAnsi="Times New Roman" w:cs="Times New Roman"/>
          <w:sz w:val="28"/>
          <w:szCs w:val="28"/>
        </w:rPr>
      </w:pPr>
      <w:r w:rsidRPr="003D4454">
        <w:rPr>
          <w:rFonts w:ascii="Times New Roman" w:hAnsi="Times New Roman" w:cs="Times New Roman"/>
          <w:sz w:val="28"/>
          <w:szCs w:val="28"/>
        </w:rPr>
        <w:t>2) проверяет наличие приложенных к заявлению документов, перечисленных в пунктах 2.6.2. и 2.6.3. настоящего Административного регламента;</w:t>
      </w:r>
    </w:p>
    <w:p w:rsidR="00905FC4" w:rsidRPr="003D4454" w:rsidRDefault="00905FC4" w:rsidP="00905FC4">
      <w:pPr>
        <w:ind w:left="0" w:firstLine="709"/>
        <w:rPr>
          <w:rFonts w:ascii="Times New Roman" w:hAnsi="Times New Roman" w:cs="Times New Roman"/>
          <w:sz w:val="28"/>
          <w:szCs w:val="28"/>
        </w:rPr>
      </w:pPr>
      <w:r w:rsidRPr="003D4454">
        <w:rPr>
          <w:rFonts w:ascii="Times New Roman" w:hAnsi="Times New Roman" w:cs="Times New Roman"/>
          <w:sz w:val="28"/>
          <w:szCs w:val="28"/>
        </w:rPr>
        <w:t>3) устанавливает наличие полномочий заявителя на получение муниципальной услуги;</w:t>
      </w:r>
    </w:p>
    <w:p w:rsidR="00905FC4" w:rsidRPr="003D4454" w:rsidRDefault="00905FC4" w:rsidP="00905FC4">
      <w:pPr>
        <w:ind w:left="0" w:firstLine="709"/>
        <w:rPr>
          <w:rFonts w:ascii="Times New Roman" w:hAnsi="Times New Roman" w:cs="Times New Roman"/>
          <w:sz w:val="28"/>
          <w:szCs w:val="28"/>
        </w:rPr>
      </w:pPr>
      <w:r w:rsidRPr="003D4454">
        <w:rPr>
          <w:rFonts w:ascii="Times New Roman" w:hAnsi="Times New Roman" w:cs="Times New Roman"/>
          <w:sz w:val="28"/>
          <w:szCs w:val="28"/>
        </w:rPr>
        <w:t xml:space="preserve">4) устанавливает наличие полномочий </w:t>
      </w:r>
      <w:r>
        <w:rPr>
          <w:rFonts w:ascii="Times New Roman" w:hAnsi="Times New Roman" w:cs="Times New Roman"/>
          <w:sz w:val="28"/>
          <w:szCs w:val="28"/>
        </w:rPr>
        <w:t>Администрации</w:t>
      </w:r>
      <w:r w:rsidRPr="003D4454">
        <w:rPr>
          <w:rFonts w:ascii="Times New Roman" w:hAnsi="Times New Roman" w:cs="Times New Roman"/>
          <w:sz w:val="28"/>
          <w:szCs w:val="28"/>
        </w:rPr>
        <w:t xml:space="preserve"> по рассмотрению обращения заявителя;</w:t>
      </w:r>
    </w:p>
    <w:p w:rsidR="00905FC4" w:rsidRPr="003D4454" w:rsidRDefault="00905FC4" w:rsidP="00905FC4">
      <w:pPr>
        <w:ind w:left="0" w:firstLine="709"/>
        <w:rPr>
          <w:rFonts w:ascii="Times New Roman" w:hAnsi="Times New Roman" w:cs="Times New Roman"/>
          <w:sz w:val="28"/>
          <w:szCs w:val="28"/>
        </w:rPr>
      </w:pPr>
      <w:r w:rsidRPr="003D4454">
        <w:rPr>
          <w:rFonts w:ascii="Times New Roman" w:hAnsi="Times New Roman" w:cs="Times New Roman"/>
          <w:sz w:val="28"/>
          <w:szCs w:val="28"/>
        </w:rPr>
        <w:t>5) проверяет отсутствие (наличие) оснований для отказа в предоставлении муниципальной услуги, установленной в пункте 12 настоящего Административного регламента;</w:t>
      </w:r>
    </w:p>
    <w:p w:rsidR="00905FC4" w:rsidRPr="003D4454" w:rsidRDefault="00905FC4" w:rsidP="00905FC4">
      <w:pPr>
        <w:ind w:left="0" w:firstLine="709"/>
        <w:rPr>
          <w:rFonts w:ascii="Times New Roman" w:hAnsi="Times New Roman" w:cs="Times New Roman"/>
          <w:sz w:val="28"/>
          <w:szCs w:val="28"/>
        </w:rPr>
      </w:pPr>
      <w:r w:rsidRPr="003D4454">
        <w:rPr>
          <w:rFonts w:ascii="Times New Roman" w:hAnsi="Times New Roman" w:cs="Times New Roman"/>
          <w:sz w:val="28"/>
          <w:szCs w:val="28"/>
        </w:rPr>
        <w:t>6) устанавливает достоверность и полноту сведений представленных документов, соответствие технических характеристик транспортного средства и груза требованиям безопасности, а также технической возможности осуществления перевозки тяжеловесных и (или) крупногабаритных грузов;</w:t>
      </w:r>
    </w:p>
    <w:p w:rsidR="00905FC4" w:rsidRPr="003D4454" w:rsidRDefault="00905FC4" w:rsidP="00905FC4">
      <w:pPr>
        <w:ind w:left="0" w:firstLine="709"/>
        <w:rPr>
          <w:rFonts w:ascii="Times New Roman" w:hAnsi="Times New Roman" w:cs="Times New Roman"/>
          <w:sz w:val="28"/>
          <w:szCs w:val="28"/>
        </w:rPr>
      </w:pPr>
      <w:r w:rsidRPr="003D4454">
        <w:rPr>
          <w:rFonts w:ascii="Times New Roman" w:hAnsi="Times New Roman" w:cs="Times New Roman"/>
          <w:sz w:val="28"/>
          <w:szCs w:val="28"/>
        </w:rPr>
        <w:t>6) проверяет соответствие установленным требованиям о перевозке делимого груза (для получения разрешения на перевозку тяжеловесных и (или) крупногабаритных грузов);</w:t>
      </w:r>
    </w:p>
    <w:p w:rsidR="00905FC4" w:rsidRPr="003D4454" w:rsidRDefault="00905FC4" w:rsidP="00905FC4">
      <w:pPr>
        <w:ind w:left="0" w:firstLine="709"/>
        <w:rPr>
          <w:rFonts w:ascii="Times New Roman" w:hAnsi="Times New Roman" w:cs="Times New Roman"/>
          <w:sz w:val="28"/>
          <w:szCs w:val="28"/>
        </w:rPr>
      </w:pPr>
      <w:r w:rsidRPr="003D4454">
        <w:rPr>
          <w:rFonts w:ascii="Times New Roman" w:hAnsi="Times New Roman" w:cs="Times New Roman"/>
          <w:sz w:val="28"/>
          <w:szCs w:val="28"/>
        </w:rPr>
        <w:t>7) формирует и направляет межведомственные запросы (при необходимости) в органы (организации), участвующие в предоставлении муниципальной услуги.</w:t>
      </w:r>
    </w:p>
    <w:p w:rsidR="00905FC4" w:rsidRPr="0036227F" w:rsidRDefault="00905FC4" w:rsidP="00905FC4">
      <w:pPr>
        <w:ind w:left="0" w:firstLine="709"/>
        <w:rPr>
          <w:rFonts w:ascii="Times New Roman" w:hAnsi="Times New Roman" w:cs="Times New Roman"/>
          <w:sz w:val="28"/>
          <w:szCs w:val="28"/>
        </w:rPr>
      </w:pPr>
      <w:r w:rsidRPr="0036227F">
        <w:rPr>
          <w:rFonts w:ascii="Times New Roman" w:hAnsi="Times New Roman" w:cs="Times New Roman"/>
          <w:sz w:val="28"/>
          <w:szCs w:val="28"/>
        </w:rPr>
        <w:t>В случае если предоставление муниципальной услуги входит в полномочия Администрации и отсутствуют определённые пунктом 2.8. настоящего Административного регламента основания для отказа в предоставлении муниципальной услуги, специалист, уполномоченный на рассмотрение обращения заявителя, в течение 4 рабочих дней с даты регистрации заявления в письменной форме уведомляет об этом заявителя.</w:t>
      </w:r>
    </w:p>
    <w:p w:rsidR="00905FC4" w:rsidRPr="003D4454" w:rsidRDefault="00905FC4" w:rsidP="00905FC4">
      <w:pPr>
        <w:ind w:left="0" w:firstLine="709"/>
        <w:rPr>
          <w:rFonts w:ascii="Times New Roman" w:hAnsi="Times New Roman" w:cs="Times New Roman"/>
          <w:sz w:val="28"/>
          <w:szCs w:val="28"/>
        </w:rPr>
      </w:pPr>
      <w:r w:rsidRPr="003D4454">
        <w:rPr>
          <w:rFonts w:ascii="Times New Roman" w:hAnsi="Times New Roman" w:cs="Times New Roman"/>
          <w:sz w:val="28"/>
          <w:szCs w:val="28"/>
        </w:rPr>
        <w:t xml:space="preserve">В случае если имеются определенные пунктом </w:t>
      </w:r>
      <w:r>
        <w:rPr>
          <w:rFonts w:ascii="Times New Roman" w:hAnsi="Times New Roman" w:cs="Times New Roman"/>
          <w:sz w:val="28"/>
          <w:szCs w:val="28"/>
        </w:rPr>
        <w:t>2.8.</w:t>
      </w:r>
      <w:r w:rsidRPr="003D4454">
        <w:rPr>
          <w:rFonts w:ascii="Times New Roman" w:hAnsi="Times New Roman" w:cs="Times New Roman"/>
          <w:sz w:val="28"/>
          <w:szCs w:val="28"/>
        </w:rPr>
        <w:t xml:space="preserve"> настоящего Административного регламента основания для отказа в предоставлении муниципальной услуги, специалист, уполномоченный на рассмотрение обращения заявителя, готовит проект мотивированного отказа в предоставлении муниципальной услуги.</w:t>
      </w:r>
    </w:p>
    <w:p w:rsidR="00905FC4" w:rsidRDefault="00905FC4" w:rsidP="00905FC4">
      <w:pPr>
        <w:ind w:left="0" w:firstLine="709"/>
        <w:rPr>
          <w:rFonts w:ascii="Times New Roman" w:hAnsi="Times New Roman" w:cs="Times New Roman"/>
          <w:sz w:val="28"/>
          <w:szCs w:val="28"/>
        </w:rPr>
      </w:pPr>
      <w:r w:rsidRPr="003D4454">
        <w:rPr>
          <w:rFonts w:ascii="Times New Roman" w:hAnsi="Times New Roman" w:cs="Times New Roman"/>
          <w:sz w:val="28"/>
          <w:szCs w:val="28"/>
        </w:rPr>
        <w:t xml:space="preserve">После устранения причин, послуживших основанием для отказа в предоставлении муниципальной услуги, заявитель вправе повторно обратиться в </w:t>
      </w:r>
      <w:r>
        <w:rPr>
          <w:rFonts w:ascii="Times New Roman" w:hAnsi="Times New Roman" w:cs="Times New Roman"/>
          <w:sz w:val="28"/>
          <w:szCs w:val="28"/>
        </w:rPr>
        <w:t>Администрацию</w:t>
      </w:r>
      <w:r w:rsidRPr="003D4454">
        <w:rPr>
          <w:rFonts w:ascii="Times New Roman" w:hAnsi="Times New Roman" w:cs="Times New Roman"/>
          <w:sz w:val="28"/>
          <w:szCs w:val="28"/>
        </w:rPr>
        <w:t xml:space="preserve"> с заявлением в порядке, установленном настоящ</w:t>
      </w:r>
      <w:r>
        <w:rPr>
          <w:rFonts w:ascii="Times New Roman" w:hAnsi="Times New Roman" w:cs="Times New Roman"/>
          <w:sz w:val="28"/>
          <w:szCs w:val="28"/>
        </w:rPr>
        <w:t>им Административным регламентом</w:t>
      </w:r>
    </w:p>
    <w:p w:rsidR="00905FC4" w:rsidRPr="003D4454" w:rsidRDefault="00905FC4" w:rsidP="00905FC4">
      <w:pPr>
        <w:ind w:left="0" w:firstLine="709"/>
        <w:rPr>
          <w:rFonts w:ascii="Times New Roman" w:hAnsi="Times New Roman" w:cs="Times New Roman"/>
          <w:sz w:val="28"/>
          <w:szCs w:val="28"/>
        </w:rPr>
      </w:pPr>
      <w:r>
        <w:rPr>
          <w:rFonts w:ascii="Times New Roman" w:hAnsi="Times New Roman" w:cs="Times New Roman"/>
          <w:sz w:val="28"/>
          <w:szCs w:val="28"/>
        </w:rPr>
        <w:t>3.4</w:t>
      </w:r>
      <w:r w:rsidRPr="003D4454">
        <w:rPr>
          <w:rFonts w:ascii="Times New Roman" w:hAnsi="Times New Roman" w:cs="Times New Roman"/>
          <w:sz w:val="28"/>
          <w:szCs w:val="28"/>
        </w:rPr>
        <w:t>.</w:t>
      </w:r>
      <w:r>
        <w:rPr>
          <w:rFonts w:ascii="Times New Roman" w:hAnsi="Times New Roman" w:cs="Times New Roman"/>
          <w:sz w:val="28"/>
          <w:szCs w:val="28"/>
        </w:rPr>
        <w:t>2</w:t>
      </w:r>
      <w:r w:rsidRPr="003D4454">
        <w:rPr>
          <w:rFonts w:ascii="Times New Roman" w:hAnsi="Times New Roman" w:cs="Times New Roman"/>
          <w:sz w:val="28"/>
          <w:szCs w:val="28"/>
        </w:rPr>
        <w:t>. В случае принятия решения об оформлении специального разрешения специалист, уполномоченный на рассмотрение обращения заявителя:</w:t>
      </w:r>
    </w:p>
    <w:p w:rsidR="00905FC4" w:rsidRPr="003D4454" w:rsidRDefault="00905FC4" w:rsidP="00905FC4">
      <w:pPr>
        <w:ind w:left="0" w:firstLine="709"/>
        <w:rPr>
          <w:rFonts w:ascii="Times New Roman" w:hAnsi="Times New Roman" w:cs="Times New Roman"/>
          <w:sz w:val="28"/>
          <w:szCs w:val="28"/>
        </w:rPr>
      </w:pPr>
      <w:r w:rsidRPr="003D4454">
        <w:rPr>
          <w:rFonts w:ascii="Times New Roman" w:hAnsi="Times New Roman" w:cs="Times New Roman"/>
          <w:sz w:val="28"/>
          <w:szCs w:val="28"/>
        </w:rPr>
        <w:t>1) устанавливает путь следования по заявленному маршруту;</w:t>
      </w:r>
    </w:p>
    <w:p w:rsidR="00905FC4" w:rsidRPr="003D4454" w:rsidRDefault="00905FC4" w:rsidP="00905FC4">
      <w:pPr>
        <w:ind w:left="0" w:firstLine="709"/>
        <w:rPr>
          <w:rFonts w:ascii="Times New Roman" w:hAnsi="Times New Roman" w:cs="Times New Roman"/>
          <w:sz w:val="28"/>
          <w:szCs w:val="28"/>
        </w:rPr>
      </w:pPr>
      <w:r w:rsidRPr="003D4454">
        <w:rPr>
          <w:rFonts w:ascii="Times New Roman" w:hAnsi="Times New Roman" w:cs="Times New Roman"/>
          <w:sz w:val="28"/>
          <w:szCs w:val="28"/>
        </w:rPr>
        <w:t>2) определяет владельцев автомобильных дорог по пути следования заявленного маршрута;</w:t>
      </w:r>
    </w:p>
    <w:p w:rsidR="00905FC4" w:rsidRPr="003D4454" w:rsidRDefault="00905FC4" w:rsidP="00905FC4">
      <w:pPr>
        <w:ind w:left="0" w:firstLine="709"/>
        <w:rPr>
          <w:rFonts w:ascii="Times New Roman" w:hAnsi="Times New Roman" w:cs="Times New Roman"/>
          <w:sz w:val="28"/>
          <w:szCs w:val="28"/>
        </w:rPr>
      </w:pPr>
      <w:r w:rsidRPr="003D4454">
        <w:rPr>
          <w:rFonts w:ascii="Times New Roman" w:hAnsi="Times New Roman" w:cs="Times New Roman"/>
          <w:sz w:val="28"/>
          <w:szCs w:val="28"/>
        </w:rPr>
        <w:t xml:space="preserve">3) направляет в Государственную инспекцию безопасности дорожного движения (далее - Госавтоинспекция) заявку на согласование маршрута </w:t>
      </w:r>
      <w:r w:rsidRPr="003D4454">
        <w:rPr>
          <w:rFonts w:ascii="Times New Roman" w:hAnsi="Times New Roman" w:cs="Times New Roman"/>
          <w:sz w:val="28"/>
          <w:szCs w:val="28"/>
        </w:rPr>
        <w:lastRenderedPageBreak/>
        <w:t>транспортного средства, осуществляющего перевозку опасных, тяжеловесных и (или) крупногабаритных грузов.</w:t>
      </w:r>
    </w:p>
    <w:p w:rsidR="00905FC4" w:rsidRPr="003D4454" w:rsidRDefault="00905FC4" w:rsidP="00905FC4">
      <w:pPr>
        <w:ind w:left="0" w:firstLine="709"/>
        <w:rPr>
          <w:rFonts w:ascii="Times New Roman" w:hAnsi="Times New Roman" w:cs="Times New Roman"/>
          <w:sz w:val="28"/>
          <w:szCs w:val="28"/>
        </w:rPr>
      </w:pPr>
      <w:r w:rsidRPr="003D4454">
        <w:rPr>
          <w:rFonts w:ascii="Times New Roman" w:hAnsi="Times New Roman" w:cs="Times New Roman"/>
          <w:sz w:val="28"/>
          <w:szCs w:val="28"/>
        </w:rPr>
        <w:t xml:space="preserve">Согласование маршрута транспортного средства проводится в порядке и сроки, установленные </w:t>
      </w:r>
      <w:hyperlink r:id="rId26" w:tooltip="Приказ Минтранса России от 24.07.2012 N 258 &quot;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quot; (Зарегистрировано в Минюсте " w:history="1">
        <w:r w:rsidRPr="003D4454">
          <w:rPr>
            <w:rFonts w:ascii="Times New Roman" w:hAnsi="Times New Roman" w:cs="Times New Roman"/>
            <w:sz w:val="28"/>
            <w:szCs w:val="28"/>
          </w:rPr>
          <w:t>приказом</w:t>
        </w:r>
      </w:hyperlink>
      <w:r w:rsidRPr="003D4454">
        <w:rPr>
          <w:rFonts w:ascii="Times New Roman" w:hAnsi="Times New Roman" w:cs="Times New Roman"/>
          <w:sz w:val="28"/>
          <w:szCs w:val="28"/>
        </w:rPr>
        <w:t xml:space="preserve"> Министерства транспорта Российской Федерации от 24 июля 2012 года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
    <w:p w:rsidR="00905FC4" w:rsidRPr="003D4454" w:rsidRDefault="00905FC4" w:rsidP="00905FC4">
      <w:pPr>
        <w:ind w:left="0" w:firstLine="709"/>
        <w:rPr>
          <w:rFonts w:ascii="Times New Roman" w:hAnsi="Times New Roman" w:cs="Times New Roman"/>
          <w:sz w:val="28"/>
          <w:szCs w:val="28"/>
        </w:rPr>
      </w:pPr>
      <w:r w:rsidRPr="003D4454">
        <w:rPr>
          <w:rFonts w:ascii="Times New Roman" w:hAnsi="Times New Roman" w:cs="Times New Roman"/>
          <w:sz w:val="28"/>
          <w:szCs w:val="28"/>
        </w:rPr>
        <w:t>После получения всех необходимых согласований по маршруту движения транспортного средства, осуществляющего перевозку тяжеловесных грузов, специалист, уполномоченный на рассмотрение обращения заявителя, в течение 1 рабочего дня доводит до заявителя размер платы в счет возмещения вреда, причиняемого автомобильным дорогам транспортным средством, осуществляющим перевозку тяжеловесного груза, и оформляет специальное разрешение.</w:t>
      </w:r>
    </w:p>
    <w:p w:rsidR="00905FC4" w:rsidRPr="003D4454" w:rsidRDefault="00905FC4" w:rsidP="00905FC4">
      <w:pPr>
        <w:ind w:left="0" w:firstLine="709"/>
        <w:rPr>
          <w:rFonts w:ascii="Times New Roman" w:hAnsi="Times New Roman" w:cs="Times New Roman"/>
          <w:sz w:val="28"/>
          <w:szCs w:val="28"/>
        </w:rPr>
      </w:pPr>
      <w:r>
        <w:rPr>
          <w:rFonts w:ascii="Times New Roman" w:hAnsi="Times New Roman" w:cs="Times New Roman"/>
          <w:sz w:val="28"/>
          <w:szCs w:val="28"/>
        </w:rPr>
        <w:t>3.4</w:t>
      </w:r>
      <w:r w:rsidRPr="003D4454">
        <w:rPr>
          <w:rFonts w:ascii="Times New Roman" w:hAnsi="Times New Roman" w:cs="Times New Roman"/>
          <w:sz w:val="28"/>
          <w:szCs w:val="28"/>
        </w:rPr>
        <w:t>.</w:t>
      </w:r>
      <w:r>
        <w:rPr>
          <w:rFonts w:ascii="Times New Roman" w:hAnsi="Times New Roman" w:cs="Times New Roman"/>
          <w:sz w:val="28"/>
          <w:szCs w:val="28"/>
        </w:rPr>
        <w:t>3</w:t>
      </w:r>
      <w:r w:rsidRPr="003D4454">
        <w:rPr>
          <w:rFonts w:ascii="Times New Roman" w:hAnsi="Times New Roman" w:cs="Times New Roman"/>
          <w:sz w:val="28"/>
          <w:szCs w:val="28"/>
        </w:rPr>
        <w:t xml:space="preserve">. В случае отказа в согласовании маршрута, а также при наличии оснований для отказа в предоставлении муниципальной услуги, предусмотренных в пункте </w:t>
      </w:r>
      <w:r>
        <w:rPr>
          <w:rFonts w:ascii="Times New Roman" w:hAnsi="Times New Roman" w:cs="Times New Roman"/>
          <w:sz w:val="28"/>
          <w:szCs w:val="28"/>
        </w:rPr>
        <w:t>2.8.</w:t>
      </w:r>
      <w:r w:rsidRPr="003D4454">
        <w:rPr>
          <w:rFonts w:ascii="Times New Roman" w:hAnsi="Times New Roman" w:cs="Times New Roman"/>
          <w:sz w:val="28"/>
          <w:szCs w:val="28"/>
        </w:rPr>
        <w:t xml:space="preserve"> настоящего Административного регламента, специалист, уполномоченный на рассмотрение обращения заявителя, в течение 1 рабочего дня, следующего за днем поступления отказа о согласовании, уведомляет заявителя об отказе в выдаче специального разрешения в порядке, установленном настоящим Административным регламентом.</w:t>
      </w:r>
    </w:p>
    <w:p w:rsidR="00905FC4" w:rsidRPr="003D4454" w:rsidRDefault="00905FC4" w:rsidP="00905FC4">
      <w:pPr>
        <w:ind w:left="0" w:firstLine="709"/>
        <w:rPr>
          <w:rFonts w:ascii="Times New Roman" w:hAnsi="Times New Roman" w:cs="Times New Roman"/>
          <w:sz w:val="28"/>
          <w:szCs w:val="28"/>
        </w:rPr>
      </w:pPr>
      <w:r>
        <w:rPr>
          <w:rFonts w:ascii="Times New Roman" w:hAnsi="Times New Roman" w:cs="Times New Roman"/>
          <w:sz w:val="28"/>
          <w:szCs w:val="28"/>
        </w:rPr>
        <w:t xml:space="preserve">3.4.4. </w:t>
      </w:r>
      <w:r w:rsidRPr="003D4454">
        <w:rPr>
          <w:rFonts w:ascii="Times New Roman" w:hAnsi="Times New Roman" w:cs="Times New Roman"/>
          <w:sz w:val="28"/>
          <w:szCs w:val="28"/>
        </w:rPr>
        <w:t xml:space="preserve">Оформленное специальное разрешение подписывает </w:t>
      </w:r>
      <w:r>
        <w:rPr>
          <w:rFonts w:ascii="Times New Roman" w:hAnsi="Times New Roman" w:cs="Times New Roman"/>
          <w:sz w:val="28"/>
          <w:szCs w:val="28"/>
        </w:rPr>
        <w:t>Глава села,</w:t>
      </w:r>
      <w:r w:rsidRPr="003D4454">
        <w:rPr>
          <w:rFonts w:ascii="Times New Roman" w:hAnsi="Times New Roman" w:cs="Times New Roman"/>
          <w:sz w:val="28"/>
          <w:szCs w:val="28"/>
        </w:rPr>
        <w:t xml:space="preserve"> либо уполномоченное им должностное лицо.</w:t>
      </w:r>
    </w:p>
    <w:p w:rsidR="00905FC4" w:rsidRPr="003D4454" w:rsidRDefault="00905FC4" w:rsidP="00905FC4">
      <w:pPr>
        <w:ind w:left="0" w:firstLine="709"/>
        <w:rPr>
          <w:rFonts w:ascii="Times New Roman" w:hAnsi="Times New Roman" w:cs="Times New Roman"/>
          <w:sz w:val="28"/>
          <w:szCs w:val="28"/>
        </w:rPr>
      </w:pPr>
      <w:r w:rsidRPr="003D4454">
        <w:rPr>
          <w:rFonts w:ascii="Times New Roman" w:hAnsi="Times New Roman" w:cs="Times New Roman"/>
          <w:sz w:val="28"/>
          <w:szCs w:val="28"/>
        </w:rPr>
        <w:t xml:space="preserve">Результатом административной процедуры является передача специалисту, ответственному за выдачу документов, подписанного </w:t>
      </w:r>
      <w:r>
        <w:rPr>
          <w:rFonts w:ascii="Times New Roman" w:hAnsi="Times New Roman" w:cs="Times New Roman"/>
          <w:sz w:val="28"/>
          <w:szCs w:val="28"/>
        </w:rPr>
        <w:t xml:space="preserve">Главой </w:t>
      </w:r>
      <w:r w:rsidR="003B3E0E">
        <w:rPr>
          <w:rFonts w:ascii="Times New Roman" w:hAnsi="Times New Roman" w:cs="Times New Roman"/>
          <w:sz w:val="28"/>
          <w:szCs w:val="28"/>
        </w:rPr>
        <w:t>села</w:t>
      </w:r>
      <w:r w:rsidRPr="003D4454">
        <w:rPr>
          <w:rFonts w:ascii="Times New Roman" w:hAnsi="Times New Roman" w:cs="Times New Roman"/>
          <w:sz w:val="28"/>
          <w:szCs w:val="28"/>
        </w:rPr>
        <w:t xml:space="preserve"> или уполномоченным им лицом специального разрешения либо уведомлени</w:t>
      </w:r>
      <w:r>
        <w:rPr>
          <w:rFonts w:ascii="Times New Roman" w:hAnsi="Times New Roman" w:cs="Times New Roman"/>
          <w:sz w:val="28"/>
          <w:szCs w:val="28"/>
        </w:rPr>
        <w:t>я</w:t>
      </w:r>
      <w:r w:rsidRPr="003D4454">
        <w:rPr>
          <w:rFonts w:ascii="Times New Roman" w:hAnsi="Times New Roman" w:cs="Times New Roman"/>
          <w:sz w:val="28"/>
          <w:szCs w:val="28"/>
        </w:rPr>
        <w:t xml:space="preserve"> заявителя об отказе в предоставлении муниципальной услуги.</w:t>
      </w:r>
    </w:p>
    <w:p w:rsidR="00905FC4" w:rsidRPr="003D4454" w:rsidRDefault="00905FC4" w:rsidP="00905FC4">
      <w:pPr>
        <w:ind w:left="0" w:firstLine="709"/>
        <w:rPr>
          <w:rFonts w:ascii="Times New Roman" w:hAnsi="Times New Roman" w:cs="Times New Roman"/>
          <w:sz w:val="28"/>
          <w:szCs w:val="28"/>
        </w:rPr>
      </w:pPr>
      <w:r w:rsidRPr="003D4454">
        <w:rPr>
          <w:rFonts w:ascii="Times New Roman" w:hAnsi="Times New Roman" w:cs="Times New Roman"/>
          <w:sz w:val="28"/>
          <w:szCs w:val="28"/>
        </w:rPr>
        <w:t>Продолжительность административной процедуры - не более 1 рабочего дня с момента получения необходимых согласований либо отказа в согласовании.</w:t>
      </w:r>
    </w:p>
    <w:p w:rsidR="00905FC4" w:rsidRPr="003D4454" w:rsidRDefault="00905FC4" w:rsidP="00905FC4">
      <w:pPr>
        <w:ind w:left="0" w:firstLine="709"/>
        <w:rPr>
          <w:rFonts w:ascii="Times New Roman" w:hAnsi="Times New Roman" w:cs="Times New Roman"/>
          <w:sz w:val="28"/>
          <w:szCs w:val="28"/>
        </w:rPr>
      </w:pPr>
      <w:r w:rsidRPr="003D4454">
        <w:rPr>
          <w:rFonts w:ascii="Times New Roman" w:hAnsi="Times New Roman" w:cs="Times New Roman"/>
          <w:sz w:val="28"/>
          <w:szCs w:val="28"/>
        </w:rPr>
        <w:t xml:space="preserve">В случае отказа в предоставлении муниципальной услуги по основаниям, предусмотренным </w:t>
      </w:r>
      <w:hyperlink w:anchor="Par204" w:tooltip="Ссылка на текущий документ" w:history="1">
        <w:r w:rsidRPr="003D4454">
          <w:rPr>
            <w:rFonts w:ascii="Times New Roman" w:hAnsi="Times New Roman" w:cs="Times New Roman"/>
            <w:sz w:val="28"/>
            <w:szCs w:val="28"/>
          </w:rPr>
          <w:t>позициями 1</w:t>
        </w:r>
      </w:hyperlink>
      <w:r w:rsidRPr="003D4454">
        <w:rPr>
          <w:rFonts w:ascii="Times New Roman" w:hAnsi="Times New Roman" w:cs="Times New Roman"/>
          <w:sz w:val="28"/>
          <w:szCs w:val="28"/>
        </w:rPr>
        <w:t xml:space="preserve"> - </w:t>
      </w:r>
      <w:hyperlink w:anchor="Par206" w:tooltip="Ссылка на текущий документ" w:history="1">
        <w:r w:rsidRPr="003D4454">
          <w:rPr>
            <w:rFonts w:ascii="Times New Roman" w:hAnsi="Times New Roman" w:cs="Times New Roman"/>
            <w:sz w:val="28"/>
            <w:szCs w:val="28"/>
          </w:rPr>
          <w:t xml:space="preserve">3 подпункта </w:t>
        </w:r>
        <w:r>
          <w:rPr>
            <w:rFonts w:ascii="Times New Roman" w:hAnsi="Times New Roman" w:cs="Times New Roman"/>
            <w:sz w:val="28"/>
            <w:szCs w:val="28"/>
          </w:rPr>
          <w:t>2.8.1</w:t>
        </w:r>
        <w:r w:rsidRPr="003D4454">
          <w:rPr>
            <w:rFonts w:ascii="Times New Roman" w:hAnsi="Times New Roman" w:cs="Times New Roman"/>
            <w:sz w:val="28"/>
            <w:szCs w:val="28"/>
          </w:rPr>
          <w:t xml:space="preserve">.1 пункта </w:t>
        </w:r>
      </w:hyperlink>
      <w:r>
        <w:rPr>
          <w:rFonts w:ascii="Times New Roman" w:hAnsi="Times New Roman" w:cs="Times New Roman"/>
          <w:sz w:val="28"/>
          <w:szCs w:val="28"/>
        </w:rPr>
        <w:t>2.8.</w:t>
      </w:r>
      <w:r w:rsidRPr="003D4454">
        <w:rPr>
          <w:rFonts w:ascii="Times New Roman" w:hAnsi="Times New Roman" w:cs="Times New Roman"/>
          <w:sz w:val="28"/>
          <w:szCs w:val="28"/>
        </w:rPr>
        <w:t xml:space="preserve"> и </w:t>
      </w:r>
      <w:hyperlink w:anchor="Par218" w:tooltip="Ссылка на текущий документ" w:history="1">
        <w:r w:rsidRPr="003D4454">
          <w:rPr>
            <w:rFonts w:ascii="Times New Roman" w:hAnsi="Times New Roman" w:cs="Times New Roman"/>
            <w:sz w:val="28"/>
            <w:szCs w:val="28"/>
          </w:rPr>
          <w:t>позициями 1</w:t>
        </w:r>
      </w:hyperlink>
      <w:r w:rsidRPr="003D4454">
        <w:rPr>
          <w:rFonts w:ascii="Times New Roman" w:hAnsi="Times New Roman" w:cs="Times New Roman"/>
          <w:sz w:val="28"/>
          <w:szCs w:val="28"/>
        </w:rPr>
        <w:t xml:space="preserve">, </w:t>
      </w:r>
      <w:hyperlink w:anchor="Par220" w:tooltip="Ссылка на текущий документ" w:history="1">
        <w:r w:rsidRPr="003D4454">
          <w:rPr>
            <w:rFonts w:ascii="Times New Roman" w:hAnsi="Times New Roman" w:cs="Times New Roman"/>
            <w:sz w:val="28"/>
            <w:szCs w:val="28"/>
          </w:rPr>
          <w:t xml:space="preserve">3 подпункта </w:t>
        </w:r>
        <w:r>
          <w:rPr>
            <w:rFonts w:ascii="Times New Roman" w:hAnsi="Times New Roman" w:cs="Times New Roman"/>
            <w:sz w:val="28"/>
            <w:szCs w:val="28"/>
          </w:rPr>
          <w:t>2.8.1</w:t>
        </w:r>
        <w:r w:rsidRPr="003D4454">
          <w:rPr>
            <w:rFonts w:ascii="Times New Roman" w:hAnsi="Times New Roman" w:cs="Times New Roman"/>
            <w:sz w:val="28"/>
            <w:szCs w:val="28"/>
          </w:rPr>
          <w:t xml:space="preserve">.2 пункта </w:t>
        </w:r>
      </w:hyperlink>
      <w:r>
        <w:rPr>
          <w:rFonts w:ascii="Times New Roman" w:hAnsi="Times New Roman" w:cs="Times New Roman"/>
          <w:sz w:val="28"/>
          <w:szCs w:val="28"/>
        </w:rPr>
        <w:t>2.8.</w:t>
      </w:r>
      <w:r w:rsidRPr="003D4454">
        <w:rPr>
          <w:rFonts w:ascii="Times New Roman" w:hAnsi="Times New Roman" w:cs="Times New Roman"/>
          <w:sz w:val="28"/>
          <w:szCs w:val="28"/>
        </w:rPr>
        <w:t xml:space="preserve"> настоящего Административного регламента, продолжительность административной процедуры - не более 4 рабочих дней с момента регистрации заявления.</w:t>
      </w:r>
    </w:p>
    <w:p w:rsidR="00DA78C1" w:rsidRDefault="00905FC4" w:rsidP="00DA78C1">
      <w:pPr>
        <w:ind w:left="0" w:firstLine="709"/>
        <w:rPr>
          <w:rFonts w:ascii="Times New Roman" w:hAnsi="Times New Roman" w:cs="Times New Roman"/>
          <w:sz w:val="28"/>
          <w:szCs w:val="28"/>
        </w:rPr>
      </w:pPr>
      <w:r>
        <w:rPr>
          <w:rFonts w:ascii="Times New Roman" w:hAnsi="Times New Roman" w:cs="Times New Roman"/>
          <w:sz w:val="28"/>
          <w:szCs w:val="28"/>
        </w:rPr>
        <w:t xml:space="preserve">3.4.5. </w:t>
      </w:r>
      <w:r w:rsidRPr="003D4454">
        <w:rPr>
          <w:rFonts w:ascii="Times New Roman" w:hAnsi="Times New Roman" w:cs="Times New Roman"/>
          <w:sz w:val="28"/>
          <w:szCs w:val="28"/>
        </w:rPr>
        <w:t>Заявления по экстренному пропуску тяжеловесных и (или) крупногабаритных грузов, направляемых для ликвидации последствий чрезвычайных ситуаций, рассматриваются в оперативном порядке в течение 1 рабочего дня с возможностью предъявления копий платежных документов, подтверждающих оплату возмещения вреда, причиняемого транспортными средствами, осуществляющими перевозки тяжеловесных грузов, автомобильным дорогам, после выдачи специального разрешения.</w:t>
      </w:r>
    </w:p>
    <w:p w:rsidR="00177044" w:rsidRPr="00177044" w:rsidRDefault="00905FC4" w:rsidP="00DA78C1">
      <w:pPr>
        <w:ind w:left="0" w:firstLine="709"/>
        <w:rPr>
          <w:rFonts w:ascii="Times New Roman" w:hAnsi="Times New Roman" w:cs="Times New Roman"/>
          <w:sz w:val="28"/>
          <w:szCs w:val="28"/>
        </w:rPr>
      </w:pPr>
      <w:r>
        <w:rPr>
          <w:rFonts w:ascii="Times New Roman" w:hAnsi="Times New Roman" w:cs="Times New Roman"/>
          <w:sz w:val="28"/>
          <w:szCs w:val="28"/>
        </w:rPr>
        <w:t xml:space="preserve">3.4.6. </w:t>
      </w:r>
      <w:r w:rsidRPr="0036227F">
        <w:rPr>
          <w:rFonts w:ascii="Times New Roman" w:hAnsi="Times New Roman" w:cs="Times New Roman"/>
          <w:sz w:val="28"/>
          <w:szCs w:val="28"/>
        </w:rPr>
        <w:t>В случае преобразования юридического лица, изменения его наименования или места нахождения либо изменения фамилии, имени или места жительства физического лица (индивидуального предпринимателя) в уполномоченный орган подается заявление о переоформлении специального разрешения с приложением документов, подтверждающих указанные изменения. Специальное разрешение переоформляется уполномоченным органом в течение трех рабочих дней с момента принятия заявления.</w:t>
      </w:r>
    </w:p>
    <w:p w:rsidR="00177044" w:rsidRDefault="00177044" w:rsidP="00D92E4B">
      <w:pPr>
        <w:widowControl w:val="0"/>
        <w:rPr>
          <w:rFonts w:ascii="Times New Roman" w:hAnsi="Times New Roman"/>
          <w:sz w:val="28"/>
          <w:szCs w:val="28"/>
        </w:rPr>
      </w:pPr>
    </w:p>
    <w:p w:rsidR="003B3E0E" w:rsidRDefault="003B3E0E" w:rsidP="00D92E4B">
      <w:pPr>
        <w:widowControl w:val="0"/>
        <w:rPr>
          <w:rFonts w:ascii="Times New Roman" w:hAnsi="Times New Roman"/>
          <w:sz w:val="28"/>
          <w:szCs w:val="28"/>
        </w:rPr>
      </w:pPr>
    </w:p>
    <w:p w:rsidR="00DA78C1" w:rsidRDefault="00DA78C1" w:rsidP="00D92E4B">
      <w:pPr>
        <w:widowControl w:val="0"/>
        <w:ind w:left="0" w:firstLine="0"/>
        <w:jc w:val="center"/>
        <w:rPr>
          <w:rFonts w:ascii="Times New Roman" w:hAnsi="Times New Roman" w:cs="Times New Roman"/>
          <w:sz w:val="28"/>
          <w:szCs w:val="28"/>
        </w:rPr>
      </w:pPr>
      <w:r w:rsidRPr="00DA78C1">
        <w:rPr>
          <w:rFonts w:ascii="Times New Roman" w:hAnsi="Times New Roman" w:cs="Times New Roman"/>
          <w:sz w:val="28"/>
          <w:szCs w:val="28"/>
        </w:rPr>
        <w:t xml:space="preserve">Выдача результата предоставления либо отказа в </w:t>
      </w:r>
    </w:p>
    <w:p w:rsidR="00D92E4B" w:rsidRPr="00DA78C1" w:rsidRDefault="00DA78C1" w:rsidP="00D92E4B">
      <w:pPr>
        <w:widowControl w:val="0"/>
        <w:ind w:left="0" w:firstLine="0"/>
        <w:jc w:val="center"/>
        <w:rPr>
          <w:rFonts w:ascii="Times New Roman" w:hAnsi="Times New Roman" w:cs="Times New Roman"/>
          <w:sz w:val="28"/>
          <w:szCs w:val="28"/>
        </w:rPr>
      </w:pPr>
      <w:r w:rsidRPr="00DA78C1">
        <w:rPr>
          <w:rFonts w:ascii="Times New Roman" w:hAnsi="Times New Roman" w:cs="Times New Roman"/>
          <w:sz w:val="28"/>
          <w:szCs w:val="28"/>
        </w:rPr>
        <w:t>предоставлении муниципальной услуги</w:t>
      </w:r>
    </w:p>
    <w:p w:rsidR="00D92E4B" w:rsidRDefault="00D92E4B" w:rsidP="00D92E4B">
      <w:pPr>
        <w:widowControl w:val="0"/>
        <w:ind w:left="0" w:firstLine="0"/>
        <w:rPr>
          <w:rFonts w:ascii="Times New Roman" w:hAnsi="Times New Roman" w:cs="Times New Roman"/>
          <w:sz w:val="28"/>
          <w:szCs w:val="28"/>
        </w:rPr>
      </w:pPr>
    </w:p>
    <w:p w:rsidR="00D92E4B" w:rsidRPr="00D92E4B" w:rsidRDefault="00DA78C1" w:rsidP="00974957">
      <w:pPr>
        <w:pStyle w:val="a3"/>
        <w:widowControl w:val="0"/>
        <w:numPr>
          <w:ilvl w:val="1"/>
          <w:numId w:val="14"/>
        </w:numPr>
        <w:ind w:left="0" w:firstLine="709"/>
        <w:rPr>
          <w:rFonts w:ascii="Times New Roman" w:hAnsi="Times New Roman" w:cs="Times New Roman"/>
          <w:sz w:val="28"/>
          <w:szCs w:val="28"/>
        </w:rPr>
      </w:pPr>
      <w:r w:rsidRPr="002D3CC2">
        <w:rPr>
          <w:rFonts w:ascii="Times New Roman" w:hAnsi="Times New Roman" w:cs="Times New Roman"/>
          <w:sz w:val="28"/>
          <w:szCs w:val="28"/>
        </w:rPr>
        <w:t xml:space="preserve">Основанием для начала процедуры выдачи результата предоставления </w:t>
      </w:r>
      <w:r>
        <w:rPr>
          <w:rFonts w:ascii="Times New Roman" w:hAnsi="Times New Roman" w:cs="Times New Roman"/>
          <w:sz w:val="28"/>
          <w:szCs w:val="28"/>
        </w:rPr>
        <w:t>муниципальной</w:t>
      </w:r>
      <w:r w:rsidRPr="002D3CC2">
        <w:rPr>
          <w:rFonts w:ascii="Times New Roman" w:hAnsi="Times New Roman" w:cs="Times New Roman"/>
          <w:sz w:val="28"/>
          <w:szCs w:val="28"/>
        </w:rPr>
        <w:t xml:space="preserve"> услуги является поступление специального разрешения специалисту, ответственному за выдачу документов.</w:t>
      </w:r>
    </w:p>
    <w:p w:rsidR="00DA78C1" w:rsidRPr="00DA78C1" w:rsidRDefault="00DA78C1" w:rsidP="00DA78C1">
      <w:pPr>
        <w:ind w:left="0" w:firstLine="709"/>
        <w:rPr>
          <w:rFonts w:ascii="Times New Roman" w:hAnsi="Times New Roman" w:cs="Times New Roman"/>
          <w:sz w:val="28"/>
          <w:szCs w:val="28"/>
        </w:rPr>
      </w:pPr>
      <w:r w:rsidRPr="00DA78C1">
        <w:rPr>
          <w:rFonts w:ascii="Times New Roman" w:hAnsi="Times New Roman" w:cs="Times New Roman"/>
          <w:sz w:val="28"/>
          <w:szCs w:val="28"/>
        </w:rPr>
        <w:t>Выдача специального разрешения осуществляется органами, предоставляющими муниципальную услугу, после оплаты заявителем государственной пошлины и представления оригиналов платежных документов и (или) их копий, подтверждающих оплату:</w:t>
      </w:r>
    </w:p>
    <w:p w:rsidR="00DA78C1" w:rsidRPr="00DA78C1" w:rsidRDefault="00DA78C1" w:rsidP="00DA78C1">
      <w:pPr>
        <w:ind w:left="0" w:firstLine="709"/>
        <w:rPr>
          <w:rFonts w:ascii="Times New Roman" w:hAnsi="Times New Roman" w:cs="Times New Roman"/>
          <w:sz w:val="28"/>
          <w:szCs w:val="28"/>
        </w:rPr>
      </w:pPr>
      <w:r w:rsidRPr="00DA78C1">
        <w:rPr>
          <w:rFonts w:ascii="Times New Roman" w:hAnsi="Times New Roman" w:cs="Times New Roman"/>
          <w:sz w:val="28"/>
          <w:szCs w:val="28"/>
        </w:rPr>
        <w:t>- платежей в счет возмещение вреда, причиняемого автомобильным дорогам транспортными средствами, осуществляющими перевозки тяжеловесных грузов (для получения разрешения на перевозку тяжеловесных грузов);</w:t>
      </w:r>
    </w:p>
    <w:p w:rsidR="00DA78C1" w:rsidRPr="00DA78C1" w:rsidRDefault="00DA78C1" w:rsidP="00DA78C1">
      <w:pPr>
        <w:ind w:left="0" w:firstLine="709"/>
        <w:rPr>
          <w:rFonts w:ascii="Times New Roman" w:hAnsi="Times New Roman" w:cs="Times New Roman"/>
          <w:sz w:val="28"/>
          <w:szCs w:val="28"/>
        </w:rPr>
      </w:pPr>
      <w:r w:rsidRPr="00DA78C1">
        <w:rPr>
          <w:rFonts w:ascii="Times New Roman" w:hAnsi="Times New Roman" w:cs="Times New Roman"/>
          <w:sz w:val="28"/>
          <w:szCs w:val="28"/>
        </w:rPr>
        <w:t>- расходов на укрепление автомобильных дорог или принятие специальных мер по обустройству автомобильных дорог или их участков (для получения разрешения на перевозку тяжеловесных и (или) крупногабаритных грузов).</w:t>
      </w:r>
    </w:p>
    <w:p w:rsidR="00DA78C1" w:rsidRPr="00DA78C1" w:rsidRDefault="00DA78C1" w:rsidP="00DA78C1">
      <w:pPr>
        <w:ind w:left="0" w:firstLine="709"/>
        <w:rPr>
          <w:rFonts w:ascii="Times New Roman" w:hAnsi="Times New Roman" w:cs="Times New Roman"/>
          <w:sz w:val="28"/>
          <w:szCs w:val="28"/>
        </w:rPr>
      </w:pPr>
      <w:r w:rsidRPr="00DA78C1">
        <w:rPr>
          <w:rFonts w:ascii="Times New Roman" w:hAnsi="Times New Roman" w:cs="Times New Roman"/>
          <w:sz w:val="28"/>
          <w:szCs w:val="28"/>
        </w:rPr>
        <w:t>Заявитель вправе получить специальное разрешение в Администрации в случае, если заявление подавалось непосредственно в Администрацию.</w:t>
      </w:r>
    </w:p>
    <w:p w:rsidR="00DA78C1" w:rsidRPr="00DA78C1" w:rsidRDefault="00DA78C1" w:rsidP="00DA78C1">
      <w:pPr>
        <w:ind w:left="0" w:firstLine="709"/>
        <w:rPr>
          <w:rFonts w:ascii="Times New Roman" w:hAnsi="Times New Roman" w:cs="Times New Roman"/>
          <w:sz w:val="28"/>
          <w:szCs w:val="28"/>
        </w:rPr>
      </w:pPr>
      <w:r w:rsidRPr="00DA78C1">
        <w:rPr>
          <w:rFonts w:ascii="Times New Roman" w:hAnsi="Times New Roman" w:cs="Times New Roman"/>
          <w:sz w:val="28"/>
          <w:szCs w:val="28"/>
        </w:rPr>
        <w:t>По письменному обращению заявителя в течение 1 рабочего дня до выдачи специального разрешения в случае, если не требуется согласование маршрута транспортного средства с Госавтоинспекцией, допускается замена указанного в заявлении на получение специального разрешения транспортного средства на аналогичное по своим техническим характеристикам, весовым и габаритным параметрам при условии предоставления подтверждающих однотипность весовых и габаритных параметров документов (копия паспорта транспортного средства или свидетельства о регистрации).</w:t>
      </w:r>
    </w:p>
    <w:p w:rsidR="00DA78C1" w:rsidRPr="00DA78C1" w:rsidRDefault="00DA78C1" w:rsidP="00DA78C1">
      <w:pPr>
        <w:ind w:left="0" w:firstLine="709"/>
        <w:rPr>
          <w:rFonts w:ascii="Times New Roman" w:hAnsi="Times New Roman" w:cs="Times New Roman"/>
          <w:sz w:val="28"/>
          <w:szCs w:val="28"/>
        </w:rPr>
      </w:pPr>
      <w:r w:rsidRPr="00DA78C1">
        <w:rPr>
          <w:rFonts w:ascii="Times New Roman" w:hAnsi="Times New Roman" w:cs="Times New Roman"/>
          <w:sz w:val="28"/>
          <w:szCs w:val="28"/>
        </w:rPr>
        <w:t>Копия специального разрешения вместе с оригиналами документов, представленными заявителем, остается на хранении в Администрации.</w:t>
      </w:r>
    </w:p>
    <w:p w:rsidR="00DA78C1" w:rsidRPr="00DA78C1" w:rsidRDefault="00DA78C1" w:rsidP="00DA78C1">
      <w:pPr>
        <w:ind w:left="0" w:firstLine="709"/>
        <w:rPr>
          <w:rFonts w:ascii="Times New Roman" w:hAnsi="Times New Roman" w:cs="Times New Roman"/>
        </w:rPr>
      </w:pPr>
      <w:r w:rsidRPr="00DA78C1">
        <w:rPr>
          <w:rFonts w:ascii="Times New Roman" w:hAnsi="Times New Roman" w:cs="Times New Roman"/>
          <w:sz w:val="28"/>
          <w:szCs w:val="28"/>
        </w:rPr>
        <w:t>Специалист, ответственный за выдачу документов, выдает заявителю оригинал специального разрешения с присвоенным ему регистрационным номером, а при невозможности личного обращения - направляет заявителю разрешение по факсу, а оригинал – заказным письмом по почтовому адресу, указанному в заявлении, с уведомлением</w:t>
      </w:r>
      <w:r w:rsidRPr="00DA78C1">
        <w:rPr>
          <w:rFonts w:ascii="Times New Roman" w:hAnsi="Times New Roman" w:cs="Times New Roman"/>
        </w:rPr>
        <w:t>.</w:t>
      </w:r>
    </w:p>
    <w:p w:rsidR="00DA78C1" w:rsidRPr="00DA78C1" w:rsidRDefault="00DA78C1" w:rsidP="00DA78C1">
      <w:pPr>
        <w:ind w:left="0" w:firstLine="709"/>
        <w:rPr>
          <w:rFonts w:ascii="Times New Roman" w:hAnsi="Times New Roman" w:cs="Times New Roman"/>
          <w:sz w:val="28"/>
          <w:szCs w:val="28"/>
        </w:rPr>
      </w:pPr>
      <w:r w:rsidRPr="00DA78C1">
        <w:rPr>
          <w:rFonts w:ascii="Times New Roman" w:hAnsi="Times New Roman" w:cs="Times New Roman"/>
          <w:sz w:val="28"/>
          <w:szCs w:val="28"/>
        </w:rPr>
        <w:t>Результатом административной процедуры является выдача специального разрешения.</w:t>
      </w:r>
    </w:p>
    <w:p w:rsidR="00D92E4B" w:rsidRPr="00DA78C1" w:rsidRDefault="00DA78C1" w:rsidP="00DA78C1">
      <w:pPr>
        <w:autoSpaceDE w:val="0"/>
        <w:autoSpaceDN w:val="0"/>
        <w:adjustRightInd w:val="0"/>
        <w:ind w:left="0" w:firstLine="709"/>
        <w:rPr>
          <w:rFonts w:ascii="Times New Roman" w:hAnsi="Times New Roman" w:cs="Times New Roman"/>
          <w:sz w:val="28"/>
          <w:szCs w:val="28"/>
        </w:rPr>
      </w:pPr>
      <w:r w:rsidRPr="00DA78C1">
        <w:rPr>
          <w:rFonts w:ascii="Times New Roman" w:hAnsi="Times New Roman" w:cs="Times New Roman"/>
          <w:sz w:val="28"/>
          <w:szCs w:val="28"/>
        </w:rPr>
        <w:t>Продолжительность административной процедуры составляет не более 3 рабочих дней с момента подписания специального разрешения, но не более срока, установленного пунктом 2.4. настоящего Административного регламента.</w:t>
      </w:r>
    </w:p>
    <w:p w:rsidR="00D92E4B" w:rsidRPr="009F0BEA" w:rsidRDefault="00D92E4B" w:rsidP="00D92E4B">
      <w:pPr>
        <w:widowControl w:val="0"/>
        <w:rPr>
          <w:rFonts w:ascii="Times New Roman" w:hAnsi="Times New Roman" w:cs="Times New Roman"/>
          <w:sz w:val="28"/>
          <w:szCs w:val="28"/>
        </w:rPr>
      </w:pPr>
    </w:p>
    <w:p w:rsidR="00BD0B11" w:rsidRPr="00C20E49" w:rsidRDefault="00BD0B11" w:rsidP="00AA7EE2">
      <w:pPr>
        <w:pStyle w:val="ConsPlusNormal"/>
        <w:jc w:val="center"/>
        <w:outlineLvl w:val="1"/>
        <w:rPr>
          <w:rFonts w:ascii="Times New Roman" w:hAnsi="Times New Roman" w:cs="Times New Roman"/>
          <w:b/>
          <w:sz w:val="28"/>
          <w:szCs w:val="28"/>
        </w:rPr>
      </w:pPr>
      <w:r w:rsidRPr="00C20E49">
        <w:rPr>
          <w:rFonts w:ascii="Times New Roman" w:hAnsi="Times New Roman" w:cs="Times New Roman"/>
          <w:b/>
          <w:sz w:val="28"/>
          <w:szCs w:val="28"/>
        </w:rPr>
        <w:t>IV. Формы контроля за исполнением</w:t>
      </w:r>
    </w:p>
    <w:p w:rsidR="00BD0B11" w:rsidRPr="00C20E49" w:rsidRDefault="00BD0B11" w:rsidP="00AA7EE2">
      <w:pPr>
        <w:pStyle w:val="ConsPlusNormal"/>
        <w:jc w:val="center"/>
        <w:rPr>
          <w:rFonts w:ascii="Times New Roman" w:hAnsi="Times New Roman" w:cs="Times New Roman"/>
          <w:b/>
          <w:sz w:val="28"/>
          <w:szCs w:val="28"/>
        </w:rPr>
      </w:pPr>
      <w:r w:rsidRPr="00C20E49">
        <w:rPr>
          <w:rFonts w:ascii="Times New Roman" w:hAnsi="Times New Roman" w:cs="Times New Roman"/>
          <w:b/>
          <w:sz w:val="28"/>
          <w:szCs w:val="28"/>
        </w:rPr>
        <w:t>Административного регламента</w:t>
      </w:r>
    </w:p>
    <w:p w:rsidR="00BD0B11" w:rsidRPr="000C4E7D" w:rsidRDefault="00BD0B11" w:rsidP="00BD0B11">
      <w:pPr>
        <w:pStyle w:val="ConsPlusNormal"/>
        <w:ind w:left="284"/>
        <w:jc w:val="center"/>
        <w:rPr>
          <w:rFonts w:ascii="Times New Roman" w:hAnsi="Times New Roman" w:cs="Times New Roman"/>
          <w:sz w:val="28"/>
          <w:szCs w:val="28"/>
        </w:rPr>
      </w:pPr>
    </w:p>
    <w:p w:rsidR="00BD0B11" w:rsidRPr="000C4E7D" w:rsidRDefault="00BD0B11" w:rsidP="00AA7EE2">
      <w:pPr>
        <w:pStyle w:val="ConsPlusNormal"/>
        <w:jc w:val="center"/>
        <w:outlineLvl w:val="2"/>
        <w:rPr>
          <w:rFonts w:ascii="Times New Roman" w:hAnsi="Times New Roman" w:cs="Times New Roman"/>
          <w:sz w:val="28"/>
          <w:szCs w:val="28"/>
        </w:rPr>
      </w:pPr>
      <w:r w:rsidRPr="000C4E7D">
        <w:rPr>
          <w:rFonts w:ascii="Times New Roman" w:hAnsi="Times New Roman" w:cs="Times New Roman"/>
          <w:sz w:val="28"/>
          <w:szCs w:val="28"/>
        </w:rPr>
        <w:t>Порядок осуществления текущего контроля за соблюдением</w:t>
      </w:r>
    </w:p>
    <w:p w:rsidR="00BD0B11" w:rsidRPr="000C4E7D" w:rsidRDefault="00BD0B11" w:rsidP="00AA7EE2">
      <w:pPr>
        <w:pStyle w:val="ConsPlusNormal"/>
        <w:jc w:val="center"/>
        <w:rPr>
          <w:rFonts w:ascii="Times New Roman" w:hAnsi="Times New Roman" w:cs="Times New Roman"/>
          <w:sz w:val="28"/>
          <w:szCs w:val="28"/>
        </w:rPr>
      </w:pPr>
      <w:r w:rsidRPr="000C4E7D">
        <w:rPr>
          <w:rFonts w:ascii="Times New Roman" w:hAnsi="Times New Roman" w:cs="Times New Roman"/>
          <w:sz w:val="28"/>
          <w:szCs w:val="28"/>
        </w:rPr>
        <w:t>и исполнением положений Административного регламента</w:t>
      </w:r>
    </w:p>
    <w:p w:rsidR="00BD0B11" w:rsidRPr="000C4E7D" w:rsidRDefault="00BD0B11" w:rsidP="00BD0B11">
      <w:pPr>
        <w:pStyle w:val="ConsPlusNormal"/>
        <w:ind w:left="284"/>
        <w:jc w:val="both"/>
        <w:rPr>
          <w:rFonts w:ascii="Times New Roman" w:hAnsi="Times New Roman" w:cs="Times New Roman"/>
          <w:sz w:val="28"/>
          <w:szCs w:val="28"/>
        </w:rPr>
      </w:pPr>
    </w:p>
    <w:p w:rsidR="00BD0B11" w:rsidRPr="000C4E7D" w:rsidRDefault="00DC70C9" w:rsidP="00DC70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4.1. </w:t>
      </w:r>
      <w:r w:rsidR="00BD0B11" w:rsidRPr="000C4E7D">
        <w:rPr>
          <w:rFonts w:ascii="Times New Roman" w:hAnsi="Times New Roman" w:cs="Times New Roman"/>
          <w:sz w:val="28"/>
          <w:szCs w:val="28"/>
        </w:rPr>
        <w:t xml:space="preserve">Текущий контроль за соблюдением последовательности административных действий, определенных настоящим Административным регламентом, и принятием в ходе предоставления </w:t>
      </w:r>
      <w:r w:rsidR="00332E95">
        <w:rPr>
          <w:rFonts w:ascii="Times New Roman" w:hAnsi="Times New Roman" w:cs="Times New Roman"/>
          <w:sz w:val="28"/>
          <w:szCs w:val="28"/>
        </w:rPr>
        <w:t>муниципальной</w:t>
      </w:r>
      <w:r w:rsidR="00BD0B11" w:rsidRPr="000C4E7D">
        <w:rPr>
          <w:rFonts w:ascii="Times New Roman" w:hAnsi="Times New Roman" w:cs="Times New Roman"/>
          <w:sz w:val="28"/>
          <w:szCs w:val="28"/>
        </w:rPr>
        <w:t xml:space="preserve"> услуги решений </w:t>
      </w:r>
      <w:r w:rsidRPr="00DC70C9">
        <w:rPr>
          <w:rFonts w:ascii="Times New Roman" w:hAnsi="Times New Roman" w:cs="Times New Roman"/>
          <w:sz w:val="28"/>
          <w:szCs w:val="28"/>
        </w:rPr>
        <w:t>руководитель структурного подразделения</w:t>
      </w:r>
      <w:r w:rsidR="00BD0B11" w:rsidRPr="000C4E7D">
        <w:rPr>
          <w:rFonts w:ascii="Times New Roman" w:hAnsi="Times New Roman" w:cs="Times New Roman"/>
          <w:sz w:val="28"/>
          <w:szCs w:val="28"/>
        </w:rPr>
        <w:t>.</w:t>
      </w:r>
    </w:p>
    <w:p w:rsidR="00C20E49" w:rsidRPr="00C20E49" w:rsidRDefault="00C20E49" w:rsidP="00C20E49">
      <w:pPr>
        <w:pStyle w:val="ConsPlusNormal"/>
        <w:ind w:left="284"/>
        <w:jc w:val="both"/>
        <w:rPr>
          <w:rFonts w:ascii="Times New Roman" w:hAnsi="Times New Roman" w:cs="Times New Roman"/>
          <w:sz w:val="28"/>
          <w:szCs w:val="28"/>
        </w:rPr>
      </w:pPr>
    </w:p>
    <w:p w:rsidR="00BD0B11" w:rsidRPr="000C4E7D" w:rsidRDefault="00BD0B11" w:rsidP="00DC70C9">
      <w:pPr>
        <w:pStyle w:val="ConsPlusNormal"/>
        <w:jc w:val="center"/>
        <w:outlineLvl w:val="2"/>
        <w:rPr>
          <w:rFonts w:ascii="Times New Roman" w:hAnsi="Times New Roman" w:cs="Times New Roman"/>
          <w:sz w:val="28"/>
          <w:szCs w:val="28"/>
        </w:rPr>
      </w:pPr>
      <w:r w:rsidRPr="000C4E7D">
        <w:rPr>
          <w:rFonts w:ascii="Times New Roman" w:hAnsi="Times New Roman" w:cs="Times New Roman"/>
          <w:sz w:val="28"/>
          <w:szCs w:val="28"/>
        </w:rPr>
        <w:t>Порядок и периодичность осуществления плановых</w:t>
      </w:r>
    </w:p>
    <w:p w:rsidR="00BD0B11" w:rsidRPr="000C4E7D" w:rsidRDefault="00BD0B11" w:rsidP="00DC70C9">
      <w:pPr>
        <w:pStyle w:val="ConsPlusNormal"/>
        <w:jc w:val="center"/>
        <w:rPr>
          <w:rFonts w:ascii="Times New Roman" w:hAnsi="Times New Roman" w:cs="Times New Roman"/>
          <w:sz w:val="28"/>
          <w:szCs w:val="28"/>
        </w:rPr>
      </w:pPr>
      <w:r w:rsidRPr="000C4E7D">
        <w:rPr>
          <w:rFonts w:ascii="Times New Roman" w:hAnsi="Times New Roman" w:cs="Times New Roman"/>
          <w:sz w:val="28"/>
          <w:szCs w:val="28"/>
        </w:rPr>
        <w:t>и внеплановых проверок полноты и качества</w:t>
      </w:r>
    </w:p>
    <w:p w:rsidR="00BD0B11" w:rsidRPr="000C4E7D" w:rsidRDefault="00BD0B11" w:rsidP="00DC70C9">
      <w:pPr>
        <w:pStyle w:val="ConsPlusNormal"/>
        <w:jc w:val="center"/>
        <w:rPr>
          <w:rFonts w:ascii="Times New Roman" w:hAnsi="Times New Roman" w:cs="Times New Roman"/>
          <w:sz w:val="28"/>
          <w:szCs w:val="28"/>
        </w:rPr>
      </w:pPr>
      <w:r w:rsidRPr="000C4E7D">
        <w:rPr>
          <w:rFonts w:ascii="Times New Roman" w:hAnsi="Times New Roman" w:cs="Times New Roman"/>
          <w:sz w:val="28"/>
          <w:szCs w:val="28"/>
        </w:rPr>
        <w:t xml:space="preserve">предоставления </w:t>
      </w:r>
      <w:r w:rsidR="00332E95">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w:t>
      </w:r>
    </w:p>
    <w:p w:rsidR="00BD0B11" w:rsidRPr="000C4E7D" w:rsidRDefault="00BD0B11" w:rsidP="00BD0B11">
      <w:pPr>
        <w:pStyle w:val="ConsPlusNormal"/>
        <w:ind w:left="284"/>
        <w:jc w:val="both"/>
        <w:rPr>
          <w:rFonts w:ascii="Times New Roman" w:hAnsi="Times New Roman" w:cs="Times New Roman"/>
          <w:sz w:val="28"/>
          <w:szCs w:val="28"/>
        </w:rPr>
      </w:pPr>
    </w:p>
    <w:p w:rsidR="00DC70C9" w:rsidRPr="00DC70C9" w:rsidRDefault="00BD0B11" w:rsidP="00DC70C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4.</w:t>
      </w:r>
      <w:r w:rsidR="00DC70C9">
        <w:rPr>
          <w:rFonts w:ascii="Times New Roman" w:hAnsi="Times New Roman" w:cs="Times New Roman"/>
          <w:sz w:val="28"/>
          <w:szCs w:val="28"/>
        </w:rPr>
        <w:t>2</w:t>
      </w:r>
      <w:r w:rsidRPr="000C4E7D">
        <w:rPr>
          <w:rFonts w:ascii="Times New Roman" w:hAnsi="Times New Roman" w:cs="Times New Roman"/>
          <w:sz w:val="28"/>
          <w:szCs w:val="28"/>
        </w:rPr>
        <w:t xml:space="preserve">. Контроль за полнотой и качеством предоставления </w:t>
      </w:r>
      <w:r w:rsidR="00332E95">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DC70C9" w:rsidRPr="00DC70C9" w:rsidRDefault="00BD0B11" w:rsidP="00DC70C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Проверки могут быть плановыми на основании планов работы </w:t>
      </w:r>
      <w:r w:rsidR="00A172EB">
        <w:rPr>
          <w:rFonts w:ascii="Times New Roman" w:hAnsi="Times New Roman" w:cs="Times New Roman"/>
          <w:sz w:val="28"/>
          <w:szCs w:val="28"/>
        </w:rPr>
        <w:t>Администрации</w:t>
      </w:r>
      <w:r w:rsidRPr="000C4E7D">
        <w:rPr>
          <w:rFonts w:ascii="Times New Roman" w:hAnsi="Times New Roman" w:cs="Times New Roman"/>
          <w:sz w:val="28"/>
          <w:szCs w:val="28"/>
        </w:rPr>
        <w:t xml:space="preserve"> либо внеплановыми, </w:t>
      </w:r>
      <w:r w:rsidR="00DC70C9" w:rsidRPr="000C4E7D">
        <w:rPr>
          <w:rFonts w:ascii="Times New Roman" w:hAnsi="Times New Roman" w:cs="Times New Roman"/>
          <w:sz w:val="28"/>
          <w:szCs w:val="28"/>
        </w:rPr>
        <w:t>проводимыми,</w:t>
      </w:r>
      <w:r w:rsidRPr="000C4E7D">
        <w:rPr>
          <w:rFonts w:ascii="Times New Roman" w:hAnsi="Times New Roman" w:cs="Times New Roman"/>
          <w:sz w:val="28"/>
          <w:szCs w:val="28"/>
        </w:rPr>
        <w:t xml:space="preserve"> в том числе по жалобе заявителей на своевременность, полноту и качество предоставления </w:t>
      </w:r>
      <w:r w:rsidR="00332E95">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w:t>
      </w:r>
    </w:p>
    <w:p w:rsidR="00DC70C9" w:rsidRPr="00DC70C9" w:rsidRDefault="00BD0B11" w:rsidP="00DC70C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Решение о проведении внеплановой проверки принимает </w:t>
      </w:r>
      <w:r w:rsidR="00A172EB">
        <w:rPr>
          <w:rFonts w:ascii="Times New Roman" w:hAnsi="Times New Roman" w:cs="Times New Roman"/>
          <w:sz w:val="28"/>
          <w:szCs w:val="28"/>
        </w:rPr>
        <w:t>Глава села</w:t>
      </w:r>
      <w:r w:rsidRPr="000C4E7D">
        <w:rPr>
          <w:rFonts w:ascii="Times New Roman" w:hAnsi="Times New Roman" w:cs="Times New Roman"/>
          <w:sz w:val="28"/>
          <w:szCs w:val="28"/>
        </w:rPr>
        <w:t xml:space="preserve"> или уполномоченное им должностное лицо.</w:t>
      </w:r>
    </w:p>
    <w:p w:rsidR="00BD0B11" w:rsidRPr="000C4E7D" w:rsidRDefault="00BD0B11" w:rsidP="00DC70C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Результаты проверки оформляются в виде акта, в котором отмечаются выявленные недостатки и указываются предложения по их устранению.</w:t>
      </w:r>
    </w:p>
    <w:p w:rsidR="00BD0B11" w:rsidRPr="000C4E7D" w:rsidRDefault="00BD0B11" w:rsidP="00BD0B11">
      <w:pPr>
        <w:pStyle w:val="ConsPlusNormal"/>
        <w:ind w:left="284"/>
        <w:jc w:val="both"/>
        <w:rPr>
          <w:rFonts w:ascii="Times New Roman" w:hAnsi="Times New Roman" w:cs="Times New Roman"/>
          <w:sz w:val="28"/>
          <w:szCs w:val="28"/>
        </w:rPr>
      </w:pPr>
    </w:p>
    <w:p w:rsidR="00BD0B11" w:rsidRPr="000C4E7D" w:rsidRDefault="00BD0B11" w:rsidP="00DC70C9">
      <w:pPr>
        <w:pStyle w:val="ConsPlusNormal"/>
        <w:jc w:val="center"/>
        <w:outlineLvl w:val="2"/>
        <w:rPr>
          <w:rFonts w:ascii="Times New Roman" w:hAnsi="Times New Roman" w:cs="Times New Roman"/>
          <w:sz w:val="28"/>
          <w:szCs w:val="28"/>
        </w:rPr>
      </w:pPr>
      <w:r w:rsidRPr="000C4E7D">
        <w:rPr>
          <w:rFonts w:ascii="Times New Roman" w:hAnsi="Times New Roman" w:cs="Times New Roman"/>
          <w:sz w:val="28"/>
          <w:szCs w:val="28"/>
        </w:rPr>
        <w:t xml:space="preserve">Ответственность </w:t>
      </w:r>
      <w:r w:rsidR="00332E95">
        <w:rPr>
          <w:rFonts w:ascii="Times New Roman" w:hAnsi="Times New Roman" w:cs="Times New Roman"/>
          <w:sz w:val="28"/>
          <w:szCs w:val="28"/>
        </w:rPr>
        <w:t>муниципальных</w:t>
      </w:r>
      <w:r w:rsidRPr="000C4E7D">
        <w:rPr>
          <w:rFonts w:ascii="Times New Roman" w:hAnsi="Times New Roman" w:cs="Times New Roman"/>
          <w:sz w:val="28"/>
          <w:szCs w:val="28"/>
        </w:rPr>
        <w:t xml:space="preserve"> служащих</w:t>
      </w:r>
    </w:p>
    <w:p w:rsidR="00BD0B11" w:rsidRPr="000C4E7D" w:rsidRDefault="00BD0B11" w:rsidP="00DC70C9">
      <w:pPr>
        <w:pStyle w:val="ConsPlusNormal"/>
        <w:jc w:val="center"/>
        <w:rPr>
          <w:rFonts w:ascii="Times New Roman" w:hAnsi="Times New Roman" w:cs="Times New Roman"/>
          <w:sz w:val="28"/>
          <w:szCs w:val="28"/>
        </w:rPr>
      </w:pPr>
      <w:r w:rsidRPr="000C4E7D">
        <w:rPr>
          <w:rFonts w:ascii="Times New Roman" w:hAnsi="Times New Roman" w:cs="Times New Roman"/>
          <w:sz w:val="28"/>
          <w:szCs w:val="28"/>
        </w:rPr>
        <w:t>и иных должностных лиц за решения и действия (бездействие),</w:t>
      </w:r>
    </w:p>
    <w:p w:rsidR="00BD0B11" w:rsidRPr="000C4E7D" w:rsidRDefault="00BD0B11" w:rsidP="00DC70C9">
      <w:pPr>
        <w:pStyle w:val="ConsPlusNormal"/>
        <w:jc w:val="center"/>
        <w:rPr>
          <w:rFonts w:ascii="Times New Roman" w:hAnsi="Times New Roman" w:cs="Times New Roman"/>
          <w:sz w:val="28"/>
          <w:szCs w:val="28"/>
        </w:rPr>
      </w:pPr>
      <w:r w:rsidRPr="000C4E7D">
        <w:rPr>
          <w:rFonts w:ascii="Times New Roman" w:hAnsi="Times New Roman" w:cs="Times New Roman"/>
          <w:sz w:val="28"/>
          <w:szCs w:val="28"/>
        </w:rPr>
        <w:t>принимаемые (осуществляемые) в ходе предоставления</w:t>
      </w:r>
    </w:p>
    <w:p w:rsidR="00BD0B11" w:rsidRPr="000C4E7D" w:rsidRDefault="00332E95" w:rsidP="00DC70C9">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муниципальной</w:t>
      </w:r>
      <w:r w:rsidR="00BD0B11" w:rsidRPr="000C4E7D">
        <w:rPr>
          <w:rFonts w:ascii="Times New Roman" w:hAnsi="Times New Roman" w:cs="Times New Roman"/>
          <w:sz w:val="28"/>
          <w:szCs w:val="28"/>
        </w:rPr>
        <w:t xml:space="preserve"> услуги</w:t>
      </w:r>
    </w:p>
    <w:p w:rsidR="00DC70C9" w:rsidRDefault="00DC70C9" w:rsidP="00DC70C9">
      <w:pPr>
        <w:pStyle w:val="ConsPlusNormal"/>
        <w:jc w:val="both"/>
        <w:rPr>
          <w:rFonts w:ascii="Times New Roman" w:hAnsi="Times New Roman" w:cs="Times New Roman"/>
          <w:sz w:val="28"/>
          <w:szCs w:val="28"/>
        </w:rPr>
      </w:pPr>
    </w:p>
    <w:p w:rsidR="00BD0B11" w:rsidRPr="000C4E7D" w:rsidRDefault="00BD0B11" w:rsidP="00DC70C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4.</w:t>
      </w:r>
      <w:r w:rsidR="00DC70C9">
        <w:rPr>
          <w:rFonts w:ascii="Times New Roman" w:hAnsi="Times New Roman" w:cs="Times New Roman"/>
          <w:sz w:val="28"/>
          <w:szCs w:val="28"/>
        </w:rPr>
        <w:t>3</w:t>
      </w:r>
      <w:r w:rsidRPr="000C4E7D">
        <w:rPr>
          <w:rFonts w:ascii="Times New Roman" w:hAnsi="Times New Roman" w:cs="Times New Roman"/>
          <w:sz w:val="28"/>
          <w:szCs w:val="28"/>
        </w:rPr>
        <w:t xml:space="preserve">. По результатам проведения проверок полноты и качества предоставления </w:t>
      </w:r>
      <w:r w:rsidR="00332E95">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 в случае выявления нарушений виновные лица привлекаются к ответственности в соответствии с действующим законодательством.</w:t>
      </w:r>
    </w:p>
    <w:p w:rsidR="00BD0B11" w:rsidRPr="000C4E7D" w:rsidRDefault="00BD0B11" w:rsidP="00BD0B11">
      <w:pPr>
        <w:pStyle w:val="ConsPlusNormal"/>
        <w:ind w:left="284"/>
        <w:jc w:val="both"/>
        <w:rPr>
          <w:rFonts w:ascii="Times New Roman" w:hAnsi="Times New Roman" w:cs="Times New Roman"/>
          <w:sz w:val="28"/>
          <w:szCs w:val="28"/>
        </w:rPr>
      </w:pPr>
    </w:p>
    <w:p w:rsidR="00BD0B11" w:rsidRPr="000C4E7D" w:rsidRDefault="00BD0B11" w:rsidP="00BD0B11">
      <w:pPr>
        <w:pStyle w:val="ConsPlusNormal"/>
        <w:ind w:left="284"/>
        <w:jc w:val="center"/>
        <w:outlineLvl w:val="2"/>
        <w:rPr>
          <w:rFonts w:ascii="Times New Roman" w:hAnsi="Times New Roman" w:cs="Times New Roman"/>
          <w:sz w:val="28"/>
          <w:szCs w:val="28"/>
        </w:rPr>
      </w:pPr>
      <w:r w:rsidRPr="000C4E7D">
        <w:rPr>
          <w:rFonts w:ascii="Times New Roman" w:hAnsi="Times New Roman" w:cs="Times New Roman"/>
          <w:sz w:val="28"/>
          <w:szCs w:val="28"/>
        </w:rPr>
        <w:t xml:space="preserve">Порядок и формы контроля за предоставлением </w:t>
      </w:r>
      <w:r w:rsidR="00332E95">
        <w:rPr>
          <w:rFonts w:ascii="Times New Roman" w:hAnsi="Times New Roman" w:cs="Times New Roman"/>
          <w:sz w:val="28"/>
          <w:szCs w:val="28"/>
        </w:rPr>
        <w:t>муниципальной</w:t>
      </w:r>
    </w:p>
    <w:p w:rsidR="00BD0B11" w:rsidRPr="000C4E7D" w:rsidRDefault="00BD0B11" w:rsidP="00BD0B11">
      <w:pPr>
        <w:pStyle w:val="ConsPlusNormal"/>
        <w:ind w:left="284"/>
        <w:jc w:val="center"/>
        <w:rPr>
          <w:rFonts w:ascii="Times New Roman" w:hAnsi="Times New Roman" w:cs="Times New Roman"/>
          <w:sz w:val="28"/>
          <w:szCs w:val="28"/>
        </w:rPr>
      </w:pPr>
      <w:r w:rsidRPr="000C4E7D">
        <w:rPr>
          <w:rFonts w:ascii="Times New Roman" w:hAnsi="Times New Roman" w:cs="Times New Roman"/>
          <w:sz w:val="28"/>
          <w:szCs w:val="28"/>
        </w:rPr>
        <w:t>услуги со стороны граждан, их объединений и организаций</w:t>
      </w:r>
    </w:p>
    <w:p w:rsidR="00BD0B11" w:rsidRPr="000C4E7D" w:rsidRDefault="00BD0B11" w:rsidP="00BD0B11">
      <w:pPr>
        <w:pStyle w:val="ConsPlusNormal"/>
        <w:ind w:left="284"/>
        <w:jc w:val="both"/>
        <w:rPr>
          <w:rFonts w:ascii="Times New Roman" w:hAnsi="Times New Roman" w:cs="Times New Roman"/>
          <w:sz w:val="28"/>
          <w:szCs w:val="28"/>
        </w:rPr>
      </w:pPr>
    </w:p>
    <w:p w:rsidR="00BD0B11" w:rsidRPr="000C4E7D" w:rsidRDefault="00BD0B11" w:rsidP="00DC70C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4.</w:t>
      </w:r>
      <w:r w:rsidR="00DC70C9">
        <w:rPr>
          <w:rFonts w:ascii="Times New Roman" w:hAnsi="Times New Roman" w:cs="Times New Roman"/>
          <w:sz w:val="28"/>
          <w:szCs w:val="28"/>
        </w:rPr>
        <w:t>4</w:t>
      </w:r>
      <w:r w:rsidRPr="000C4E7D">
        <w:rPr>
          <w:rFonts w:ascii="Times New Roman" w:hAnsi="Times New Roman" w:cs="Times New Roman"/>
          <w:sz w:val="28"/>
          <w:szCs w:val="28"/>
        </w:rPr>
        <w:t xml:space="preserve">. Контроль за предоставлением </w:t>
      </w:r>
      <w:r w:rsidR="00332E95">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w:t>
      </w:r>
      <w:r w:rsidR="00007999">
        <w:rPr>
          <w:rFonts w:ascii="Times New Roman" w:hAnsi="Times New Roman" w:cs="Times New Roman"/>
          <w:sz w:val="28"/>
          <w:szCs w:val="28"/>
        </w:rPr>
        <w:t>Администрации</w:t>
      </w:r>
      <w:r w:rsidRPr="000C4E7D">
        <w:rPr>
          <w:rFonts w:ascii="Times New Roman" w:hAnsi="Times New Roman" w:cs="Times New Roman"/>
          <w:sz w:val="28"/>
          <w:szCs w:val="28"/>
        </w:rPr>
        <w:t xml:space="preserve"> при предоставлении </w:t>
      </w:r>
      <w:r w:rsidR="005A4F22">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 получения полной, актуальной и достоверной информации о порядке предоставления </w:t>
      </w:r>
      <w:r w:rsidR="005A4F22">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 и возможности рассмотрения обращений (жалоб) в процессе получения </w:t>
      </w:r>
      <w:r w:rsidR="005A4F22">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w:t>
      </w:r>
    </w:p>
    <w:p w:rsidR="00BD0B11" w:rsidRPr="000C4E7D" w:rsidRDefault="00BD0B11" w:rsidP="00BD0B11">
      <w:pPr>
        <w:pStyle w:val="ConsPlusNormal"/>
        <w:ind w:left="284"/>
        <w:jc w:val="both"/>
        <w:rPr>
          <w:rFonts w:ascii="Times New Roman" w:hAnsi="Times New Roman" w:cs="Times New Roman"/>
          <w:sz w:val="28"/>
          <w:szCs w:val="28"/>
        </w:rPr>
      </w:pPr>
    </w:p>
    <w:p w:rsidR="00BD0B11" w:rsidRPr="00E125BB" w:rsidRDefault="00BD0B11" w:rsidP="00DC70C9">
      <w:pPr>
        <w:pStyle w:val="ConsPlusNormal"/>
        <w:jc w:val="center"/>
        <w:outlineLvl w:val="1"/>
        <w:rPr>
          <w:rFonts w:ascii="Times New Roman" w:hAnsi="Times New Roman" w:cs="Times New Roman"/>
          <w:b/>
          <w:sz w:val="28"/>
          <w:szCs w:val="28"/>
        </w:rPr>
      </w:pPr>
      <w:r w:rsidRPr="00E125BB">
        <w:rPr>
          <w:rFonts w:ascii="Times New Roman" w:hAnsi="Times New Roman" w:cs="Times New Roman"/>
          <w:b/>
          <w:sz w:val="28"/>
          <w:szCs w:val="28"/>
        </w:rPr>
        <w:t>V. Досудебный (внесудебный) порядок обжалования решений</w:t>
      </w:r>
    </w:p>
    <w:p w:rsidR="00BD0B11" w:rsidRPr="00E125BB" w:rsidRDefault="00BD0B11" w:rsidP="00DC70C9">
      <w:pPr>
        <w:pStyle w:val="ConsPlusNormal"/>
        <w:jc w:val="center"/>
        <w:rPr>
          <w:rFonts w:ascii="Times New Roman" w:hAnsi="Times New Roman" w:cs="Times New Roman"/>
          <w:b/>
          <w:sz w:val="28"/>
          <w:szCs w:val="28"/>
        </w:rPr>
      </w:pPr>
      <w:r w:rsidRPr="00E125BB">
        <w:rPr>
          <w:rFonts w:ascii="Times New Roman" w:hAnsi="Times New Roman" w:cs="Times New Roman"/>
          <w:b/>
          <w:sz w:val="28"/>
          <w:szCs w:val="28"/>
        </w:rPr>
        <w:t>и действий (бездействия) органа, предоставляющего</w:t>
      </w:r>
    </w:p>
    <w:p w:rsidR="00BD0B11" w:rsidRPr="00E125BB" w:rsidRDefault="005A4F22" w:rsidP="00DC70C9">
      <w:pPr>
        <w:pStyle w:val="ConsPlusNormal"/>
        <w:jc w:val="center"/>
        <w:rPr>
          <w:rFonts w:ascii="Times New Roman" w:hAnsi="Times New Roman" w:cs="Times New Roman"/>
          <w:b/>
          <w:sz w:val="28"/>
          <w:szCs w:val="28"/>
        </w:rPr>
      </w:pPr>
      <w:r w:rsidRPr="00E125BB">
        <w:rPr>
          <w:rFonts w:ascii="Times New Roman" w:hAnsi="Times New Roman" w:cs="Times New Roman"/>
          <w:b/>
          <w:sz w:val="28"/>
          <w:szCs w:val="28"/>
        </w:rPr>
        <w:t>муниципальную</w:t>
      </w:r>
      <w:r w:rsidR="00BD0B11" w:rsidRPr="00E125BB">
        <w:rPr>
          <w:rFonts w:ascii="Times New Roman" w:hAnsi="Times New Roman" w:cs="Times New Roman"/>
          <w:b/>
          <w:sz w:val="28"/>
          <w:szCs w:val="28"/>
        </w:rPr>
        <w:t xml:space="preserve"> услугу, а также должностных лиц,</w:t>
      </w:r>
    </w:p>
    <w:p w:rsidR="00BD0B11" w:rsidRPr="00E125BB" w:rsidRDefault="005A4F22" w:rsidP="00DC70C9">
      <w:pPr>
        <w:pStyle w:val="ConsPlusNormal"/>
        <w:jc w:val="center"/>
        <w:rPr>
          <w:rFonts w:ascii="Times New Roman" w:hAnsi="Times New Roman" w:cs="Times New Roman"/>
          <w:b/>
          <w:sz w:val="28"/>
          <w:szCs w:val="28"/>
        </w:rPr>
      </w:pPr>
      <w:r w:rsidRPr="00E125BB">
        <w:rPr>
          <w:rFonts w:ascii="Times New Roman" w:hAnsi="Times New Roman" w:cs="Times New Roman"/>
          <w:b/>
          <w:sz w:val="28"/>
          <w:szCs w:val="28"/>
        </w:rPr>
        <w:t>муниципальных</w:t>
      </w:r>
      <w:r w:rsidR="00BD0B11" w:rsidRPr="00E125BB">
        <w:rPr>
          <w:rFonts w:ascii="Times New Roman" w:hAnsi="Times New Roman" w:cs="Times New Roman"/>
          <w:b/>
          <w:sz w:val="28"/>
          <w:szCs w:val="28"/>
        </w:rPr>
        <w:t xml:space="preserve"> служащих</w:t>
      </w:r>
    </w:p>
    <w:p w:rsidR="00BD0B11" w:rsidRPr="000C4E7D" w:rsidRDefault="00BD0B11" w:rsidP="00BD0B11">
      <w:pPr>
        <w:pStyle w:val="ConsPlusNormal"/>
        <w:ind w:left="284"/>
        <w:jc w:val="both"/>
        <w:rPr>
          <w:rFonts w:ascii="Times New Roman" w:hAnsi="Times New Roman" w:cs="Times New Roman"/>
          <w:sz w:val="28"/>
          <w:szCs w:val="28"/>
        </w:rPr>
      </w:pPr>
    </w:p>
    <w:p w:rsidR="00BD0B11" w:rsidRPr="000C4E7D" w:rsidRDefault="00BD0B11" w:rsidP="00DC70C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lastRenderedPageBreak/>
        <w:t xml:space="preserve">5.1. Заявитель вправе обжаловать решения и действия (бездействие) </w:t>
      </w:r>
      <w:r w:rsidR="00007999">
        <w:rPr>
          <w:rFonts w:ascii="Times New Roman" w:hAnsi="Times New Roman" w:cs="Times New Roman"/>
          <w:sz w:val="28"/>
          <w:szCs w:val="28"/>
        </w:rPr>
        <w:t>Администрации</w:t>
      </w:r>
      <w:r w:rsidRPr="000C4E7D">
        <w:rPr>
          <w:rFonts w:ascii="Times New Roman" w:hAnsi="Times New Roman" w:cs="Times New Roman"/>
          <w:sz w:val="28"/>
          <w:szCs w:val="28"/>
        </w:rPr>
        <w:t xml:space="preserve">, должностных лиц </w:t>
      </w:r>
      <w:r w:rsidR="00007999">
        <w:rPr>
          <w:rFonts w:ascii="Times New Roman" w:hAnsi="Times New Roman" w:cs="Times New Roman"/>
          <w:sz w:val="28"/>
          <w:szCs w:val="28"/>
        </w:rPr>
        <w:t>Администрации</w:t>
      </w:r>
      <w:r w:rsidRPr="000C4E7D">
        <w:rPr>
          <w:rFonts w:ascii="Times New Roman" w:hAnsi="Times New Roman" w:cs="Times New Roman"/>
          <w:sz w:val="28"/>
          <w:szCs w:val="28"/>
        </w:rPr>
        <w:t xml:space="preserve">, </w:t>
      </w:r>
      <w:r w:rsidR="005A4F22">
        <w:rPr>
          <w:rFonts w:ascii="Times New Roman" w:hAnsi="Times New Roman" w:cs="Times New Roman"/>
          <w:sz w:val="28"/>
          <w:szCs w:val="28"/>
        </w:rPr>
        <w:t>муниципального</w:t>
      </w:r>
      <w:r w:rsidRPr="000C4E7D">
        <w:rPr>
          <w:rFonts w:ascii="Times New Roman" w:hAnsi="Times New Roman" w:cs="Times New Roman"/>
          <w:sz w:val="28"/>
          <w:szCs w:val="28"/>
        </w:rPr>
        <w:t xml:space="preserve"> служащего в досудебном (внесудебном) порядке.</w:t>
      </w:r>
    </w:p>
    <w:p w:rsidR="00BD0B11" w:rsidRPr="000C4E7D" w:rsidRDefault="00BD0B11" w:rsidP="00DC70C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5.2. Жалоба подается в </w:t>
      </w:r>
      <w:r w:rsidR="00007999">
        <w:rPr>
          <w:rFonts w:ascii="Times New Roman" w:hAnsi="Times New Roman" w:cs="Times New Roman"/>
          <w:sz w:val="28"/>
          <w:szCs w:val="28"/>
        </w:rPr>
        <w:t>Администрацию</w:t>
      </w:r>
      <w:r w:rsidRPr="000C4E7D">
        <w:rPr>
          <w:rFonts w:ascii="Times New Roman" w:hAnsi="Times New Roman" w:cs="Times New Roman"/>
          <w:sz w:val="28"/>
          <w:szCs w:val="28"/>
        </w:rPr>
        <w:t xml:space="preserve"> в письменной форме, в том числе при личном приеме заявителя, или в электронном виде.</w:t>
      </w:r>
    </w:p>
    <w:p w:rsidR="00BD0B11" w:rsidRPr="000C4E7D" w:rsidRDefault="00BD0B11" w:rsidP="00DC70C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5.3. Жалоба должна содержать:</w:t>
      </w:r>
    </w:p>
    <w:p w:rsidR="00BD0B11" w:rsidRPr="000C4E7D" w:rsidRDefault="00BD0B11" w:rsidP="00DC70C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а) наименование </w:t>
      </w:r>
      <w:r w:rsidR="00007999">
        <w:rPr>
          <w:rFonts w:ascii="Times New Roman" w:hAnsi="Times New Roman" w:cs="Times New Roman"/>
          <w:sz w:val="28"/>
          <w:szCs w:val="28"/>
        </w:rPr>
        <w:t>Администрации</w:t>
      </w:r>
      <w:r w:rsidRPr="000C4E7D">
        <w:rPr>
          <w:rFonts w:ascii="Times New Roman" w:hAnsi="Times New Roman" w:cs="Times New Roman"/>
          <w:sz w:val="28"/>
          <w:szCs w:val="28"/>
        </w:rPr>
        <w:t xml:space="preserve">, должностного лица </w:t>
      </w:r>
      <w:r w:rsidR="00007999">
        <w:rPr>
          <w:rFonts w:ascii="Times New Roman" w:hAnsi="Times New Roman" w:cs="Times New Roman"/>
          <w:sz w:val="28"/>
          <w:szCs w:val="28"/>
        </w:rPr>
        <w:t>Администрации</w:t>
      </w:r>
      <w:r w:rsidRPr="000C4E7D">
        <w:rPr>
          <w:rFonts w:ascii="Times New Roman" w:hAnsi="Times New Roman" w:cs="Times New Roman"/>
          <w:sz w:val="28"/>
          <w:szCs w:val="28"/>
        </w:rPr>
        <w:t xml:space="preserve"> либо </w:t>
      </w:r>
      <w:r w:rsidR="00401A5B">
        <w:rPr>
          <w:rFonts w:ascii="Times New Roman" w:hAnsi="Times New Roman" w:cs="Times New Roman"/>
          <w:sz w:val="28"/>
          <w:szCs w:val="28"/>
        </w:rPr>
        <w:t>муниципального</w:t>
      </w:r>
      <w:r w:rsidRPr="000C4E7D">
        <w:rPr>
          <w:rFonts w:ascii="Times New Roman" w:hAnsi="Times New Roman" w:cs="Times New Roman"/>
          <w:sz w:val="28"/>
          <w:szCs w:val="28"/>
        </w:rPr>
        <w:t xml:space="preserve"> служащего, решения и действия (бездействие) которых обжалуются;</w:t>
      </w:r>
    </w:p>
    <w:p w:rsidR="00BD0B11" w:rsidRPr="000C4E7D" w:rsidRDefault="00BD0B11" w:rsidP="00DC70C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D0B11" w:rsidRPr="000C4E7D" w:rsidRDefault="00BD0B11" w:rsidP="00DC70C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в) сведения об обжалуемых решениях и действиях (бездействии) </w:t>
      </w:r>
      <w:r w:rsidR="00007999">
        <w:rPr>
          <w:rFonts w:ascii="Times New Roman" w:hAnsi="Times New Roman" w:cs="Times New Roman"/>
          <w:sz w:val="28"/>
          <w:szCs w:val="28"/>
        </w:rPr>
        <w:t>Администрации</w:t>
      </w:r>
      <w:r w:rsidRPr="000C4E7D">
        <w:rPr>
          <w:rFonts w:ascii="Times New Roman" w:hAnsi="Times New Roman" w:cs="Times New Roman"/>
          <w:sz w:val="28"/>
          <w:szCs w:val="28"/>
        </w:rPr>
        <w:t xml:space="preserve">, его должностного лица либо </w:t>
      </w:r>
      <w:r w:rsidR="00401A5B">
        <w:rPr>
          <w:rFonts w:ascii="Times New Roman" w:hAnsi="Times New Roman" w:cs="Times New Roman"/>
          <w:sz w:val="28"/>
          <w:szCs w:val="28"/>
        </w:rPr>
        <w:t>муниципального</w:t>
      </w:r>
      <w:r w:rsidRPr="000C4E7D">
        <w:rPr>
          <w:rFonts w:ascii="Times New Roman" w:hAnsi="Times New Roman" w:cs="Times New Roman"/>
          <w:sz w:val="28"/>
          <w:szCs w:val="28"/>
        </w:rPr>
        <w:t xml:space="preserve"> служащего;</w:t>
      </w:r>
    </w:p>
    <w:p w:rsidR="00BD0B11" w:rsidRPr="000C4E7D" w:rsidRDefault="00BD0B11" w:rsidP="00DC70C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г) доводы, на основании которых заявитель не согласен с решением и действием (бездействием) </w:t>
      </w:r>
      <w:r w:rsidR="00007999">
        <w:rPr>
          <w:rFonts w:ascii="Times New Roman" w:hAnsi="Times New Roman" w:cs="Times New Roman"/>
          <w:sz w:val="28"/>
          <w:szCs w:val="28"/>
        </w:rPr>
        <w:t>Администрации</w:t>
      </w:r>
      <w:r w:rsidRPr="000C4E7D">
        <w:rPr>
          <w:rFonts w:ascii="Times New Roman" w:hAnsi="Times New Roman" w:cs="Times New Roman"/>
          <w:sz w:val="28"/>
          <w:szCs w:val="28"/>
        </w:rPr>
        <w:t xml:space="preserve">, его должностного лица либо </w:t>
      </w:r>
      <w:r w:rsidR="00401A5B">
        <w:rPr>
          <w:rFonts w:ascii="Times New Roman" w:hAnsi="Times New Roman" w:cs="Times New Roman"/>
          <w:sz w:val="28"/>
          <w:szCs w:val="28"/>
        </w:rPr>
        <w:t>муниципального</w:t>
      </w:r>
      <w:r w:rsidRPr="000C4E7D">
        <w:rPr>
          <w:rFonts w:ascii="Times New Roman" w:hAnsi="Times New Roman" w:cs="Times New Roman"/>
          <w:sz w:val="28"/>
          <w:szCs w:val="28"/>
        </w:rPr>
        <w:t xml:space="preserve"> служащего. Заявителем могут быть представлены документы (при наличии), подтверждающие доводы заявителя, либо их копии.</w:t>
      </w:r>
    </w:p>
    <w:p w:rsidR="00BD0B11" w:rsidRPr="000C4E7D" w:rsidRDefault="00BD0B11" w:rsidP="00DC70C9">
      <w:pPr>
        <w:pStyle w:val="ConsPlusNormal"/>
        <w:ind w:firstLine="709"/>
        <w:jc w:val="both"/>
        <w:rPr>
          <w:rFonts w:ascii="Times New Roman" w:hAnsi="Times New Roman" w:cs="Times New Roman"/>
          <w:sz w:val="28"/>
          <w:szCs w:val="28"/>
        </w:rPr>
      </w:pPr>
      <w:bookmarkStart w:id="13" w:name="Par351"/>
      <w:bookmarkEnd w:id="13"/>
      <w:r w:rsidRPr="000C4E7D">
        <w:rPr>
          <w:rFonts w:ascii="Times New Roman" w:hAnsi="Times New Roman" w:cs="Times New Roman"/>
          <w:sz w:val="28"/>
          <w:szCs w:val="28"/>
        </w:rPr>
        <w:t>5.</w:t>
      </w:r>
      <w:r w:rsidR="00DC70C9">
        <w:rPr>
          <w:rFonts w:ascii="Times New Roman" w:hAnsi="Times New Roman" w:cs="Times New Roman"/>
          <w:sz w:val="28"/>
          <w:szCs w:val="28"/>
        </w:rPr>
        <w:t>4</w:t>
      </w:r>
      <w:r w:rsidRPr="000C4E7D">
        <w:rPr>
          <w:rFonts w:ascii="Times New Roman" w:hAnsi="Times New Roman" w:cs="Times New Roman"/>
          <w:sz w:val="28"/>
          <w:szCs w:val="28"/>
        </w:rPr>
        <w:t xml:space="preserve">. Прием жалоб в письменной форме осуществляется </w:t>
      </w:r>
      <w:r w:rsidR="00007999">
        <w:rPr>
          <w:rFonts w:ascii="Times New Roman" w:hAnsi="Times New Roman" w:cs="Times New Roman"/>
          <w:sz w:val="28"/>
          <w:szCs w:val="28"/>
        </w:rPr>
        <w:t xml:space="preserve">Администрацией </w:t>
      </w:r>
      <w:r w:rsidRPr="000C4E7D">
        <w:rPr>
          <w:rFonts w:ascii="Times New Roman" w:hAnsi="Times New Roman" w:cs="Times New Roman"/>
          <w:sz w:val="28"/>
          <w:szCs w:val="28"/>
        </w:rPr>
        <w:t xml:space="preserve">в месте предоставления </w:t>
      </w:r>
      <w:r w:rsidR="00401A5B">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 (в месте, где заявитель подавал запрос на получение </w:t>
      </w:r>
      <w:r w:rsidR="00401A5B">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 нарушение порядка которой обжалуется).</w:t>
      </w:r>
    </w:p>
    <w:p w:rsidR="00BD0B11" w:rsidRPr="000C4E7D" w:rsidRDefault="00BD0B11" w:rsidP="00DC70C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Время приема жалоб соответствует времени приема заявителей, указанному в </w:t>
      </w:r>
      <w:hyperlink w:anchor="Par59" w:history="1">
        <w:r w:rsidRPr="00401A5B">
          <w:rPr>
            <w:rFonts w:ascii="Times New Roman" w:hAnsi="Times New Roman" w:cs="Times New Roman"/>
            <w:color w:val="000000" w:themeColor="text1"/>
            <w:sz w:val="28"/>
            <w:szCs w:val="28"/>
          </w:rPr>
          <w:t>пункте 1.3</w:t>
        </w:r>
      </w:hyperlink>
      <w:r w:rsidRPr="000C4E7D">
        <w:rPr>
          <w:rFonts w:ascii="Times New Roman" w:hAnsi="Times New Roman" w:cs="Times New Roman"/>
          <w:sz w:val="28"/>
          <w:szCs w:val="28"/>
        </w:rPr>
        <w:t xml:space="preserve"> настоящего Административного регламента.</w:t>
      </w:r>
    </w:p>
    <w:p w:rsidR="00BD0B11" w:rsidRPr="000C4E7D" w:rsidRDefault="00BD0B11" w:rsidP="00DC70C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Жалоба в письменной форме может быть также направлена по почте.</w:t>
      </w:r>
    </w:p>
    <w:p w:rsidR="00BD0B11" w:rsidRPr="000C4E7D" w:rsidRDefault="00BD0B11" w:rsidP="00DC70C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BD0B11" w:rsidRPr="000C4E7D" w:rsidRDefault="00DC70C9" w:rsidP="00DC70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5.5</w:t>
      </w:r>
      <w:r w:rsidR="00BD0B11" w:rsidRPr="000C4E7D">
        <w:rPr>
          <w:rFonts w:ascii="Times New Roman" w:hAnsi="Times New Roman" w:cs="Times New Roman"/>
          <w:sz w:val="28"/>
          <w:szCs w:val="28"/>
        </w:rPr>
        <w:t>. С момента реализации технической возможности жалоба в электронном виде может быть подана заявителем посредством:</w:t>
      </w:r>
    </w:p>
    <w:p w:rsidR="00BD0B11" w:rsidRPr="000C4E7D" w:rsidRDefault="00BD0B11" w:rsidP="00DC70C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а) официального сайта </w:t>
      </w:r>
      <w:r w:rsidR="00007999">
        <w:rPr>
          <w:rFonts w:ascii="Times New Roman" w:hAnsi="Times New Roman" w:cs="Times New Roman"/>
          <w:sz w:val="28"/>
          <w:szCs w:val="28"/>
        </w:rPr>
        <w:t>Администрации</w:t>
      </w:r>
      <w:r w:rsidRPr="000C4E7D">
        <w:rPr>
          <w:rFonts w:ascii="Times New Roman" w:hAnsi="Times New Roman" w:cs="Times New Roman"/>
          <w:sz w:val="28"/>
          <w:szCs w:val="28"/>
        </w:rPr>
        <w:t xml:space="preserve"> в информационно-телекоммуникационной сети Интернет;</w:t>
      </w:r>
    </w:p>
    <w:p w:rsidR="00BD0B11" w:rsidRPr="000C4E7D" w:rsidRDefault="00BD0B11" w:rsidP="00DC70C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б) Регионального портала и/или Единого портала.</w:t>
      </w:r>
    </w:p>
    <w:p w:rsidR="00BD0B11" w:rsidRPr="000C4E7D" w:rsidRDefault="00DC70C9" w:rsidP="00DC70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5.6</w:t>
      </w:r>
      <w:r w:rsidR="00BD0B11" w:rsidRPr="000C4E7D">
        <w:rPr>
          <w:rFonts w:ascii="Times New Roman" w:hAnsi="Times New Roman" w:cs="Times New Roman"/>
          <w:sz w:val="28"/>
          <w:szCs w:val="28"/>
        </w:rPr>
        <w:t xml:space="preserve">. При подаче жалобы в электронном виде документы, </w:t>
      </w:r>
      <w:r w:rsidR="00AB5AE9">
        <w:rPr>
          <w:rFonts w:ascii="Times New Roman" w:hAnsi="Times New Roman" w:cs="Times New Roman"/>
          <w:sz w:val="28"/>
          <w:szCs w:val="28"/>
        </w:rPr>
        <w:t xml:space="preserve">прилагаемые к жалобе </w:t>
      </w:r>
      <w:r w:rsidR="00BD0B11" w:rsidRPr="000C4E7D">
        <w:rPr>
          <w:rFonts w:ascii="Times New Roman" w:hAnsi="Times New Roman" w:cs="Times New Roman"/>
          <w:sz w:val="28"/>
          <w:szCs w:val="28"/>
        </w:rPr>
        <w:t>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BD0B11" w:rsidRPr="00FF1275" w:rsidRDefault="00BD0B11" w:rsidP="00AB5AE9">
      <w:pPr>
        <w:pStyle w:val="ConsPlusNormal"/>
        <w:ind w:firstLine="709"/>
        <w:jc w:val="both"/>
        <w:rPr>
          <w:rFonts w:ascii="Times New Roman" w:hAnsi="Times New Roman" w:cs="Times New Roman"/>
          <w:color w:val="000000" w:themeColor="text1"/>
          <w:sz w:val="28"/>
          <w:szCs w:val="28"/>
        </w:rPr>
      </w:pPr>
      <w:bookmarkStart w:id="14" w:name="Par363"/>
      <w:bookmarkEnd w:id="14"/>
      <w:r w:rsidRPr="000C4E7D">
        <w:rPr>
          <w:rFonts w:ascii="Times New Roman" w:hAnsi="Times New Roman" w:cs="Times New Roman"/>
          <w:sz w:val="28"/>
          <w:szCs w:val="28"/>
        </w:rPr>
        <w:t>5.</w:t>
      </w:r>
      <w:r w:rsidR="00AB5AE9">
        <w:rPr>
          <w:rFonts w:ascii="Times New Roman" w:hAnsi="Times New Roman" w:cs="Times New Roman"/>
          <w:sz w:val="28"/>
          <w:szCs w:val="28"/>
        </w:rPr>
        <w:t>7</w:t>
      </w:r>
      <w:r w:rsidRPr="000C4E7D">
        <w:rPr>
          <w:rFonts w:ascii="Times New Roman" w:hAnsi="Times New Roman" w:cs="Times New Roman"/>
          <w:sz w:val="28"/>
          <w:szCs w:val="28"/>
        </w:rPr>
        <w:t xml:space="preserve">. Жалоба рассматривается </w:t>
      </w:r>
      <w:r w:rsidR="00007999">
        <w:rPr>
          <w:rFonts w:ascii="Times New Roman" w:hAnsi="Times New Roman" w:cs="Times New Roman"/>
          <w:sz w:val="28"/>
          <w:szCs w:val="28"/>
        </w:rPr>
        <w:t>Администрацией</w:t>
      </w:r>
      <w:r w:rsidRPr="000C4E7D">
        <w:rPr>
          <w:rFonts w:ascii="Times New Roman" w:hAnsi="Times New Roman" w:cs="Times New Roman"/>
          <w:sz w:val="28"/>
          <w:szCs w:val="28"/>
        </w:rPr>
        <w:t xml:space="preserve">, предоставляющим </w:t>
      </w:r>
      <w:r w:rsidR="00401A5B">
        <w:rPr>
          <w:rFonts w:ascii="Times New Roman" w:hAnsi="Times New Roman" w:cs="Times New Roman"/>
          <w:sz w:val="28"/>
          <w:szCs w:val="28"/>
        </w:rPr>
        <w:t>муниципальную</w:t>
      </w:r>
      <w:r w:rsidRPr="000C4E7D">
        <w:rPr>
          <w:rFonts w:ascii="Times New Roman" w:hAnsi="Times New Roman" w:cs="Times New Roman"/>
          <w:sz w:val="28"/>
          <w:szCs w:val="28"/>
        </w:rPr>
        <w:t xml:space="preserve"> услугу, порядок предоставления которой был нарушен вследствие решений и действий (бездействия) </w:t>
      </w:r>
      <w:r w:rsidR="00007999">
        <w:rPr>
          <w:rFonts w:ascii="Times New Roman" w:hAnsi="Times New Roman" w:cs="Times New Roman"/>
          <w:sz w:val="28"/>
          <w:szCs w:val="28"/>
        </w:rPr>
        <w:t>Администрации</w:t>
      </w:r>
      <w:r w:rsidRPr="000C4E7D">
        <w:rPr>
          <w:rFonts w:ascii="Times New Roman" w:hAnsi="Times New Roman" w:cs="Times New Roman"/>
          <w:sz w:val="28"/>
          <w:szCs w:val="28"/>
        </w:rPr>
        <w:t xml:space="preserve">, его должностного лица либо </w:t>
      </w:r>
      <w:r w:rsidR="00401A5B">
        <w:rPr>
          <w:rFonts w:ascii="Times New Roman" w:hAnsi="Times New Roman" w:cs="Times New Roman"/>
          <w:sz w:val="28"/>
          <w:szCs w:val="28"/>
        </w:rPr>
        <w:t>муниципального</w:t>
      </w:r>
      <w:r w:rsidRPr="000C4E7D">
        <w:rPr>
          <w:rFonts w:ascii="Times New Roman" w:hAnsi="Times New Roman" w:cs="Times New Roman"/>
          <w:sz w:val="28"/>
          <w:szCs w:val="28"/>
        </w:rPr>
        <w:t xml:space="preserve"> служащего. </w:t>
      </w:r>
    </w:p>
    <w:p w:rsidR="00BD0B11" w:rsidRPr="000C4E7D" w:rsidRDefault="00BD0B11" w:rsidP="00AB5AE9">
      <w:pPr>
        <w:pStyle w:val="ConsPlusNormal"/>
        <w:ind w:firstLine="709"/>
        <w:jc w:val="both"/>
        <w:rPr>
          <w:rFonts w:ascii="Times New Roman" w:hAnsi="Times New Roman" w:cs="Times New Roman"/>
          <w:sz w:val="28"/>
          <w:szCs w:val="28"/>
        </w:rPr>
      </w:pPr>
      <w:bookmarkStart w:id="15" w:name="Par364"/>
      <w:bookmarkEnd w:id="15"/>
      <w:r w:rsidRPr="000C4E7D">
        <w:rPr>
          <w:rFonts w:ascii="Times New Roman" w:hAnsi="Times New Roman" w:cs="Times New Roman"/>
          <w:sz w:val="28"/>
          <w:szCs w:val="28"/>
        </w:rPr>
        <w:t>5.</w:t>
      </w:r>
      <w:r w:rsidR="00AB5AE9">
        <w:rPr>
          <w:rFonts w:ascii="Times New Roman" w:hAnsi="Times New Roman" w:cs="Times New Roman"/>
          <w:sz w:val="28"/>
          <w:szCs w:val="28"/>
        </w:rPr>
        <w:t>8</w:t>
      </w:r>
      <w:r w:rsidRPr="000C4E7D">
        <w:rPr>
          <w:rFonts w:ascii="Times New Roman" w:hAnsi="Times New Roman" w:cs="Times New Roman"/>
          <w:sz w:val="28"/>
          <w:szCs w:val="28"/>
        </w:rPr>
        <w:t xml:space="preserve">. В случае если жалоба подана заявителем в орган, в компетенцию которого не входит принятие решения по жалобе </w:t>
      </w:r>
      <w:r w:rsidR="00AB5AE9">
        <w:rPr>
          <w:rFonts w:ascii="Times New Roman" w:hAnsi="Times New Roman" w:cs="Times New Roman"/>
          <w:sz w:val="28"/>
          <w:szCs w:val="28"/>
        </w:rPr>
        <w:t>то</w:t>
      </w:r>
      <w:r w:rsidRPr="000C4E7D">
        <w:rPr>
          <w:rFonts w:ascii="Times New Roman" w:hAnsi="Times New Roman" w:cs="Times New Roman"/>
          <w:sz w:val="28"/>
          <w:szCs w:val="28"/>
        </w:rPr>
        <w:t xml:space="preserve">, в течение 3 рабочих дней со дня ее регистрации указанный орган направляет жалобу в уполномоченный на ее </w:t>
      </w:r>
      <w:r w:rsidRPr="000C4E7D">
        <w:rPr>
          <w:rFonts w:ascii="Times New Roman" w:hAnsi="Times New Roman" w:cs="Times New Roman"/>
          <w:sz w:val="28"/>
          <w:szCs w:val="28"/>
        </w:rPr>
        <w:lastRenderedPageBreak/>
        <w:t>рассмотрение орган и в письменной форме информирует заявителя о перенаправлении жалобы.</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BD0B11" w:rsidRPr="000C4E7D" w:rsidRDefault="00AB5AE9" w:rsidP="00AB5A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00BD0B11" w:rsidRPr="000C4E7D">
        <w:rPr>
          <w:rFonts w:ascii="Times New Roman" w:hAnsi="Times New Roman" w:cs="Times New Roman"/>
          <w:sz w:val="28"/>
          <w:szCs w:val="28"/>
        </w:rPr>
        <w:t>. Заявитель может обратиться с жалобой в том числе в следующих случаях:</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а) нарушение срока регистрации запроса заявителя о предоставлении </w:t>
      </w:r>
      <w:r w:rsidR="00FF1275">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б) нарушение срока предоставления </w:t>
      </w:r>
      <w:r w:rsidR="002D1361">
        <w:rPr>
          <w:rFonts w:ascii="Times New Roman" w:hAnsi="Times New Roman" w:cs="Times New Roman"/>
          <w:sz w:val="28"/>
          <w:szCs w:val="28"/>
        </w:rPr>
        <w:t xml:space="preserve">муниципальной </w:t>
      </w:r>
      <w:r w:rsidRPr="000C4E7D">
        <w:rPr>
          <w:rFonts w:ascii="Times New Roman" w:hAnsi="Times New Roman" w:cs="Times New Roman"/>
          <w:sz w:val="28"/>
          <w:szCs w:val="28"/>
        </w:rPr>
        <w:t>услуги;</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в) требование представления заявителем документов, не предусмотренных нормативными правовыми актами Российской Федерации для предоставления </w:t>
      </w:r>
      <w:r w:rsidR="002D1361">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г) отказ в приеме документов, представление которых предусмотрено нормативными правовыми актами Российской Федерации для предоставления </w:t>
      </w:r>
      <w:r w:rsidR="002D1361">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д) отказ в предоставлении </w:t>
      </w:r>
      <w:r w:rsidR="002D1361">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е) требование внесения заявителем при предоставлении </w:t>
      </w:r>
      <w:r w:rsidR="002D1361">
        <w:rPr>
          <w:rFonts w:ascii="Times New Roman" w:hAnsi="Times New Roman" w:cs="Times New Roman"/>
          <w:sz w:val="28"/>
          <w:szCs w:val="28"/>
        </w:rPr>
        <w:t xml:space="preserve">муниципальной </w:t>
      </w:r>
      <w:r w:rsidRPr="000C4E7D">
        <w:rPr>
          <w:rFonts w:ascii="Times New Roman" w:hAnsi="Times New Roman" w:cs="Times New Roman"/>
          <w:sz w:val="28"/>
          <w:szCs w:val="28"/>
        </w:rPr>
        <w:t>услуги платы, не предусмотренной нормативными правовыми актами Российской Федерации;</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ж) отказ </w:t>
      </w:r>
      <w:r w:rsidR="00007999">
        <w:rPr>
          <w:rFonts w:ascii="Times New Roman" w:hAnsi="Times New Roman" w:cs="Times New Roman"/>
          <w:sz w:val="28"/>
          <w:szCs w:val="28"/>
        </w:rPr>
        <w:t>Администрации</w:t>
      </w:r>
      <w:r w:rsidRPr="000C4E7D">
        <w:rPr>
          <w:rFonts w:ascii="Times New Roman" w:hAnsi="Times New Roman" w:cs="Times New Roman"/>
          <w:sz w:val="28"/>
          <w:szCs w:val="28"/>
        </w:rPr>
        <w:t xml:space="preserve">, его должностного лица в исправлении допущенных опечаток и ошибок в выданных в результате предоставления </w:t>
      </w:r>
      <w:r w:rsidR="002D1361">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 документах либо нарушение установленного срока таких исправлений.</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5.1</w:t>
      </w:r>
      <w:r w:rsidR="00AB5AE9">
        <w:rPr>
          <w:rFonts w:ascii="Times New Roman" w:hAnsi="Times New Roman" w:cs="Times New Roman"/>
          <w:sz w:val="28"/>
          <w:szCs w:val="28"/>
        </w:rPr>
        <w:t>0</w:t>
      </w:r>
      <w:r w:rsidRPr="000C4E7D">
        <w:rPr>
          <w:rFonts w:ascii="Times New Roman" w:hAnsi="Times New Roman" w:cs="Times New Roman"/>
          <w:sz w:val="28"/>
          <w:szCs w:val="28"/>
        </w:rPr>
        <w:t xml:space="preserve">. Должностные лица </w:t>
      </w:r>
      <w:r w:rsidR="00007999">
        <w:rPr>
          <w:rFonts w:ascii="Times New Roman" w:hAnsi="Times New Roman" w:cs="Times New Roman"/>
          <w:sz w:val="28"/>
          <w:szCs w:val="28"/>
        </w:rPr>
        <w:t>Администрации</w:t>
      </w:r>
      <w:r w:rsidRPr="000C4E7D">
        <w:rPr>
          <w:rFonts w:ascii="Times New Roman" w:hAnsi="Times New Roman" w:cs="Times New Roman"/>
          <w:sz w:val="28"/>
          <w:szCs w:val="28"/>
        </w:rPr>
        <w:t>, уполномоченные на рассмотрение жалоб, обеспечивают:</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а) прием и рассмотрение жалоб в соответствии с требованиями настоящего раздела;</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б) направление жалоб в уполномоченный на их рассмотрение орган в соответствии с </w:t>
      </w:r>
      <w:r w:rsidR="004E3B62">
        <w:rPr>
          <w:rFonts w:ascii="Times New Roman" w:hAnsi="Times New Roman" w:cs="Times New Roman"/>
          <w:sz w:val="28"/>
          <w:szCs w:val="28"/>
        </w:rPr>
        <w:t>п. 5.</w:t>
      </w:r>
      <w:hyperlink w:anchor="Par364" w:history="1">
        <w:r w:rsidR="00AB5AE9">
          <w:rPr>
            <w:rFonts w:ascii="Times New Roman" w:hAnsi="Times New Roman" w:cs="Times New Roman"/>
            <w:color w:val="000000" w:themeColor="text1"/>
            <w:sz w:val="28"/>
            <w:szCs w:val="28"/>
          </w:rPr>
          <w:t>8.</w:t>
        </w:r>
      </w:hyperlink>
      <w:r w:rsidRPr="000C4E7D">
        <w:rPr>
          <w:rFonts w:ascii="Times New Roman" w:hAnsi="Times New Roman" w:cs="Times New Roman"/>
          <w:sz w:val="28"/>
          <w:szCs w:val="28"/>
        </w:rPr>
        <w:t xml:space="preserve"> настоящего раздела.</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5.1</w:t>
      </w:r>
      <w:r w:rsidR="00AB5AE9">
        <w:rPr>
          <w:rFonts w:ascii="Times New Roman" w:hAnsi="Times New Roman" w:cs="Times New Roman"/>
          <w:sz w:val="28"/>
          <w:szCs w:val="28"/>
        </w:rPr>
        <w:t>1</w:t>
      </w:r>
      <w:r w:rsidRPr="000C4E7D">
        <w:rPr>
          <w:rFonts w:ascii="Times New Roman" w:hAnsi="Times New Roman" w:cs="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7" w:history="1">
        <w:r w:rsidRPr="002D1361">
          <w:rPr>
            <w:rFonts w:ascii="Times New Roman" w:hAnsi="Times New Roman" w:cs="Times New Roman"/>
            <w:color w:val="000000" w:themeColor="text1"/>
            <w:sz w:val="28"/>
            <w:szCs w:val="28"/>
          </w:rPr>
          <w:t>статьей 5.63</w:t>
        </w:r>
      </w:hyperlink>
      <w:r w:rsidRPr="000C4E7D">
        <w:rPr>
          <w:rFonts w:ascii="Times New Roman" w:hAnsi="Times New Roman" w:cs="Times New Roman"/>
          <w:sz w:val="28"/>
          <w:szCs w:val="28"/>
        </w:rPr>
        <w:t xml:space="preserve"> Кодекса Российской Федерации об административных правонарушениях, или признаков состава преступления должностное лицо </w:t>
      </w:r>
      <w:r w:rsidR="00007999">
        <w:rPr>
          <w:rFonts w:ascii="Times New Roman" w:hAnsi="Times New Roman" w:cs="Times New Roman"/>
          <w:sz w:val="28"/>
          <w:szCs w:val="28"/>
        </w:rPr>
        <w:t>Администрации</w:t>
      </w:r>
      <w:r w:rsidRPr="000C4E7D">
        <w:rPr>
          <w:rFonts w:ascii="Times New Roman" w:hAnsi="Times New Roman" w:cs="Times New Roman"/>
          <w:sz w:val="28"/>
          <w:szCs w:val="28"/>
        </w:rPr>
        <w:t>, уполномоченное на рассмотрение жалоб, незамедлительно направляет соответствующие материалы в органы прокуратуры.</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5.1</w:t>
      </w:r>
      <w:r w:rsidR="00AB5AE9">
        <w:rPr>
          <w:rFonts w:ascii="Times New Roman" w:hAnsi="Times New Roman" w:cs="Times New Roman"/>
          <w:sz w:val="28"/>
          <w:szCs w:val="28"/>
        </w:rPr>
        <w:t>2</w:t>
      </w:r>
      <w:r w:rsidRPr="000C4E7D">
        <w:rPr>
          <w:rFonts w:ascii="Times New Roman" w:hAnsi="Times New Roman" w:cs="Times New Roman"/>
          <w:sz w:val="28"/>
          <w:szCs w:val="28"/>
        </w:rPr>
        <w:t xml:space="preserve">. </w:t>
      </w:r>
      <w:r w:rsidR="00007999">
        <w:rPr>
          <w:rFonts w:ascii="Times New Roman" w:hAnsi="Times New Roman" w:cs="Times New Roman"/>
          <w:sz w:val="28"/>
          <w:szCs w:val="28"/>
        </w:rPr>
        <w:t>Администрация</w:t>
      </w:r>
      <w:r w:rsidRPr="000C4E7D">
        <w:rPr>
          <w:rFonts w:ascii="Times New Roman" w:hAnsi="Times New Roman" w:cs="Times New Roman"/>
          <w:sz w:val="28"/>
          <w:szCs w:val="28"/>
        </w:rPr>
        <w:t xml:space="preserve"> обеспечивает:</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а) оснащение мест приема жалоб;</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б) информирование заявителей о порядке обжалования решений и действий (бездействия) </w:t>
      </w:r>
      <w:r w:rsidR="00007999">
        <w:rPr>
          <w:rFonts w:ascii="Times New Roman" w:hAnsi="Times New Roman" w:cs="Times New Roman"/>
          <w:sz w:val="28"/>
          <w:szCs w:val="28"/>
        </w:rPr>
        <w:t>Администрации</w:t>
      </w:r>
      <w:r w:rsidRPr="000C4E7D">
        <w:rPr>
          <w:rFonts w:ascii="Times New Roman" w:hAnsi="Times New Roman" w:cs="Times New Roman"/>
          <w:sz w:val="28"/>
          <w:szCs w:val="28"/>
        </w:rPr>
        <w:t xml:space="preserve">, его должностных лиц либо </w:t>
      </w:r>
      <w:r w:rsidR="0058197C">
        <w:rPr>
          <w:rFonts w:ascii="Times New Roman" w:hAnsi="Times New Roman" w:cs="Times New Roman"/>
          <w:sz w:val="28"/>
          <w:szCs w:val="28"/>
        </w:rPr>
        <w:t>муниципальных</w:t>
      </w:r>
      <w:r w:rsidRPr="000C4E7D">
        <w:rPr>
          <w:rFonts w:ascii="Times New Roman" w:hAnsi="Times New Roman" w:cs="Times New Roman"/>
          <w:sz w:val="28"/>
          <w:szCs w:val="28"/>
        </w:rPr>
        <w:t xml:space="preserve"> служащих посредством размещения информации на стендах в месте предоставления </w:t>
      </w:r>
      <w:r w:rsidR="0058197C">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 на его официальном сайте, на Региональном портале и/или Едином портале;</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в) консультирование заявителей о порядке обжалования решений и действий (бездействия) </w:t>
      </w:r>
      <w:r w:rsidR="00007999">
        <w:rPr>
          <w:rFonts w:ascii="Times New Roman" w:hAnsi="Times New Roman" w:cs="Times New Roman"/>
          <w:sz w:val="28"/>
          <w:szCs w:val="28"/>
        </w:rPr>
        <w:t>Администрации</w:t>
      </w:r>
      <w:r w:rsidRPr="000C4E7D">
        <w:rPr>
          <w:rFonts w:ascii="Times New Roman" w:hAnsi="Times New Roman" w:cs="Times New Roman"/>
          <w:sz w:val="28"/>
          <w:szCs w:val="28"/>
        </w:rPr>
        <w:t xml:space="preserve">, его должностных лиц либо </w:t>
      </w:r>
      <w:r w:rsidR="0058197C">
        <w:rPr>
          <w:rFonts w:ascii="Times New Roman" w:hAnsi="Times New Roman" w:cs="Times New Roman"/>
          <w:sz w:val="28"/>
          <w:szCs w:val="28"/>
        </w:rPr>
        <w:t>муниципальных</w:t>
      </w:r>
      <w:r w:rsidRPr="000C4E7D">
        <w:rPr>
          <w:rFonts w:ascii="Times New Roman" w:hAnsi="Times New Roman" w:cs="Times New Roman"/>
          <w:sz w:val="28"/>
          <w:szCs w:val="28"/>
        </w:rPr>
        <w:t xml:space="preserve"> служащих, участвующих в предоставлении </w:t>
      </w:r>
      <w:r w:rsidR="0058197C">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 в том числе по телефону, электронной почте, при личном приеме.</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lastRenderedPageBreak/>
        <w:t>5.1</w:t>
      </w:r>
      <w:r w:rsidR="00AB5AE9">
        <w:rPr>
          <w:rFonts w:ascii="Times New Roman" w:hAnsi="Times New Roman" w:cs="Times New Roman"/>
          <w:sz w:val="28"/>
          <w:szCs w:val="28"/>
        </w:rPr>
        <w:t>3</w:t>
      </w:r>
      <w:r w:rsidRPr="000C4E7D">
        <w:rPr>
          <w:rFonts w:ascii="Times New Roman" w:hAnsi="Times New Roman" w:cs="Times New Roman"/>
          <w:sz w:val="28"/>
          <w:szCs w:val="28"/>
        </w:rPr>
        <w:t xml:space="preserve">. Жалоба, поступившая в </w:t>
      </w:r>
      <w:r w:rsidR="00007999">
        <w:rPr>
          <w:rFonts w:ascii="Times New Roman" w:hAnsi="Times New Roman" w:cs="Times New Roman"/>
          <w:sz w:val="28"/>
          <w:szCs w:val="28"/>
        </w:rPr>
        <w:t>Администрацию</w:t>
      </w:r>
      <w:r w:rsidRPr="000C4E7D">
        <w:rPr>
          <w:rFonts w:ascii="Times New Roman" w:hAnsi="Times New Roman" w:cs="Times New Roman"/>
          <w:sz w:val="28"/>
          <w:szCs w:val="28"/>
        </w:rPr>
        <w:t xml:space="preserve">,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w:t>
      </w:r>
      <w:r w:rsidR="00007999">
        <w:rPr>
          <w:rFonts w:ascii="Times New Roman" w:hAnsi="Times New Roman" w:cs="Times New Roman"/>
          <w:sz w:val="28"/>
          <w:szCs w:val="28"/>
        </w:rPr>
        <w:t>Администрацией</w:t>
      </w:r>
      <w:r w:rsidRPr="000C4E7D">
        <w:rPr>
          <w:rFonts w:ascii="Times New Roman" w:hAnsi="Times New Roman" w:cs="Times New Roman"/>
          <w:sz w:val="28"/>
          <w:szCs w:val="28"/>
        </w:rPr>
        <w:t>.</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В случае обжалования отказа </w:t>
      </w:r>
      <w:r w:rsidR="00007999">
        <w:rPr>
          <w:rFonts w:ascii="Times New Roman" w:hAnsi="Times New Roman" w:cs="Times New Roman"/>
          <w:sz w:val="28"/>
          <w:szCs w:val="28"/>
        </w:rPr>
        <w:t>Администрации</w:t>
      </w:r>
      <w:r w:rsidRPr="000C4E7D">
        <w:rPr>
          <w:rFonts w:ascii="Times New Roman" w:hAnsi="Times New Roman" w:cs="Times New Roman"/>
          <w:sz w:val="28"/>
          <w:szCs w:val="28"/>
        </w:rPr>
        <w:t>,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5.1</w:t>
      </w:r>
      <w:r w:rsidR="00AB5AE9">
        <w:rPr>
          <w:rFonts w:ascii="Times New Roman" w:hAnsi="Times New Roman" w:cs="Times New Roman"/>
          <w:sz w:val="28"/>
          <w:szCs w:val="28"/>
        </w:rPr>
        <w:t>4</w:t>
      </w:r>
      <w:r w:rsidRPr="000C4E7D">
        <w:rPr>
          <w:rFonts w:ascii="Times New Roman" w:hAnsi="Times New Roman" w:cs="Times New Roman"/>
          <w:sz w:val="28"/>
          <w:szCs w:val="28"/>
        </w:rPr>
        <w:t xml:space="preserve">. По результатам рассмотрения жалобы в соответствии с </w:t>
      </w:r>
      <w:hyperlink r:id="rId28" w:history="1">
        <w:r w:rsidRPr="00E92599">
          <w:rPr>
            <w:rFonts w:ascii="Times New Roman" w:hAnsi="Times New Roman" w:cs="Times New Roman"/>
            <w:color w:val="000000" w:themeColor="text1"/>
            <w:sz w:val="28"/>
            <w:szCs w:val="28"/>
          </w:rPr>
          <w:t>частью 7 статьи 11.2</w:t>
        </w:r>
      </w:hyperlink>
      <w:r w:rsidRPr="000C4E7D">
        <w:rPr>
          <w:rFonts w:ascii="Times New Roman" w:hAnsi="Times New Roman" w:cs="Times New Roman"/>
          <w:sz w:val="28"/>
          <w:szCs w:val="28"/>
        </w:rPr>
        <w:t xml:space="preserve"> Федерального закона N 210-ФЗ </w:t>
      </w:r>
      <w:r w:rsidR="00007999">
        <w:rPr>
          <w:rFonts w:ascii="Times New Roman" w:hAnsi="Times New Roman" w:cs="Times New Roman"/>
          <w:sz w:val="28"/>
          <w:szCs w:val="28"/>
        </w:rPr>
        <w:t>Администрация</w:t>
      </w:r>
      <w:r w:rsidRPr="000C4E7D">
        <w:rPr>
          <w:rFonts w:ascii="Times New Roman" w:hAnsi="Times New Roman" w:cs="Times New Roman"/>
          <w:sz w:val="28"/>
          <w:szCs w:val="28"/>
        </w:rPr>
        <w:t xml:space="preserve"> принимает решение об удовлетворении жалобы либо об отказе в ее удовлетворении. Указанное решение принимается в форме акта </w:t>
      </w:r>
      <w:r w:rsidR="00007999">
        <w:rPr>
          <w:rFonts w:ascii="Times New Roman" w:hAnsi="Times New Roman" w:cs="Times New Roman"/>
          <w:sz w:val="28"/>
          <w:szCs w:val="28"/>
        </w:rPr>
        <w:t>Администрации</w:t>
      </w:r>
      <w:r w:rsidRPr="000C4E7D">
        <w:rPr>
          <w:rFonts w:ascii="Times New Roman" w:hAnsi="Times New Roman" w:cs="Times New Roman"/>
          <w:sz w:val="28"/>
          <w:szCs w:val="28"/>
        </w:rPr>
        <w:t>.</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При удовлетворении жалобы </w:t>
      </w:r>
      <w:r w:rsidR="00007999">
        <w:rPr>
          <w:rFonts w:ascii="Times New Roman" w:hAnsi="Times New Roman" w:cs="Times New Roman"/>
          <w:sz w:val="28"/>
          <w:szCs w:val="28"/>
        </w:rPr>
        <w:t>Администрация</w:t>
      </w:r>
      <w:r w:rsidRPr="000C4E7D">
        <w:rPr>
          <w:rFonts w:ascii="Times New Roman" w:hAnsi="Times New Roman" w:cs="Times New Roman"/>
          <w:sz w:val="28"/>
          <w:szCs w:val="28"/>
        </w:rPr>
        <w:t xml:space="preserve"> принимает исчерпывающие меры по устранению выявленных нарушений, в том числе по выдаче заявителю результата </w:t>
      </w:r>
      <w:r w:rsidR="00E92599">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 не позднее 5 рабочих дней со дня принятия решения, если иное не установлено законодательством Российской Федерации.</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5.1</w:t>
      </w:r>
      <w:r w:rsidR="00AB5AE9">
        <w:rPr>
          <w:rFonts w:ascii="Times New Roman" w:hAnsi="Times New Roman" w:cs="Times New Roman"/>
          <w:sz w:val="28"/>
          <w:szCs w:val="28"/>
        </w:rPr>
        <w:t>5</w:t>
      </w:r>
      <w:r w:rsidRPr="000C4E7D">
        <w:rPr>
          <w:rFonts w:ascii="Times New Roman" w:hAnsi="Times New Roman" w:cs="Times New Roman"/>
          <w:sz w:val="28"/>
          <w:szCs w:val="28"/>
        </w:rPr>
        <w:t>. Ответ по результатам рассмотрения жалобы направляется заявителю не позднее дня, следующего за днем принятия решения, в письменной форме.</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5.1</w:t>
      </w:r>
      <w:r w:rsidR="00AB5AE9">
        <w:rPr>
          <w:rFonts w:ascii="Times New Roman" w:hAnsi="Times New Roman" w:cs="Times New Roman"/>
          <w:sz w:val="28"/>
          <w:szCs w:val="28"/>
        </w:rPr>
        <w:t>6</w:t>
      </w:r>
      <w:r w:rsidRPr="000C4E7D">
        <w:rPr>
          <w:rFonts w:ascii="Times New Roman" w:hAnsi="Times New Roman" w:cs="Times New Roman"/>
          <w:sz w:val="28"/>
          <w:szCs w:val="28"/>
        </w:rPr>
        <w:t>. В ответе по результатам рассмотрения жалобы указываются:</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а) наименование </w:t>
      </w:r>
      <w:r w:rsidR="00007999">
        <w:rPr>
          <w:rFonts w:ascii="Times New Roman" w:hAnsi="Times New Roman" w:cs="Times New Roman"/>
          <w:sz w:val="28"/>
          <w:szCs w:val="28"/>
        </w:rPr>
        <w:t>Администрации</w:t>
      </w:r>
      <w:r w:rsidRPr="000C4E7D">
        <w:rPr>
          <w:rFonts w:ascii="Times New Roman" w:hAnsi="Times New Roman" w:cs="Times New Roman"/>
          <w:sz w:val="28"/>
          <w:szCs w:val="28"/>
        </w:rPr>
        <w:t>, рассмотревшего жалобу, должность, фамилия, имя, отчество (последнее - при наличии) его должностного лица, принявшего решение по жалобе;</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в) фамилия, имя, отчество (последнее - при наличии) или наименование заявителя;</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г) основания для принятия решения по жалобе;</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д) принятое по жалобе решение;</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 xml:space="preserve">е) в случае если жалоба признана обоснованной - сроки устранения выявленных нарушений, в том числе срок предоставления результата </w:t>
      </w:r>
      <w:r w:rsidR="00E92599">
        <w:rPr>
          <w:rFonts w:ascii="Times New Roman" w:hAnsi="Times New Roman" w:cs="Times New Roman"/>
          <w:sz w:val="28"/>
          <w:szCs w:val="28"/>
        </w:rPr>
        <w:t>муниципальной</w:t>
      </w:r>
      <w:r w:rsidRPr="000C4E7D">
        <w:rPr>
          <w:rFonts w:ascii="Times New Roman" w:hAnsi="Times New Roman" w:cs="Times New Roman"/>
          <w:sz w:val="28"/>
          <w:szCs w:val="28"/>
        </w:rPr>
        <w:t xml:space="preserve"> услуги;</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ж) сведения о порядке обжалования принятого по жалобе решения.</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5.1</w:t>
      </w:r>
      <w:r w:rsidR="00AB5AE9">
        <w:rPr>
          <w:rFonts w:ascii="Times New Roman" w:hAnsi="Times New Roman" w:cs="Times New Roman"/>
          <w:sz w:val="28"/>
          <w:szCs w:val="28"/>
        </w:rPr>
        <w:t>7</w:t>
      </w:r>
      <w:r w:rsidRPr="000C4E7D">
        <w:rPr>
          <w:rFonts w:ascii="Times New Roman" w:hAnsi="Times New Roman" w:cs="Times New Roman"/>
          <w:sz w:val="28"/>
          <w:szCs w:val="28"/>
        </w:rPr>
        <w:t xml:space="preserve">. Ответ по результатам рассмотрения жалобы подписывается уполномоченным на рассмотрение жалобы должностным лицом </w:t>
      </w:r>
      <w:r w:rsidR="00007999">
        <w:rPr>
          <w:rFonts w:ascii="Times New Roman" w:hAnsi="Times New Roman" w:cs="Times New Roman"/>
          <w:sz w:val="28"/>
          <w:szCs w:val="28"/>
        </w:rPr>
        <w:t>Администрации</w:t>
      </w:r>
      <w:r w:rsidRPr="000C4E7D">
        <w:rPr>
          <w:rFonts w:ascii="Times New Roman" w:hAnsi="Times New Roman" w:cs="Times New Roman"/>
          <w:sz w:val="28"/>
          <w:szCs w:val="28"/>
        </w:rPr>
        <w:t>.</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5.1</w:t>
      </w:r>
      <w:r w:rsidR="00AB5AE9">
        <w:rPr>
          <w:rFonts w:ascii="Times New Roman" w:hAnsi="Times New Roman" w:cs="Times New Roman"/>
          <w:sz w:val="28"/>
          <w:szCs w:val="28"/>
        </w:rPr>
        <w:t>8</w:t>
      </w:r>
      <w:r w:rsidRPr="000C4E7D">
        <w:rPr>
          <w:rFonts w:ascii="Times New Roman" w:hAnsi="Times New Roman" w:cs="Times New Roman"/>
          <w:sz w:val="28"/>
          <w:szCs w:val="28"/>
        </w:rPr>
        <w:t xml:space="preserve">. </w:t>
      </w:r>
      <w:r w:rsidR="00007999">
        <w:rPr>
          <w:rFonts w:ascii="Times New Roman" w:hAnsi="Times New Roman" w:cs="Times New Roman"/>
          <w:sz w:val="28"/>
          <w:szCs w:val="28"/>
        </w:rPr>
        <w:t>Админист</w:t>
      </w:r>
      <w:r w:rsidR="00AB5AE9">
        <w:rPr>
          <w:rFonts w:ascii="Times New Roman" w:hAnsi="Times New Roman" w:cs="Times New Roman"/>
          <w:sz w:val="28"/>
          <w:szCs w:val="28"/>
        </w:rPr>
        <w:t>р</w:t>
      </w:r>
      <w:r w:rsidR="00007999">
        <w:rPr>
          <w:rFonts w:ascii="Times New Roman" w:hAnsi="Times New Roman" w:cs="Times New Roman"/>
          <w:sz w:val="28"/>
          <w:szCs w:val="28"/>
        </w:rPr>
        <w:t>ация</w:t>
      </w:r>
      <w:r w:rsidRPr="000C4E7D">
        <w:rPr>
          <w:rFonts w:ascii="Times New Roman" w:hAnsi="Times New Roman" w:cs="Times New Roman"/>
          <w:sz w:val="28"/>
          <w:szCs w:val="28"/>
        </w:rPr>
        <w:t xml:space="preserve"> отказывает в удовлетворении жалобы в следующих случаях:</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а) наличие вступившего в законную силу решения суда, арбитражного суда по жалобе о том же предмете и по тем же основаниям;</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б) подача жалобы лицом, полномочия которого не подтверждены в порядке, установленном законодательством Российской Федерации;</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lastRenderedPageBreak/>
        <w:t>в)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5.</w:t>
      </w:r>
      <w:r w:rsidR="00AB5AE9">
        <w:rPr>
          <w:rFonts w:ascii="Times New Roman" w:hAnsi="Times New Roman" w:cs="Times New Roman"/>
          <w:sz w:val="28"/>
          <w:szCs w:val="28"/>
        </w:rPr>
        <w:t>19</w:t>
      </w:r>
      <w:r w:rsidRPr="000C4E7D">
        <w:rPr>
          <w:rFonts w:ascii="Times New Roman" w:hAnsi="Times New Roman" w:cs="Times New Roman"/>
          <w:sz w:val="28"/>
          <w:szCs w:val="28"/>
        </w:rPr>
        <w:t xml:space="preserve">. </w:t>
      </w:r>
      <w:r w:rsidR="00007999">
        <w:rPr>
          <w:rFonts w:ascii="Times New Roman" w:hAnsi="Times New Roman" w:cs="Times New Roman"/>
          <w:sz w:val="28"/>
          <w:szCs w:val="28"/>
        </w:rPr>
        <w:t>Администрация</w:t>
      </w:r>
      <w:r w:rsidRPr="000C4E7D">
        <w:rPr>
          <w:rFonts w:ascii="Times New Roman" w:hAnsi="Times New Roman" w:cs="Times New Roman"/>
          <w:sz w:val="28"/>
          <w:szCs w:val="28"/>
        </w:rPr>
        <w:t xml:space="preserve">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обращение, о недопустимости злоупотребления правом.</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5.2</w:t>
      </w:r>
      <w:r w:rsidR="00AB5AE9">
        <w:rPr>
          <w:rFonts w:ascii="Times New Roman" w:hAnsi="Times New Roman" w:cs="Times New Roman"/>
          <w:sz w:val="28"/>
          <w:szCs w:val="28"/>
        </w:rPr>
        <w:t>0</w:t>
      </w:r>
      <w:r w:rsidRPr="000C4E7D">
        <w:rPr>
          <w:rFonts w:ascii="Times New Roman" w:hAnsi="Times New Roman" w:cs="Times New Roman"/>
          <w:sz w:val="28"/>
          <w:szCs w:val="28"/>
        </w:rPr>
        <w:t xml:space="preserve">. </w:t>
      </w:r>
      <w:r w:rsidR="00007999">
        <w:rPr>
          <w:rFonts w:ascii="Times New Roman" w:hAnsi="Times New Roman" w:cs="Times New Roman"/>
          <w:sz w:val="28"/>
          <w:szCs w:val="28"/>
        </w:rPr>
        <w:t>Администрация</w:t>
      </w:r>
      <w:r w:rsidRPr="000C4E7D">
        <w:rPr>
          <w:rFonts w:ascii="Times New Roman" w:hAnsi="Times New Roman" w:cs="Times New Roman"/>
          <w:sz w:val="28"/>
          <w:szCs w:val="28"/>
        </w:rPr>
        <w:t xml:space="preserve"> оставляет жалобу без ответа в следующих случаях:</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а) в жалобе не указаны фамилия гражданина, направившего обращение, или почтовый адрес, по которому должен быть направлен ответ;</w:t>
      </w:r>
    </w:p>
    <w:p w:rsidR="00BD0B11" w:rsidRPr="000C4E7D" w:rsidRDefault="00BD0B11" w:rsidP="00AB5AE9">
      <w:pPr>
        <w:pStyle w:val="ConsPlusNormal"/>
        <w:ind w:firstLine="709"/>
        <w:jc w:val="both"/>
        <w:rPr>
          <w:rFonts w:ascii="Times New Roman" w:hAnsi="Times New Roman" w:cs="Times New Roman"/>
          <w:sz w:val="28"/>
          <w:szCs w:val="28"/>
        </w:rPr>
      </w:pPr>
      <w:r w:rsidRPr="000C4E7D">
        <w:rPr>
          <w:rFonts w:ascii="Times New Roman" w:hAnsi="Times New Roman" w:cs="Times New Roman"/>
          <w:sz w:val="28"/>
          <w:szCs w:val="28"/>
        </w:rPr>
        <w:t>б) текст жалобы не поддается прочтению,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DA78C1" w:rsidRPr="00124E8B" w:rsidRDefault="00007999" w:rsidP="00DA78C1">
      <w:pPr>
        <w:ind w:left="4395" w:firstLine="1"/>
        <w:rPr>
          <w:rFonts w:ascii="Times New Roman" w:hAnsi="Times New Roman" w:cs="Times New Roman"/>
        </w:rPr>
      </w:pPr>
      <w:r>
        <w:rPr>
          <w:rFonts w:ascii="Times New Roman" w:hAnsi="Times New Roman" w:cs="Times New Roman"/>
          <w:sz w:val="28"/>
          <w:szCs w:val="28"/>
        </w:rPr>
        <w:br w:type="page"/>
      </w:r>
      <w:r w:rsidR="00DA78C1" w:rsidRPr="00124E8B">
        <w:rPr>
          <w:rFonts w:ascii="Times New Roman" w:hAnsi="Times New Roman" w:cs="Times New Roman"/>
        </w:rPr>
        <w:lastRenderedPageBreak/>
        <w:t>Приложение № 1</w:t>
      </w:r>
    </w:p>
    <w:p w:rsidR="00DA78C1" w:rsidRPr="00124E8B" w:rsidRDefault="00DA78C1" w:rsidP="00DA78C1">
      <w:pPr>
        <w:ind w:left="4395" w:firstLine="1"/>
        <w:rPr>
          <w:rFonts w:ascii="Times New Roman" w:hAnsi="Times New Roman" w:cs="Times New Roman"/>
        </w:rPr>
      </w:pPr>
      <w:r w:rsidRPr="00124E8B">
        <w:rPr>
          <w:rFonts w:ascii="Times New Roman" w:hAnsi="Times New Roman" w:cs="Times New Roman"/>
        </w:rPr>
        <w:t>к Административному регламенту по предоставлению муниципальной услуги «</w:t>
      </w:r>
      <w:r w:rsidRPr="00E57BE6">
        <w:rPr>
          <w:rFonts w:ascii="Times New Roman" w:hAnsi="Times New Roman" w:cs="Times New Roman"/>
        </w:rPr>
        <w:t>Выдача специального разрешения на движение по автомобильным дорогам местного значения транспортного средства, осуществляющего перевозки опасных, тяжеловесных и (или) крупногабаритных грузов»</w:t>
      </w:r>
    </w:p>
    <w:p w:rsidR="00DA78C1" w:rsidRPr="00B5702C" w:rsidRDefault="00DA78C1" w:rsidP="00DA78C1">
      <w:pPr>
        <w:jc w:val="center"/>
        <w:rPr>
          <w:rFonts w:ascii="Times New Roman" w:hAnsi="Times New Roman" w:cs="Times New Roman"/>
        </w:rPr>
      </w:pPr>
    </w:p>
    <w:p w:rsidR="00DA78C1" w:rsidRPr="00B5702C" w:rsidRDefault="00DA78C1" w:rsidP="00DA78C1">
      <w:pPr>
        <w:rPr>
          <w:rFonts w:ascii="Times New Roman" w:hAnsi="Times New Roman" w:cs="Times New Roman"/>
        </w:rPr>
      </w:pP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 xml:space="preserve">СПЕЦИАЛЬНОЕ РАЗРЕШЕНИЕ </w:t>
      </w:r>
      <w:r>
        <w:rPr>
          <w:rFonts w:ascii="Times New Roman" w:hAnsi="Times New Roman" w:cs="Times New Roman"/>
        </w:rPr>
        <w:t>№</w:t>
      </w:r>
      <w:r w:rsidRPr="00B5702C">
        <w:rPr>
          <w:rFonts w:ascii="Times New Roman" w:hAnsi="Times New Roman" w:cs="Times New Roman"/>
        </w:rPr>
        <w:t>____</w:t>
      </w: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на движение по автомобильным дорогам транспортного средства,</w:t>
      </w: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осуществляющего перевозки тяжеловесных</w:t>
      </w: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(или) крупногабаритных грузов</w:t>
      </w:r>
    </w:p>
    <w:p w:rsidR="00DA78C1" w:rsidRPr="00B5702C" w:rsidRDefault="00DA78C1" w:rsidP="00DA78C1">
      <w:pPr>
        <w:jc w:val="center"/>
        <w:rPr>
          <w:rFonts w:ascii="Times New Roman" w:hAnsi="Times New Roman" w:cs="Times New Roman"/>
        </w:rPr>
      </w:pPr>
    </w:p>
    <w:p w:rsidR="00DA78C1" w:rsidRPr="00B5702C" w:rsidRDefault="00DA78C1" w:rsidP="00DA78C1">
      <w:pPr>
        <w:jc w:val="center"/>
        <w:outlineLvl w:val="2"/>
        <w:rPr>
          <w:rFonts w:ascii="Times New Roman" w:hAnsi="Times New Roman" w:cs="Times New Roman"/>
        </w:rPr>
      </w:pPr>
      <w:bookmarkStart w:id="16" w:name="Par566"/>
      <w:bookmarkEnd w:id="16"/>
      <w:r w:rsidRPr="00B5702C">
        <w:rPr>
          <w:rFonts w:ascii="Times New Roman" w:hAnsi="Times New Roman" w:cs="Times New Roman"/>
        </w:rPr>
        <w:t>(лицевая сторона)</w:t>
      </w:r>
    </w:p>
    <w:tbl>
      <w:tblPr>
        <w:tblW w:w="0" w:type="auto"/>
        <w:tblCellSpacing w:w="5" w:type="nil"/>
        <w:tblInd w:w="75" w:type="dxa"/>
        <w:tblLayout w:type="fixed"/>
        <w:tblCellMar>
          <w:left w:w="75" w:type="dxa"/>
          <w:right w:w="75" w:type="dxa"/>
        </w:tblCellMar>
        <w:tblLook w:val="0000"/>
      </w:tblPr>
      <w:tblGrid>
        <w:gridCol w:w="3000"/>
        <w:gridCol w:w="720"/>
        <w:gridCol w:w="840"/>
        <w:gridCol w:w="480"/>
        <w:gridCol w:w="1920"/>
        <w:gridCol w:w="360"/>
        <w:gridCol w:w="240"/>
        <w:gridCol w:w="1080"/>
        <w:gridCol w:w="1080"/>
      </w:tblGrid>
      <w:tr w:rsidR="00DA78C1" w:rsidRPr="00B5702C" w:rsidTr="00C21C3D">
        <w:trPr>
          <w:tblCellSpacing w:w="5" w:type="nil"/>
        </w:trPr>
        <w:tc>
          <w:tcPr>
            <w:tcW w:w="4560" w:type="dxa"/>
            <w:gridSpan w:val="3"/>
            <w:tcBorders>
              <w:top w:val="single" w:sz="8" w:space="0" w:color="auto"/>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Вид перевозки                     </w:t>
            </w:r>
          </w:p>
        </w:tc>
        <w:tc>
          <w:tcPr>
            <w:tcW w:w="2400" w:type="dxa"/>
            <w:gridSpan w:val="2"/>
            <w:tcBorders>
              <w:top w:val="single" w:sz="8" w:space="0" w:color="auto"/>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p>
        </w:tc>
        <w:tc>
          <w:tcPr>
            <w:tcW w:w="600" w:type="dxa"/>
            <w:gridSpan w:val="2"/>
            <w:tcBorders>
              <w:top w:val="single" w:sz="8" w:space="0" w:color="auto"/>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Год</w:t>
            </w:r>
          </w:p>
        </w:tc>
        <w:tc>
          <w:tcPr>
            <w:tcW w:w="2160" w:type="dxa"/>
            <w:gridSpan w:val="2"/>
            <w:tcBorders>
              <w:top w:val="single" w:sz="8" w:space="0" w:color="auto"/>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p>
        </w:tc>
      </w:tr>
      <w:tr w:rsidR="00DA78C1" w:rsidRPr="00B5702C" w:rsidTr="00C21C3D">
        <w:trPr>
          <w:tblCellSpacing w:w="5" w:type="nil"/>
        </w:trPr>
        <w:tc>
          <w:tcPr>
            <w:tcW w:w="3000" w:type="dxa"/>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Разрешено выполнить    </w:t>
            </w:r>
          </w:p>
        </w:tc>
        <w:tc>
          <w:tcPr>
            <w:tcW w:w="720" w:type="dxa"/>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p>
        </w:tc>
        <w:tc>
          <w:tcPr>
            <w:tcW w:w="3240" w:type="dxa"/>
            <w:gridSpan w:val="3"/>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Поездок в период с      </w:t>
            </w:r>
          </w:p>
        </w:tc>
        <w:tc>
          <w:tcPr>
            <w:tcW w:w="600" w:type="dxa"/>
            <w:gridSpan w:val="2"/>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по     </w:t>
            </w:r>
          </w:p>
        </w:tc>
        <w:tc>
          <w:tcPr>
            <w:tcW w:w="1080" w:type="dxa"/>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p>
        </w:tc>
      </w:tr>
      <w:tr w:rsidR="00DA78C1" w:rsidRPr="00B5702C" w:rsidTr="00C21C3D">
        <w:trPr>
          <w:tblCellSpacing w:w="5" w:type="nil"/>
        </w:trPr>
        <w:tc>
          <w:tcPr>
            <w:tcW w:w="9720" w:type="dxa"/>
            <w:gridSpan w:val="9"/>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По маршруту                                                              </w:t>
            </w:r>
          </w:p>
        </w:tc>
      </w:tr>
      <w:tr w:rsidR="00DA78C1" w:rsidRPr="00B5702C" w:rsidTr="00C21C3D">
        <w:trPr>
          <w:tblCellSpacing w:w="5" w:type="nil"/>
        </w:trPr>
        <w:tc>
          <w:tcPr>
            <w:tcW w:w="9720" w:type="dxa"/>
            <w:gridSpan w:val="9"/>
            <w:tcBorders>
              <w:left w:val="single" w:sz="8" w:space="0" w:color="auto"/>
              <w:bottom w:val="single" w:sz="8" w:space="0" w:color="auto"/>
              <w:right w:val="single" w:sz="8" w:space="0" w:color="auto"/>
            </w:tcBorders>
          </w:tcPr>
          <w:p w:rsidR="00DA78C1" w:rsidRPr="00B5702C" w:rsidRDefault="00DA78C1" w:rsidP="00C21C3D">
            <w:pPr>
              <w:ind w:firstLine="540"/>
              <w:rPr>
                <w:rFonts w:ascii="Times New Roman" w:hAnsi="Times New Roman" w:cs="Times New Roman"/>
              </w:rPr>
            </w:pPr>
          </w:p>
        </w:tc>
      </w:tr>
      <w:tr w:rsidR="00DA78C1" w:rsidRPr="00B5702C" w:rsidTr="00C21C3D">
        <w:trPr>
          <w:trHeight w:val="600"/>
          <w:tblCellSpacing w:w="5" w:type="nil"/>
        </w:trPr>
        <w:tc>
          <w:tcPr>
            <w:tcW w:w="9720" w:type="dxa"/>
            <w:gridSpan w:val="9"/>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Транспортное средство (автопоезд) (марка и модель транспортного средства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(тягача, прицепа (полуприцепа)), государственный регистрационный знак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транспортного средства (тягача, прицепа (полуприцепа))                   </w:t>
            </w:r>
          </w:p>
        </w:tc>
      </w:tr>
      <w:tr w:rsidR="00DA78C1" w:rsidRPr="00B5702C" w:rsidTr="00C21C3D">
        <w:trPr>
          <w:tblCellSpacing w:w="5" w:type="nil"/>
        </w:trPr>
        <w:tc>
          <w:tcPr>
            <w:tcW w:w="9720" w:type="dxa"/>
            <w:gridSpan w:val="9"/>
            <w:tcBorders>
              <w:left w:val="single" w:sz="8" w:space="0" w:color="auto"/>
              <w:bottom w:val="single" w:sz="8" w:space="0" w:color="auto"/>
              <w:right w:val="single" w:sz="8" w:space="0" w:color="auto"/>
            </w:tcBorders>
          </w:tcPr>
          <w:p w:rsidR="00DA78C1" w:rsidRPr="00B5702C" w:rsidRDefault="00DA78C1" w:rsidP="00C21C3D">
            <w:pPr>
              <w:ind w:firstLine="540"/>
              <w:rPr>
                <w:rFonts w:ascii="Times New Roman" w:hAnsi="Times New Roman" w:cs="Times New Roman"/>
              </w:rPr>
            </w:pPr>
          </w:p>
        </w:tc>
      </w:tr>
      <w:tr w:rsidR="00DA78C1" w:rsidRPr="00B5702C" w:rsidTr="00C21C3D">
        <w:trPr>
          <w:tblCellSpacing w:w="5" w:type="nil"/>
        </w:trPr>
        <w:tc>
          <w:tcPr>
            <w:tcW w:w="9720" w:type="dxa"/>
            <w:gridSpan w:val="9"/>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Наименование, адрес и телефон владельца транспортного средства           </w:t>
            </w:r>
          </w:p>
        </w:tc>
      </w:tr>
      <w:tr w:rsidR="00DA78C1" w:rsidRPr="00B5702C" w:rsidTr="00C21C3D">
        <w:trPr>
          <w:tblCellSpacing w:w="5" w:type="nil"/>
        </w:trPr>
        <w:tc>
          <w:tcPr>
            <w:tcW w:w="9720" w:type="dxa"/>
            <w:gridSpan w:val="9"/>
            <w:tcBorders>
              <w:left w:val="single" w:sz="8" w:space="0" w:color="auto"/>
              <w:bottom w:val="single" w:sz="8" w:space="0" w:color="auto"/>
              <w:right w:val="single" w:sz="8" w:space="0" w:color="auto"/>
            </w:tcBorders>
          </w:tcPr>
          <w:p w:rsidR="00DA78C1" w:rsidRPr="00B5702C" w:rsidRDefault="00DA78C1" w:rsidP="00C21C3D">
            <w:pPr>
              <w:ind w:firstLine="540"/>
              <w:rPr>
                <w:rFonts w:ascii="Times New Roman" w:hAnsi="Times New Roman" w:cs="Times New Roman"/>
              </w:rPr>
            </w:pPr>
          </w:p>
        </w:tc>
      </w:tr>
      <w:tr w:rsidR="00DA78C1" w:rsidRPr="00B5702C" w:rsidTr="00C21C3D">
        <w:trPr>
          <w:tblCellSpacing w:w="5" w:type="nil"/>
        </w:trPr>
        <w:tc>
          <w:tcPr>
            <w:tcW w:w="9720" w:type="dxa"/>
            <w:gridSpan w:val="9"/>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Характеристика груза (наименование, габариты, масса)                     </w:t>
            </w:r>
          </w:p>
        </w:tc>
      </w:tr>
      <w:tr w:rsidR="00DA78C1" w:rsidRPr="00B5702C" w:rsidTr="00C21C3D">
        <w:trPr>
          <w:tblCellSpacing w:w="5" w:type="nil"/>
        </w:trPr>
        <w:tc>
          <w:tcPr>
            <w:tcW w:w="9720" w:type="dxa"/>
            <w:gridSpan w:val="9"/>
            <w:tcBorders>
              <w:left w:val="single" w:sz="8" w:space="0" w:color="auto"/>
              <w:bottom w:val="single" w:sz="8" w:space="0" w:color="auto"/>
              <w:right w:val="single" w:sz="8" w:space="0" w:color="auto"/>
            </w:tcBorders>
          </w:tcPr>
          <w:p w:rsidR="00DA78C1" w:rsidRPr="00B5702C" w:rsidRDefault="00DA78C1" w:rsidP="00C21C3D">
            <w:pPr>
              <w:ind w:firstLine="540"/>
              <w:rPr>
                <w:rFonts w:ascii="Times New Roman" w:hAnsi="Times New Roman" w:cs="Times New Roman"/>
              </w:rPr>
            </w:pPr>
          </w:p>
        </w:tc>
      </w:tr>
      <w:tr w:rsidR="00DA78C1" w:rsidRPr="00B5702C" w:rsidTr="00C21C3D">
        <w:trPr>
          <w:tblCellSpacing w:w="5" w:type="nil"/>
        </w:trPr>
        <w:tc>
          <w:tcPr>
            <w:tcW w:w="9720" w:type="dxa"/>
            <w:gridSpan w:val="9"/>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Параметры транспортного средства (автопоезда)                            </w:t>
            </w:r>
          </w:p>
        </w:tc>
      </w:tr>
      <w:tr w:rsidR="00DA78C1" w:rsidRPr="00B5702C" w:rsidTr="00C21C3D">
        <w:trPr>
          <w:trHeight w:val="600"/>
          <w:tblCellSpacing w:w="5" w:type="nil"/>
        </w:trPr>
        <w:tc>
          <w:tcPr>
            <w:tcW w:w="3000" w:type="dxa"/>
            <w:vMerge w:val="restart"/>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Масса транспортного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средства (автопоезда)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без груза/с грузом (т) </w:t>
            </w:r>
          </w:p>
        </w:tc>
        <w:tc>
          <w:tcPr>
            <w:tcW w:w="1560" w:type="dxa"/>
            <w:gridSpan w:val="2"/>
            <w:vMerge w:val="restart"/>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p>
        </w:tc>
        <w:tc>
          <w:tcPr>
            <w:tcW w:w="2760" w:type="dxa"/>
            <w:gridSpan w:val="3"/>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Масса тягача (т)    </w:t>
            </w:r>
          </w:p>
        </w:tc>
        <w:tc>
          <w:tcPr>
            <w:tcW w:w="2400" w:type="dxa"/>
            <w:gridSpan w:val="3"/>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Масса прицепа    </w:t>
            </w:r>
          </w:p>
          <w:p w:rsidR="00DA78C1" w:rsidRPr="00B5702C" w:rsidRDefault="00DA78C1" w:rsidP="00C21C3D">
            <w:pPr>
              <w:rPr>
                <w:rFonts w:ascii="Times New Roman" w:hAnsi="Times New Roman" w:cs="Times New Roman"/>
              </w:rPr>
            </w:pPr>
            <w:r w:rsidRPr="00B5702C">
              <w:rPr>
                <w:rFonts w:ascii="Times New Roman" w:hAnsi="Times New Roman" w:cs="Times New Roman"/>
              </w:rPr>
              <w:t>(полуприцепа) (т)</w:t>
            </w:r>
          </w:p>
        </w:tc>
      </w:tr>
      <w:tr w:rsidR="00DA78C1" w:rsidRPr="00B5702C" w:rsidTr="00C21C3D">
        <w:trPr>
          <w:tblCellSpacing w:w="5" w:type="nil"/>
        </w:trPr>
        <w:tc>
          <w:tcPr>
            <w:tcW w:w="3000" w:type="dxa"/>
            <w:vMerge/>
            <w:tcBorders>
              <w:left w:val="single" w:sz="8" w:space="0" w:color="auto"/>
              <w:bottom w:val="single" w:sz="8" w:space="0" w:color="auto"/>
              <w:right w:val="single" w:sz="8" w:space="0" w:color="auto"/>
            </w:tcBorders>
          </w:tcPr>
          <w:p w:rsidR="00DA78C1" w:rsidRPr="00B5702C" w:rsidRDefault="00DA78C1" w:rsidP="00C21C3D">
            <w:pPr>
              <w:ind w:firstLine="540"/>
              <w:rPr>
                <w:rFonts w:ascii="Times New Roman" w:hAnsi="Times New Roman" w:cs="Times New Roman"/>
              </w:rPr>
            </w:pPr>
          </w:p>
        </w:tc>
        <w:tc>
          <w:tcPr>
            <w:tcW w:w="1560" w:type="dxa"/>
            <w:gridSpan w:val="2"/>
            <w:vMerge/>
            <w:tcBorders>
              <w:left w:val="single" w:sz="8" w:space="0" w:color="auto"/>
              <w:bottom w:val="single" w:sz="8" w:space="0" w:color="auto"/>
              <w:right w:val="single" w:sz="8" w:space="0" w:color="auto"/>
            </w:tcBorders>
          </w:tcPr>
          <w:p w:rsidR="00DA78C1" w:rsidRPr="00B5702C" w:rsidRDefault="00DA78C1" w:rsidP="00C21C3D">
            <w:pPr>
              <w:ind w:firstLine="540"/>
              <w:rPr>
                <w:rFonts w:ascii="Times New Roman" w:hAnsi="Times New Roman" w:cs="Times New Roman"/>
              </w:rPr>
            </w:pPr>
          </w:p>
        </w:tc>
        <w:tc>
          <w:tcPr>
            <w:tcW w:w="2760" w:type="dxa"/>
            <w:gridSpan w:val="3"/>
            <w:tcBorders>
              <w:left w:val="single" w:sz="8" w:space="0" w:color="auto"/>
              <w:bottom w:val="single" w:sz="8" w:space="0" w:color="auto"/>
              <w:right w:val="single" w:sz="8" w:space="0" w:color="auto"/>
            </w:tcBorders>
          </w:tcPr>
          <w:p w:rsidR="00DA78C1" w:rsidRPr="00B5702C" w:rsidRDefault="00DA78C1" w:rsidP="00C21C3D">
            <w:pPr>
              <w:ind w:firstLine="540"/>
              <w:rPr>
                <w:rFonts w:ascii="Times New Roman" w:hAnsi="Times New Roman" w:cs="Times New Roman"/>
              </w:rPr>
            </w:pPr>
          </w:p>
        </w:tc>
        <w:tc>
          <w:tcPr>
            <w:tcW w:w="2400" w:type="dxa"/>
            <w:gridSpan w:val="3"/>
            <w:tcBorders>
              <w:left w:val="single" w:sz="8" w:space="0" w:color="auto"/>
              <w:bottom w:val="single" w:sz="8" w:space="0" w:color="auto"/>
              <w:right w:val="single" w:sz="8" w:space="0" w:color="auto"/>
            </w:tcBorders>
          </w:tcPr>
          <w:p w:rsidR="00DA78C1" w:rsidRPr="00B5702C" w:rsidRDefault="00DA78C1" w:rsidP="00C21C3D">
            <w:pPr>
              <w:ind w:firstLine="540"/>
              <w:rPr>
                <w:rFonts w:ascii="Times New Roman" w:hAnsi="Times New Roman" w:cs="Times New Roman"/>
              </w:rPr>
            </w:pPr>
          </w:p>
        </w:tc>
      </w:tr>
      <w:tr w:rsidR="00DA78C1" w:rsidRPr="00B5702C" w:rsidTr="00C21C3D">
        <w:trPr>
          <w:tblCellSpacing w:w="5" w:type="nil"/>
        </w:trPr>
        <w:tc>
          <w:tcPr>
            <w:tcW w:w="3000" w:type="dxa"/>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Расстояния между осями </w:t>
            </w:r>
          </w:p>
        </w:tc>
        <w:tc>
          <w:tcPr>
            <w:tcW w:w="6720" w:type="dxa"/>
            <w:gridSpan w:val="8"/>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p>
        </w:tc>
      </w:tr>
      <w:tr w:rsidR="00DA78C1" w:rsidRPr="00B5702C" w:rsidTr="00C21C3D">
        <w:trPr>
          <w:tblCellSpacing w:w="5" w:type="nil"/>
        </w:trPr>
        <w:tc>
          <w:tcPr>
            <w:tcW w:w="3000" w:type="dxa"/>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Нагрузки на оси (т)    </w:t>
            </w:r>
          </w:p>
        </w:tc>
        <w:tc>
          <w:tcPr>
            <w:tcW w:w="2040" w:type="dxa"/>
            <w:gridSpan w:val="3"/>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p>
        </w:tc>
        <w:tc>
          <w:tcPr>
            <w:tcW w:w="4680" w:type="dxa"/>
            <w:gridSpan w:val="5"/>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p>
        </w:tc>
      </w:tr>
      <w:tr w:rsidR="00DA78C1" w:rsidRPr="00B5702C" w:rsidTr="00C21C3D">
        <w:trPr>
          <w:trHeight w:val="400"/>
          <w:tblCellSpacing w:w="5" w:type="nil"/>
        </w:trPr>
        <w:tc>
          <w:tcPr>
            <w:tcW w:w="3000" w:type="dxa"/>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Габариты транспортного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средства (автопоезда)  </w:t>
            </w:r>
          </w:p>
        </w:tc>
        <w:tc>
          <w:tcPr>
            <w:tcW w:w="2040" w:type="dxa"/>
            <w:gridSpan w:val="3"/>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Длина (м)    </w:t>
            </w:r>
          </w:p>
        </w:tc>
        <w:tc>
          <w:tcPr>
            <w:tcW w:w="2280" w:type="dxa"/>
            <w:gridSpan w:val="2"/>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Ширина (м)       </w:t>
            </w:r>
          </w:p>
        </w:tc>
        <w:tc>
          <w:tcPr>
            <w:tcW w:w="2400" w:type="dxa"/>
            <w:gridSpan w:val="3"/>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Высота (м)       </w:t>
            </w:r>
          </w:p>
        </w:tc>
      </w:tr>
      <w:tr w:rsidR="00DA78C1" w:rsidRPr="00B5702C" w:rsidTr="00C21C3D">
        <w:trPr>
          <w:tblCellSpacing w:w="5" w:type="nil"/>
        </w:trPr>
        <w:tc>
          <w:tcPr>
            <w:tcW w:w="7320" w:type="dxa"/>
            <w:gridSpan w:val="6"/>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Разрешение выдано (наименование уполномоченного органа)</w:t>
            </w:r>
          </w:p>
        </w:tc>
        <w:tc>
          <w:tcPr>
            <w:tcW w:w="2400" w:type="dxa"/>
            <w:gridSpan w:val="3"/>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p>
        </w:tc>
      </w:tr>
      <w:tr w:rsidR="00DA78C1" w:rsidRPr="00B5702C" w:rsidTr="00C21C3D">
        <w:trPr>
          <w:tblCellSpacing w:w="5" w:type="nil"/>
        </w:trPr>
        <w:tc>
          <w:tcPr>
            <w:tcW w:w="9720" w:type="dxa"/>
            <w:gridSpan w:val="9"/>
            <w:tcBorders>
              <w:left w:val="single" w:sz="8" w:space="0" w:color="auto"/>
              <w:bottom w:val="single" w:sz="8" w:space="0" w:color="auto"/>
              <w:right w:val="single" w:sz="8" w:space="0" w:color="auto"/>
            </w:tcBorders>
          </w:tcPr>
          <w:p w:rsidR="00DA78C1" w:rsidRPr="00B5702C" w:rsidRDefault="00DA78C1" w:rsidP="00C21C3D">
            <w:pPr>
              <w:ind w:firstLine="540"/>
              <w:rPr>
                <w:rFonts w:ascii="Times New Roman" w:hAnsi="Times New Roman" w:cs="Times New Roman"/>
              </w:rPr>
            </w:pPr>
          </w:p>
        </w:tc>
      </w:tr>
      <w:tr w:rsidR="00DA78C1" w:rsidRPr="00B5702C" w:rsidTr="00C21C3D">
        <w:trPr>
          <w:tblCellSpacing w:w="5" w:type="nil"/>
        </w:trPr>
        <w:tc>
          <w:tcPr>
            <w:tcW w:w="3000" w:type="dxa"/>
            <w:tcBorders>
              <w:left w:val="single" w:sz="8" w:space="0" w:color="auto"/>
              <w:bottom w:val="single" w:sz="8" w:space="0" w:color="auto"/>
              <w:right w:val="single" w:sz="8" w:space="0" w:color="auto"/>
            </w:tcBorders>
          </w:tcPr>
          <w:p w:rsidR="00DA78C1" w:rsidRPr="00B5702C" w:rsidRDefault="00DA78C1" w:rsidP="00C21C3D">
            <w:pPr>
              <w:ind w:firstLine="540"/>
              <w:rPr>
                <w:rFonts w:ascii="Times New Roman" w:hAnsi="Times New Roman" w:cs="Times New Roman"/>
              </w:rPr>
            </w:pPr>
          </w:p>
        </w:tc>
        <w:tc>
          <w:tcPr>
            <w:tcW w:w="4320" w:type="dxa"/>
            <w:gridSpan w:val="5"/>
            <w:tcBorders>
              <w:left w:val="single" w:sz="8" w:space="0" w:color="auto"/>
              <w:bottom w:val="single" w:sz="8" w:space="0" w:color="auto"/>
              <w:right w:val="single" w:sz="8" w:space="0" w:color="auto"/>
            </w:tcBorders>
          </w:tcPr>
          <w:p w:rsidR="00DA78C1" w:rsidRPr="00B5702C" w:rsidRDefault="00DA78C1" w:rsidP="00C21C3D">
            <w:pPr>
              <w:ind w:firstLine="540"/>
              <w:rPr>
                <w:rFonts w:ascii="Times New Roman" w:hAnsi="Times New Roman" w:cs="Times New Roman"/>
              </w:rPr>
            </w:pPr>
          </w:p>
        </w:tc>
        <w:tc>
          <w:tcPr>
            <w:tcW w:w="2400" w:type="dxa"/>
            <w:gridSpan w:val="3"/>
            <w:tcBorders>
              <w:left w:val="single" w:sz="8" w:space="0" w:color="auto"/>
              <w:bottom w:val="single" w:sz="8" w:space="0" w:color="auto"/>
              <w:right w:val="single" w:sz="8" w:space="0" w:color="auto"/>
            </w:tcBorders>
          </w:tcPr>
          <w:p w:rsidR="00DA78C1" w:rsidRPr="00B5702C" w:rsidRDefault="00DA78C1" w:rsidP="00C21C3D">
            <w:pPr>
              <w:ind w:firstLine="540"/>
              <w:rPr>
                <w:rFonts w:ascii="Times New Roman" w:hAnsi="Times New Roman" w:cs="Times New Roman"/>
              </w:rPr>
            </w:pPr>
          </w:p>
        </w:tc>
      </w:tr>
      <w:tr w:rsidR="00DA78C1" w:rsidRPr="00B5702C" w:rsidTr="00C21C3D">
        <w:trPr>
          <w:tblCellSpacing w:w="5" w:type="nil"/>
        </w:trPr>
        <w:tc>
          <w:tcPr>
            <w:tcW w:w="3000" w:type="dxa"/>
            <w:tcBorders>
              <w:top w:val="single" w:sz="8" w:space="0" w:color="auto"/>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(должность)            </w:t>
            </w:r>
          </w:p>
        </w:tc>
        <w:tc>
          <w:tcPr>
            <w:tcW w:w="4320" w:type="dxa"/>
            <w:gridSpan w:val="5"/>
            <w:tcBorders>
              <w:top w:val="single" w:sz="8" w:space="0" w:color="auto"/>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(подпись)                      </w:t>
            </w:r>
          </w:p>
        </w:tc>
        <w:tc>
          <w:tcPr>
            <w:tcW w:w="2400" w:type="dxa"/>
            <w:gridSpan w:val="3"/>
            <w:tcBorders>
              <w:top w:val="single" w:sz="8" w:space="0" w:color="auto"/>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(Ф.И.О.)         </w:t>
            </w:r>
          </w:p>
        </w:tc>
      </w:tr>
      <w:tr w:rsidR="00DA78C1" w:rsidRPr="00B5702C" w:rsidTr="00C21C3D">
        <w:trPr>
          <w:trHeight w:val="400"/>
          <w:tblCellSpacing w:w="5" w:type="nil"/>
        </w:trPr>
        <w:tc>
          <w:tcPr>
            <w:tcW w:w="9720" w:type="dxa"/>
            <w:gridSpan w:val="9"/>
            <w:tcBorders>
              <w:left w:val="single" w:sz="8" w:space="0" w:color="auto"/>
              <w:bottom w:val="single" w:sz="8" w:space="0" w:color="auto"/>
              <w:right w:val="single" w:sz="8"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"__" _________ 20__ г.                                                   </w:t>
            </w:r>
          </w:p>
        </w:tc>
      </w:tr>
    </w:tbl>
    <w:p w:rsidR="00DA78C1" w:rsidRPr="00B5702C" w:rsidRDefault="00DA78C1" w:rsidP="00DA78C1">
      <w:pPr>
        <w:ind w:firstLine="540"/>
        <w:rPr>
          <w:rFonts w:ascii="Times New Roman" w:hAnsi="Times New Roman" w:cs="Times New Roman"/>
        </w:rPr>
      </w:pPr>
    </w:p>
    <w:p w:rsidR="00DA78C1" w:rsidRPr="00B5702C" w:rsidRDefault="00DA78C1" w:rsidP="00DA78C1">
      <w:pPr>
        <w:ind w:firstLine="540"/>
        <w:rPr>
          <w:rFonts w:ascii="Times New Roman" w:hAnsi="Times New Roman" w:cs="Times New Roman"/>
        </w:rPr>
      </w:pPr>
    </w:p>
    <w:p w:rsidR="00DA78C1" w:rsidRPr="00B5702C" w:rsidRDefault="00DA78C1" w:rsidP="00DA78C1">
      <w:pPr>
        <w:jc w:val="center"/>
        <w:outlineLvl w:val="2"/>
        <w:rPr>
          <w:rFonts w:ascii="Times New Roman" w:hAnsi="Times New Roman" w:cs="Times New Roman"/>
        </w:rPr>
      </w:pPr>
      <w:bookmarkStart w:id="17" w:name="Par617"/>
      <w:bookmarkEnd w:id="17"/>
    </w:p>
    <w:tbl>
      <w:tblPr>
        <w:tblpPr w:leftFromText="180" w:rightFromText="180" w:vertAnchor="text" w:horzAnchor="margin" w:tblpY="714"/>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7"/>
        <w:gridCol w:w="4252"/>
        <w:gridCol w:w="2268"/>
      </w:tblGrid>
      <w:tr w:rsidR="00DA78C1" w:rsidRPr="00BB0F2A" w:rsidTr="00C21C3D">
        <w:tc>
          <w:tcPr>
            <w:tcW w:w="3227" w:type="dxa"/>
          </w:tcPr>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Вид сопровождения             </w:t>
            </w:r>
          </w:p>
        </w:tc>
        <w:tc>
          <w:tcPr>
            <w:tcW w:w="6520" w:type="dxa"/>
            <w:gridSpan w:val="2"/>
          </w:tcPr>
          <w:p w:rsidR="00DA78C1" w:rsidRPr="00BB0F2A" w:rsidRDefault="00DA78C1" w:rsidP="00C21C3D">
            <w:pPr>
              <w:rPr>
                <w:rFonts w:ascii="Times New Roman" w:hAnsi="Times New Roman" w:cs="Times New Roman"/>
              </w:rPr>
            </w:pPr>
          </w:p>
        </w:tc>
      </w:tr>
      <w:tr w:rsidR="00DA78C1" w:rsidRPr="00BB0F2A" w:rsidTr="00C21C3D">
        <w:tc>
          <w:tcPr>
            <w:tcW w:w="9747" w:type="dxa"/>
            <w:gridSpan w:val="3"/>
          </w:tcPr>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│Особые условия движения </w:t>
            </w:r>
            <w:hyperlink w:anchor="Par677" w:tooltip="Ссылка на текущий документ" w:history="1">
              <w:r w:rsidRPr="00BB0F2A">
                <w:rPr>
                  <w:rFonts w:ascii="Times New Roman" w:hAnsi="Times New Roman" w:cs="Times New Roman"/>
                  <w:color w:val="0000FF"/>
                </w:rPr>
                <w:t>&lt;*&gt;</w:t>
              </w:r>
            </w:hyperlink>
            <w:r w:rsidRPr="00BB0F2A">
              <w:rPr>
                <w:rFonts w:ascii="Times New Roman" w:hAnsi="Times New Roman" w:cs="Times New Roman"/>
              </w:rPr>
              <w:t xml:space="preserve">                                                                                                         </w:t>
            </w:r>
          </w:p>
        </w:tc>
      </w:tr>
      <w:tr w:rsidR="00DA78C1" w:rsidRPr="00BB0F2A" w:rsidTr="00C21C3D">
        <w:tc>
          <w:tcPr>
            <w:tcW w:w="9747" w:type="dxa"/>
            <w:gridSpan w:val="3"/>
          </w:tcPr>
          <w:p w:rsidR="00DA78C1" w:rsidRPr="00BB0F2A" w:rsidRDefault="00DA78C1" w:rsidP="00C21C3D">
            <w:pPr>
              <w:rPr>
                <w:rFonts w:ascii="Times New Roman" w:hAnsi="Times New Roman" w:cs="Times New Roman"/>
              </w:rPr>
            </w:pPr>
          </w:p>
        </w:tc>
      </w:tr>
      <w:tr w:rsidR="00DA78C1" w:rsidRPr="00BB0F2A" w:rsidTr="00C21C3D">
        <w:trPr>
          <w:trHeight w:val="1124"/>
        </w:trPr>
        <w:tc>
          <w:tcPr>
            <w:tcW w:w="9747" w:type="dxa"/>
            <w:gridSpan w:val="3"/>
          </w:tcPr>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Владельцы автомобильных дорог, сооружений, инженерных коммуникаций,                      органы управления Госавтоинспекции и другие организации, согласовавшие                      перевозку (указывается наименование согласующей организации, исходящий                         </w:t>
            </w:r>
          </w:p>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номер и дата согласования)                                                                                                               </w:t>
            </w:r>
          </w:p>
        </w:tc>
      </w:tr>
      <w:tr w:rsidR="00DA78C1" w:rsidRPr="00BB0F2A" w:rsidTr="00C21C3D">
        <w:tc>
          <w:tcPr>
            <w:tcW w:w="9747" w:type="dxa"/>
            <w:gridSpan w:val="3"/>
          </w:tcPr>
          <w:p w:rsidR="00DA78C1" w:rsidRPr="00BB0F2A" w:rsidRDefault="00DA78C1" w:rsidP="00C21C3D">
            <w:pPr>
              <w:rPr>
                <w:rFonts w:ascii="Times New Roman" w:hAnsi="Times New Roman" w:cs="Times New Roman"/>
              </w:rPr>
            </w:pPr>
          </w:p>
        </w:tc>
      </w:tr>
      <w:tr w:rsidR="00DA78C1" w:rsidRPr="00BB0F2A" w:rsidTr="00C21C3D">
        <w:trPr>
          <w:trHeight w:val="1258"/>
        </w:trPr>
        <w:tc>
          <w:tcPr>
            <w:tcW w:w="9747" w:type="dxa"/>
            <w:gridSpan w:val="3"/>
          </w:tcPr>
          <w:p w:rsidR="00DA78C1" w:rsidRPr="00BB0F2A" w:rsidRDefault="00DA78C1" w:rsidP="00C21C3D">
            <w:pPr>
              <w:rPr>
                <w:rFonts w:ascii="Times New Roman" w:hAnsi="Times New Roman" w:cs="Times New Roman"/>
              </w:rPr>
            </w:pPr>
            <w:r w:rsidRPr="00BB0F2A">
              <w:rPr>
                <w:rFonts w:ascii="Times New Roman" w:hAnsi="Times New Roman" w:cs="Times New Roman"/>
              </w:rPr>
              <w:lastRenderedPageBreak/>
              <w:t xml:space="preserve">А. С основными положениями и требованиями законодательства Российской                          </w:t>
            </w:r>
          </w:p>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Федерации в области перевозки тяжеловесных и (или) крупногабаритных                                </w:t>
            </w:r>
          </w:p>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грузов по дорогам Российской Федерации и настоящего специального разрешения ознакомлен                                                                                                                                                          </w:t>
            </w:r>
          </w:p>
        </w:tc>
      </w:tr>
      <w:tr w:rsidR="00DA78C1" w:rsidRPr="00BB0F2A" w:rsidTr="00C21C3D">
        <w:tc>
          <w:tcPr>
            <w:tcW w:w="7479" w:type="dxa"/>
            <w:gridSpan w:val="2"/>
          </w:tcPr>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Водитель(и) транспортного средства                                                     </w:t>
            </w:r>
          </w:p>
        </w:tc>
        <w:tc>
          <w:tcPr>
            <w:tcW w:w="2268" w:type="dxa"/>
          </w:tcPr>
          <w:p w:rsidR="00DA78C1" w:rsidRPr="00BB0F2A" w:rsidRDefault="00DA78C1" w:rsidP="00C21C3D">
            <w:pPr>
              <w:rPr>
                <w:rFonts w:ascii="Times New Roman" w:hAnsi="Times New Roman" w:cs="Times New Roman"/>
              </w:rPr>
            </w:pPr>
          </w:p>
        </w:tc>
      </w:tr>
      <w:tr w:rsidR="00DA78C1" w:rsidRPr="00BB0F2A" w:rsidTr="00C21C3D">
        <w:tc>
          <w:tcPr>
            <w:tcW w:w="3227" w:type="dxa"/>
          </w:tcPr>
          <w:p w:rsidR="00DA78C1" w:rsidRPr="00BB0F2A" w:rsidRDefault="00DA78C1" w:rsidP="00C21C3D">
            <w:pPr>
              <w:rPr>
                <w:rFonts w:ascii="Times New Roman" w:hAnsi="Times New Roman" w:cs="Times New Roman"/>
              </w:rPr>
            </w:pPr>
          </w:p>
        </w:tc>
        <w:tc>
          <w:tcPr>
            <w:tcW w:w="4252" w:type="dxa"/>
          </w:tcPr>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(Ф.И.О.) подпись                                          </w:t>
            </w:r>
          </w:p>
        </w:tc>
        <w:tc>
          <w:tcPr>
            <w:tcW w:w="2268" w:type="dxa"/>
          </w:tcPr>
          <w:p w:rsidR="00DA78C1" w:rsidRPr="00BB0F2A" w:rsidRDefault="00DA78C1" w:rsidP="00C21C3D">
            <w:pPr>
              <w:rPr>
                <w:rFonts w:ascii="Times New Roman" w:hAnsi="Times New Roman" w:cs="Times New Roman"/>
              </w:rPr>
            </w:pPr>
          </w:p>
        </w:tc>
      </w:tr>
      <w:tr w:rsidR="00DA78C1" w:rsidRPr="00BB0F2A" w:rsidTr="00C21C3D">
        <w:trPr>
          <w:trHeight w:val="1128"/>
        </w:trPr>
        <w:tc>
          <w:tcPr>
            <w:tcW w:w="9747" w:type="dxa"/>
            <w:gridSpan w:val="3"/>
          </w:tcPr>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Б. Транспортное средство с грузом/без груза соответствует требованиям                                  </w:t>
            </w:r>
          </w:p>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законодательства Российской Федерации в области перевозки тяжеловесных и                       </w:t>
            </w:r>
          </w:p>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(или) крупногабаритных грузов и параметрам, указанным в настоящем                                    </w:t>
            </w:r>
          </w:p>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специальном разрешении                                                                                                                  </w:t>
            </w:r>
          </w:p>
        </w:tc>
      </w:tr>
      <w:tr w:rsidR="00DA78C1" w:rsidRPr="00BB0F2A" w:rsidTr="00C21C3D">
        <w:tc>
          <w:tcPr>
            <w:tcW w:w="7479" w:type="dxa"/>
            <w:gridSpan w:val="2"/>
          </w:tcPr>
          <w:p w:rsidR="00DA78C1" w:rsidRPr="00BB0F2A" w:rsidRDefault="00DA78C1" w:rsidP="00C21C3D">
            <w:pPr>
              <w:rPr>
                <w:rFonts w:ascii="Times New Roman" w:hAnsi="Times New Roman" w:cs="Times New Roman"/>
              </w:rPr>
            </w:pPr>
          </w:p>
        </w:tc>
        <w:tc>
          <w:tcPr>
            <w:tcW w:w="2268" w:type="dxa"/>
          </w:tcPr>
          <w:p w:rsidR="00DA78C1" w:rsidRPr="00BB0F2A" w:rsidRDefault="00DA78C1" w:rsidP="00C21C3D">
            <w:pPr>
              <w:rPr>
                <w:rFonts w:ascii="Times New Roman" w:hAnsi="Times New Roman" w:cs="Times New Roman"/>
              </w:rPr>
            </w:pPr>
          </w:p>
        </w:tc>
      </w:tr>
      <w:tr w:rsidR="00DA78C1" w:rsidRPr="00BB0F2A" w:rsidTr="00C21C3D">
        <w:tc>
          <w:tcPr>
            <w:tcW w:w="7479" w:type="dxa"/>
            <w:gridSpan w:val="2"/>
          </w:tcPr>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Подпись владельца транспортного средства                                        </w:t>
            </w:r>
          </w:p>
        </w:tc>
        <w:tc>
          <w:tcPr>
            <w:tcW w:w="2268" w:type="dxa"/>
          </w:tcPr>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(Ф.И.О.)                         </w:t>
            </w:r>
          </w:p>
        </w:tc>
      </w:tr>
      <w:tr w:rsidR="00DA78C1" w:rsidRPr="00BB0F2A" w:rsidTr="00C21C3D">
        <w:tc>
          <w:tcPr>
            <w:tcW w:w="7479" w:type="dxa"/>
            <w:gridSpan w:val="2"/>
          </w:tcPr>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"____" __________________ 20_____ г.                                                 </w:t>
            </w:r>
          </w:p>
        </w:tc>
        <w:tc>
          <w:tcPr>
            <w:tcW w:w="2268" w:type="dxa"/>
          </w:tcPr>
          <w:p w:rsidR="00DA78C1" w:rsidRPr="00BB0F2A" w:rsidRDefault="00DA78C1" w:rsidP="00C21C3D">
            <w:pPr>
              <w:rPr>
                <w:rFonts w:ascii="Times New Roman" w:hAnsi="Times New Roman" w:cs="Times New Roman"/>
              </w:rPr>
            </w:pPr>
            <w:r w:rsidRPr="00BB0F2A">
              <w:rPr>
                <w:rFonts w:ascii="Times New Roman" w:hAnsi="Times New Roman" w:cs="Times New Roman"/>
              </w:rPr>
              <w:t>МП</w:t>
            </w:r>
          </w:p>
        </w:tc>
      </w:tr>
      <w:tr w:rsidR="00DA78C1" w:rsidRPr="00BB0F2A" w:rsidTr="00C21C3D">
        <w:trPr>
          <w:trHeight w:val="959"/>
        </w:trPr>
        <w:tc>
          <w:tcPr>
            <w:tcW w:w="9747" w:type="dxa"/>
            <w:gridSpan w:val="3"/>
          </w:tcPr>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Отметки владельца транспортного средства о поездке (поездках)            </w:t>
            </w:r>
          </w:p>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транспортного средства (указывается дата начала каждой поездки,         </w:t>
            </w:r>
          </w:p>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заверяется подписью ответственного лица и печатью организации)           </w:t>
            </w:r>
          </w:p>
        </w:tc>
      </w:tr>
      <w:tr w:rsidR="00DA78C1" w:rsidRPr="00BB0F2A" w:rsidTr="00C21C3D">
        <w:tc>
          <w:tcPr>
            <w:tcW w:w="9747" w:type="dxa"/>
            <w:gridSpan w:val="3"/>
          </w:tcPr>
          <w:p w:rsidR="00DA78C1" w:rsidRPr="00BB0F2A" w:rsidRDefault="00DA78C1" w:rsidP="00C21C3D">
            <w:pPr>
              <w:rPr>
                <w:rFonts w:ascii="Times New Roman" w:hAnsi="Times New Roman" w:cs="Times New Roman"/>
              </w:rPr>
            </w:pPr>
          </w:p>
        </w:tc>
      </w:tr>
      <w:tr w:rsidR="00DA78C1" w:rsidRPr="00BB0F2A" w:rsidTr="00C21C3D">
        <w:tc>
          <w:tcPr>
            <w:tcW w:w="9747" w:type="dxa"/>
            <w:gridSpan w:val="3"/>
          </w:tcPr>
          <w:p w:rsidR="00DA78C1" w:rsidRPr="00BB0F2A" w:rsidRDefault="00DA78C1" w:rsidP="00C21C3D">
            <w:pPr>
              <w:rPr>
                <w:rFonts w:ascii="Times New Roman" w:hAnsi="Times New Roman" w:cs="Times New Roman"/>
              </w:rPr>
            </w:pPr>
          </w:p>
        </w:tc>
      </w:tr>
      <w:tr w:rsidR="00DA78C1" w:rsidRPr="00BB0F2A" w:rsidTr="00C21C3D">
        <w:trPr>
          <w:trHeight w:val="967"/>
        </w:trPr>
        <w:tc>
          <w:tcPr>
            <w:tcW w:w="9747" w:type="dxa"/>
            <w:gridSpan w:val="3"/>
          </w:tcPr>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Отметки грузоотправителя об отгрузке груза при межрегиональных и местных  перевозках (указывается дата отгрузки, реквизиты грузоотправителя,     </w:t>
            </w:r>
          </w:p>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заверяется подписью ответственного лица и печатью организации)           </w:t>
            </w:r>
          </w:p>
        </w:tc>
      </w:tr>
      <w:tr w:rsidR="00DA78C1" w:rsidRPr="00BB0F2A" w:rsidTr="00C21C3D">
        <w:tc>
          <w:tcPr>
            <w:tcW w:w="9747" w:type="dxa"/>
            <w:gridSpan w:val="3"/>
          </w:tcPr>
          <w:p w:rsidR="00DA78C1" w:rsidRPr="00BB0F2A" w:rsidRDefault="00DA78C1" w:rsidP="00C21C3D">
            <w:pPr>
              <w:rPr>
                <w:rFonts w:ascii="Times New Roman" w:hAnsi="Times New Roman" w:cs="Times New Roman"/>
              </w:rPr>
            </w:pPr>
          </w:p>
        </w:tc>
      </w:tr>
      <w:tr w:rsidR="00DA78C1" w:rsidRPr="00BB0F2A" w:rsidTr="00C21C3D">
        <w:tc>
          <w:tcPr>
            <w:tcW w:w="9747" w:type="dxa"/>
            <w:gridSpan w:val="3"/>
          </w:tcPr>
          <w:p w:rsidR="00DA78C1" w:rsidRPr="00BB0F2A" w:rsidRDefault="00DA78C1" w:rsidP="00C21C3D">
            <w:pPr>
              <w:rPr>
                <w:rFonts w:ascii="Times New Roman" w:hAnsi="Times New Roman" w:cs="Times New Roman"/>
              </w:rPr>
            </w:pPr>
          </w:p>
        </w:tc>
      </w:tr>
      <w:tr w:rsidR="00DA78C1" w:rsidRPr="00BB0F2A" w:rsidTr="00C21C3D">
        <w:tc>
          <w:tcPr>
            <w:tcW w:w="9747" w:type="dxa"/>
            <w:gridSpan w:val="3"/>
          </w:tcPr>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(без отметок недействительно)                                            </w:t>
            </w:r>
          </w:p>
        </w:tc>
      </w:tr>
      <w:tr w:rsidR="00DA78C1" w:rsidRPr="00BB0F2A" w:rsidTr="00C21C3D">
        <w:tc>
          <w:tcPr>
            <w:tcW w:w="9747" w:type="dxa"/>
            <w:gridSpan w:val="3"/>
          </w:tcPr>
          <w:p w:rsidR="00DA78C1" w:rsidRPr="00BB0F2A" w:rsidRDefault="00DA78C1" w:rsidP="00C21C3D">
            <w:pPr>
              <w:rPr>
                <w:rFonts w:ascii="Times New Roman" w:hAnsi="Times New Roman" w:cs="Times New Roman"/>
              </w:rPr>
            </w:pPr>
            <w:r w:rsidRPr="00BB0F2A">
              <w:rPr>
                <w:rFonts w:ascii="Times New Roman" w:hAnsi="Times New Roman" w:cs="Times New Roman"/>
              </w:rPr>
              <w:t xml:space="preserve">Особые отметки контролирующих органов                                    </w:t>
            </w:r>
          </w:p>
        </w:tc>
      </w:tr>
      <w:tr w:rsidR="00DA78C1" w:rsidRPr="00BB0F2A" w:rsidTr="00C21C3D">
        <w:tc>
          <w:tcPr>
            <w:tcW w:w="9747" w:type="dxa"/>
            <w:gridSpan w:val="3"/>
          </w:tcPr>
          <w:p w:rsidR="00DA78C1" w:rsidRPr="00BB0F2A" w:rsidRDefault="00DA78C1" w:rsidP="00C21C3D">
            <w:pPr>
              <w:rPr>
                <w:rFonts w:ascii="Times New Roman" w:hAnsi="Times New Roman" w:cs="Times New Roman"/>
              </w:rPr>
            </w:pPr>
          </w:p>
        </w:tc>
      </w:tr>
    </w:tbl>
    <w:p w:rsidR="00DA78C1" w:rsidRDefault="00DA78C1" w:rsidP="00DA78C1">
      <w:pPr>
        <w:jc w:val="center"/>
        <w:outlineLvl w:val="2"/>
        <w:rPr>
          <w:rFonts w:ascii="Times New Roman" w:hAnsi="Times New Roman" w:cs="Times New Roman"/>
        </w:rPr>
      </w:pPr>
      <w:r w:rsidRPr="00B5702C">
        <w:rPr>
          <w:rFonts w:ascii="Times New Roman" w:hAnsi="Times New Roman" w:cs="Times New Roman"/>
        </w:rPr>
        <w:t>(оборотная сторона)</w:t>
      </w:r>
    </w:p>
    <w:p w:rsidR="00DA78C1" w:rsidRPr="00B5702C" w:rsidRDefault="00DA78C1" w:rsidP="00DA78C1">
      <w:pPr>
        <w:rPr>
          <w:rFonts w:ascii="Times New Roman" w:hAnsi="Times New Roman" w:cs="Times New Roman"/>
        </w:rPr>
      </w:pPr>
    </w:p>
    <w:p w:rsidR="00DA78C1" w:rsidRPr="00B5702C" w:rsidRDefault="00DA78C1" w:rsidP="00DA78C1">
      <w:pPr>
        <w:ind w:firstLine="540"/>
        <w:rPr>
          <w:rFonts w:ascii="Times New Roman" w:hAnsi="Times New Roman" w:cs="Times New Roman"/>
        </w:rPr>
      </w:pPr>
      <w:r w:rsidRPr="00B5702C">
        <w:rPr>
          <w:rFonts w:ascii="Times New Roman" w:hAnsi="Times New Roman" w:cs="Times New Roman"/>
        </w:rPr>
        <w:t>--------------------------------</w:t>
      </w:r>
    </w:p>
    <w:p w:rsidR="00DA78C1" w:rsidRPr="00B5702C" w:rsidRDefault="00DA78C1" w:rsidP="00DA78C1">
      <w:pPr>
        <w:ind w:firstLine="540"/>
        <w:rPr>
          <w:rFonts w:ascii="Times New Roman" w:hAnsi="Times New Roman" w:cs="Times New Roman"/>
        </w:rPr>
      </w:pPr>
      <w:bookmarkStart w:id="18" w:name="Par677"/>
      <w:bookmarkEnd w:id="18"/>
      <w:r w:rsidRPr="00B5702C">
        <w:rPr>
          <w:rFonts w:ascii="Times New Roman" w:hAnsi="Times New Roman" w:cs="Times New Roman"/>
        </w:rPr>
        <w:t>&lt;*&gt; Определяются уполномоченным органом, владельцами автомобильных дорог, Госавтоинспекцией.</w:t>
      </w:r>
    </w:p>
    <w:p w:rsidR="00DA78C1" w:rsidRPr="00B5702C" w:rsidRDefault="00DA78C1" w:rsidP="00DA78C1">
      <w:pPr>
        <w:pStyle w:val="ab"/>
        <w:rPr>
          <w:sz w:val="28"/>
          <w:szCs w:val="28"/>
        </w:rPr>
        <w:sectPr w:rsidR="00DA78C1" w:rsidRPr="00B5702C" w:rsidSect="00C61050">
          <w:pgSz w:w="11906" w:h="16838"/>
          <w:pgMar w:top="709" w:right="567" w:bottom="568" w:left="1418" w:header="709" w:footer="709" w:gutter="0"/>
          <w:cols w:space="708"/>
          <w:docGrid w:linePitch="360"/>
        </w:sectPr>
      </w:pPr>
    </w:p>
    <w:p w:rsidR="00DA78C1" w:rsidRPr="00124E8B" w:rsidRDefault="00DA78C1" w:rsidP="00DA78C1">
      <w:pPr>
        <w:ind w:left="4395" w:firstLine="1"/>
        <w:rPr>
          <w:rFonts w:ascii="Times New Roman" w:hAnsi="Times New Roman" w:cs="Times New Roman"/>
        </w:rPr>
      </w:pPr>
      <w:r w:rsidRPr="00124E8B">
        <w:rPr>
          <w:rFonts w:ascii="Times New Roman" w:hAnsi="Times New Roman" w:cs="Times New Roman"/>
        </w:rPr>
        <w:lastRenderedPageBreak/>
        <w:t xml:space="preserve">Приложение № </w:t>
      </w:r>
      <w:r>
        <w:rPr>
          <w:rFonts w:ascii="Times New Roman" w:hAnsi="Times New Roman" w:cs="Times New Roman"/>
        </w:rPr>
        <w:t>2</w:t>
      </w:r>
    </w:p>
    <w:p w:rsidR="00DA78C1" w:rsidRPr="00124E8B" w:rsidRDefault="00DA78C1" w:rsidP="00DA78C1">
      <w:pPr>
        <w:ind w:left="4395" w:firstLine="1"/>
        <w:rPr>
          <w:rFonts w:ascii="Times New Roman" w:hAnsi="Times New Roman" w:cs="Times New Roman"/>
        </w:rPr>
      </w:pPr>
      <w:r w:rsidRPr="00124E8B">
        <w:rPr>
          <w:rFonts w:ascii="Times New Roman" w:hAnsi="Times New Roman" w:cs="Times New Roman"/>
        </w:rPr>
        <w:t>к Административному регламенту по предоставлению муниципальной услуги «</w:t>
      </w:r>
      <w:r w:rsidRPr="00E57BE6">
        <w:rPr>
          <w:rFonts w:ascii="Times New Roman" w:hAnsi="Times New Roman" w:cs="Times New Roman"/>
        </w:rPr>
        <w:t>Выдача специального разрешения на движение по автомобильным дорогам местного значения транспортного средства, осуществляющего перевозки опасных, тяжеловесных и (или) крупногабаритных грузов»</w:t>
      </w:r>
    </w:p>
    <w:p w:rsidR="00DA78C1" w:rsidRPr="00B5702C" w:rsidRDefault="00DA78C1" w:rsidP="00DA78C1">
      <w:pPr>
        <w:jc w:val="center"/>
        <w:rPr>
          <w:rFonts w:ascii="Times New Roman" w:hAnsi="Times New Roman" w:cs="Times New Roman"/>
        </w:rPr>
      </w:pPr>
    </w:p>
    <w:p w:rsidR="00DA78C1" w:rsidRPr="00B5702C" w:rsidRDefault="00DA78C1" w:rsidP="00DA78C1">
      <w:pPr>
        <w:jc w:val="center"/>
        <w:rPr>
          <w:rFonts w:ascii="Times New Roman" w:hAnsi="Times New Roman" w:cs="Times New Roman"/>
        </w:rPr>
      </w:pP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СПЕЦИАЛЬНОЕ РАЗРЕШЕНИЕ N _____</w:t>
      </w: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на движение по автомобильным дорогам транспортного средства,</w:t>
      </w: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осуществляющего перевозку опасных грузов</w:t>
      </w:r>
    </w:p>
    <w:p w:rsidR="00DA78C1" w:rsidRPr="00B5702C" w:rsidRDefault="00DA78C1" w:rsidP="00DA78C1">
      <w:pPr>
        <w:jc w:val="center"/>
        <w:rPr>
          <w:rFonts w:ascii="Times New Roman" w:hAnsi="Times New Roman" w:cs="Times New Roman"/>
        </w:rPr>
      </w:pPr>
    </w:p>
    <w:p w:rsidR="00DA78C1" w:rsidRPr="00B5702C" w:rsidRDefault="00DA78C1" w:rsidP="00DA78C1">
      <w:pPr>
        <w:ind w:firstLine="540"/>
        <w:rPr>
          <w:rFonts w:ascii="Times New Roman" w:hAnsi="Times New Roman" w:cs="Times New Roman"/>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4920"/>
        <w:gridCol w:w="4200"/>
      </w:tblGrid>
      <w:tr w:rsidR="00DA78C1" w:rsidRPr="00B5702C" w:rsidTr="00C21C3D">
        <w:trPr>
          <w:trHeight w:val="400"/>
          <w:tblCellSpacing w:w="5" w:type="nil"/>
        </w:trPr>
        <w:tc>
          <w:tcPr>
            <w:tcW w:w="492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Наименование и организационно-правовая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форма перевозчика                      </w:t>
            </w:r>
          </w:p>
        </w:tc>
        <w:tc>
          <w:tcPr>
            <w:tcW w:w="4200" w:type="dxa"/>
          </w:tcPr>
          <w:p w:rsidR="00DA78C1" w:rsidRPr="00B5702C" w:rsidRDefault="00DA78C1" w:rsidP="00C21C3D">
            <w:pPr>
              <w:rPr>
                <w:rFonts w:ascii="Times New Roman" w:hAnsi="Times New Roman" w:cs="Times New Roman"/>
              </w:rPr>
            </w:pPr>
          </w:p>
        </w:tc>
      </w:tr>
      <w:tr w:rsidR="00DA78C1" w:rsidRPr="00B5702C" w:rsidTr="00C21C3D">
        <w:trPr>
          <w:tblCellSpacing w:w="5" w:type="nil"/>
        </w:trPr>
        <w:tc>
          <w:tcPr>
            <w:tcW w:w="492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Место нахождения перевозчика           </w:t>
            </w:r>
          </w:p>
        </w:tc>
        <w:tc>
          <w:tcPr>
            <w:tcW w:w="4200" w:type="dxa"/>
          </w:tcPr>
          <w:p w:rsidR="00DA78C1" w:rsidRPr="00B5702C" w:rsidRDefault="00DA78C1" w:rsidP="00C21C3D">
            <w:pPr>
              <w:rPr>
                <w:rFonts w:ascii="Times New Roman" w:hAnsi="Times New Roman" w:cs="Times New Roman"/>
              </w:rPr>
            </w:pPr>
          </w:p>
        </w:tc>
      </w:tr>
      <w:tr w:rsidR="00DA78C1" w:rsidRPr="00B5702C" w:rsidTr="00C21C3D">
        <w:trPr>
          <w:trHeight w:val="600"/>
          <w:tblCellSpacing w:w="5" w:type="nil"/>
        </w:trPr>
        <w:tc>
          <w:tcPr>
            <w:tcW w:w="492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Класс, номер ООН, наименование и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описание перевозимого опасного груза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(опасных грузов)                       </w:t>
            </w:r>
          </w:p>
        </w:tc>
        <w:tc>
          <w:tcPr>
            <w:tcW w:w="4200" w:type="dxa"/>
          </w:tcPr>
          <w:p w:rsidR="00DA78C1" w:rsidRPr="00B5702C" w:rsidRDefault="00DA78C1" w:rsidP="00C21C3D">
            <w:pPr>
              <w:rPr>
                <w:rFonts w:ascii="Times New Roman" w:hAnsi="Times New Roman" w:cs="Times New Roman"/>
              </w:rPr>
            </w:pPr>
          </w:p>
        </w:tc>
      </w:tr>
      <w:tr w:rsidR="00DA78C1" w:rsidRPr="00B5702C" w:rsidTr="00C21C3D">
        <w:trPr>
          <w:trHeight w:val="400"/>
          <w:tblCellSpacing w:w="5" w:type="nil"/>
        </w:trPr>
        <w:tc>
          <w:tcPr>
            <w:tcW w:w="492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Тип, марка, модель транспортного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средства                               </w:t>
            </w:r>
          </w:p>
        </w:tc>
        <w:tc>
          <w:tcPr>
            <w:tcW w:w="4200" w:type="dxa"/>
          </w:tcPr>
          <w:p w:rsidR="00DA78C1" w:rsidRPr="00B5702C" w:rsidRDefault="00DA78C1" w:rsidP="00C21C3D">
            <w:pPr>
              <w:rPr>
                <w:rFonts w:ascii="Times New Roman" w:hAnsi="Times New Roman" w:cs="Times New Roman"/>
              </w:rPr>
            </w:pPr>
          </w:p>
        </w:tc>
      </w:tr>
      <w:tr w:rsidR="00DA78C1" w:rsidRPr="00B5702C" w:rsidTr="00C21C3D">
        <w:trPr>
          <w:trHeight w:val="400"/>
          <w:tblCellSpacing w:w="5" w:type="nil"/>
        </w:trPr>
        <w:tc>
          <w:tcPr>
            <w:tcW w:w="492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Государственный регистрационный знак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транспортного средства                 </w:t>
            </w:r>
          </w:p>
        </w:tc>
        <w:tc>
          <w:tcPr>
            <w:tcW w:w="4200" w:type="dxa"/>
          </w:tcPr>
          <w:p w:rsidR="00DA78C1" w:rsidRPr="00B5702C" w:rsidRDefault="00DA78C1" w:rsidP="00C21C3D">
            <w:pPr>
              <w:rPr>
                <w:rFonts w:ascii="Times New Roman" w:hAnsi="Times New Roman" w:cs="Times New Roman"/>
              </w:rPr>
            </w:pPr>
          </w:p>
        </w:tc>
      </w:tr>
      <w:tr w:rsidR="00DA78C1" w:rsidRPr="00B5702C" w:rsidTr="00C21C3D">
        <w:trPr>
          <w:tblCellSpacing w:w="5" w:type="nil"/>
        </w:trPr>
        <w:tc>
          <w:tcPr>
            <w:tcW w:w="492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Срок действия специального разрешения  </w:t>
            </w:r>
          </w:p>
        </w:tc>
        <w:tc>
          <w:tcPr>
            <w:tcW w:w="420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с _____________ по ______________</w:t>
            </w:r>
          </w:p>
        </w:tc>
      </w:tr>
      <w:tr w:rsidR="00DA78C1" w:rsidRPr="00B5702C" w:rsidTr="00C21C3D">
        <w:trPr>
          <w:trHeight w:val="600"/>
          <w:tblCellSpacing w:w="5" w:type="nil"/>
        </w:trPr>
        <w:tc>
          <w:tcPr>
            <w:tcW w:w="492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Маршрут (маршруты) движения            </w:t>
            </w:r>
          </w:p>
          <w:p w:rsidR="00DA78C1" w:rsidRPr="00B5702C" w:rsidRDefault="00DA78C1" w:rsidP="00C21C3D">
            <w:pPr>
              <w:rPr>
                <w:rFonts w:ascii="Times New Roman" w:hAnsi="Times New Roman" w:cs="Times New Roman"/>
              </w:rPr>
            </w:pPr>
            <w:r w:rsidRPr="00B5702C">
              <w:rPr>
                <w:rFonts w:ascii="Times New Roman" w:hAnsi="Times New Roman" w:cs="Times New Roman"/>
              </w:rPr>
              <w:t>транспортного средства, осуществляющего</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перевозку опасных грузов </w:t>
            </w:r>
            <w:hyperlink w:anchor="Par769" w:tooltip="Ссылка на текущий документ" w:history="1">
              <w:r w:rsidRPr="00B5702C">
                <w:rPr>
                  <w:rFonts w:ascii="Times New Roman" w:hAnsi="Times New Roman" w:cs="Times New Roman"/>
                  <w:color w:val="0000FF"/>
                </w:rPr>
                <w:t>&lt;*&gt;</w:t>
              </w:r>
            </w:hyperlink>
          </w:p>
        </w:tc>
        <w:tc>
          <w:tcPr>
            <w:tcW w:w="4200" w:type="dxa"/>
          </w:tcPr>
          <w:p w:rsidR="00DA78C1" w:rsidRPr="00B5702C" w:rsidRDefault="00DA78C1" w:rsidP="00C21C3D">
            <w:pPr>
              <w:rPr>
                <w:rFonts w:ascii="Times New Roman" w:hAnsi="Times New Roman" w:cs="Times New Roman"/>
              </w:rPr>
            </w:pPr>
          </w:p>
        </w:tc>
      </w:tr>
      <w:tr w:rsidR="00DA78C1" w:rsidRPr="00B5702C" w:rsidTr="00C21C3D">
        <w:trPr>
          <w:tblCellSpacing w:w="5" w:type="nil"/>
        </w:trPr>
        <w:tc>
          <w:tcPr>
            <w:tcW w:w="492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Адрес и телефон грузоотправителя       </w:t>
            </w:r>
          </w:p>
        </w:tc>
        <w:tc>
          <w:tcPr>
            <w:tcW w:w="4200" w:type="dxa"/>
          </w:tcPr>
          <w:p w:rsidR="00DA78C1" w:rsidRPr="00B5702C" w:rsidRDefault="00DA78C1" w:rsidP="00C21C3D">
            <w:pPr>
              <w:rPr>
                <w:rFonts w:ascii="Times New Roman" w:hAnsi="Times New Roman" w:cs="Times New Roman"/>
              </w:rPr>
            </w:pPr>
          </w:p>
        </w:tc>
      </w:tr>
      <w:tr w:rsidR="00DA78C1" w:rsidRPr="00B5702C" w:rsidTr="00C21C3D">
        <w:trPr>
          <w:tblCellSpacing w:w="5" w:type="nil"/>
        </w:trPr>
        <w:tc>
          <w:tcPr>
            <w:tcW w:w="492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Адрес и телефон грузополучателя        </w:t>
            </w:r>
          </w:p>
        </w:tc>
        <w:tc>
          <w:tcPr>
            <w:tcW w:w="4200" w:type="dxa"/>
          </w:tcPr>
          <w:p w:rsidR="00DA78C1" w:rsidRPr="00B5702C" w:rsidRDefault="00DA78C1" w:rsidP="00C21C3D">
            <w:pPr>
              <w:rPr>
                <w:rFonts w:ascii="Times New Roman" w:hAnsi="Times New Roman" w:cs="Times New Roman"/>
              </w:rPr>
            </w:pPr>
          </w:p>
        </w:tc>
      </w:tr>
      <w:tr w:rsidR="00DA78C1" w:rsidRPr="00B5702C" w:rsidTr="00C21C3D">
        <w:trPr>
          <w:trHeight w:val="400"/>
          <w:tblCellSpacing w:w="5" w:type="nil"/>
        </w:trPr>
        <w:tc>
          <w:tcPr>
            <w:tcW w:w="492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Адрес промежуточных пунктов маршрута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перевозки и телефоны аварийной службы  </w:t>
            </w:r>
          </w:p>
        </w:tc>
        <w:tc>
          <w:tcPr>
            <w:tcW w:w="4200" w:type="dxa"/>
          </w:tcPr>
          <w:p w:rsidR="00DA78C1" w:rsidRPr="00B5702C" w:rsidRDefault="00DA78C1" w:rsidP="00C21C3D">
            <w:pPr>
              <w:rPr>
                <w:rFonts w:ascii="Times New Roman" w:hAnsi="Times New Roman" w:cs="Times New Roman"/>
              </w:rPr>
            </w:pPr>
          </w:p>
        </w:tc>
      </w:tr>
      <w:tr w:rsidR="00DA78C1" w:rsidRPr="00B5702C" w:rsidTr="00C21C3D">
        <w:trPr>
          <w:tblCellSpacing w:w="5" w:type="nil"/>
        </w:trPr>
        <w:tc>
          <w:tcPr>
            <w:tcW w:w="492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Места стоянок и заправок топливом      </w:t>
            </w:r>
          </w:p>
        </w:tc>
        <w:tc>
          <w:tcPr>
            <w:tcW w:w="4200" w:type="dxa"/>
          </w:tcPr>
          <w:p w:rsidR="00DA78C1" w:rsidRPr="00B5702C" w:rsidRDefault="00DA78C1" w:rsidP="00C21C3D">
            <w:pPr>
              <w:rPr>
                <w:rFonts w:ascii="Times New Roman" w:hAnsi="Times New Roman" w:cs="Times New Roman"/>
              </w:rPr>
            </w:pPr>
          </w:p>
        </w:tc>
      </w:tr>
      <w:tr w:rsidR="00DA78C1" w:rsidRPr="00B5702C" w:rsidTr="00C21C3D">
        <w:trPr>
          <w:trHeight w:val="400"/>
          <w:tblCellSpacing w:w="5" w:type="nil"/>
        </w:trPr>
        <w:tc>
          <w:tcPr>
            <w:tcW w:w="492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Ф.И.О. должностного лица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уполномоченного органа и дата выдачи   </w:t>
            </w:r>
          </w:p>
        </w:tc>
        <w:tc>
          <w:tcPr>
            <w:tcW w:w="4200" w:type="dxa"/>
          </w:tcPr>
          <w:p w:rsidR="00DA78C1" w:rsidRPr="00B5702C" w:rsidRDefault="00DA78C1" w:rsidP="00C21C3D">
            <w:pPr>
              <w:rPr>
                <w:rFonts w:ascii="Times New Roman" w:hAnsi="Times New Roman" w:cs="Times New Roman"/>
              </w:rPr>
            </w:pP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               МП                </w:t>
            </w:r>
          </w:p>
        </w:tc>
      </w:tr>
    </w:tbl>
    <w:p w:rsidR="00DA78C1" w:rsidRPr="00B5702C"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p>
    <w:p w:rsidR="00DA78C1" w:rsidRPr="00B5702C" w:rsidRDefault="00DA78C1" w:rsidP="00DA78C1">
      <w:pPr>
        <w:ind w:firstLine="540"/>
        <w:rPr>
          <w:rFonts w:ascii="Times New Roman" w:hAnsi="Times New Roman" w:cs="Times New Roman"/>
        </w:rPr>
      </w:pP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lastRenderedPageBreak/>
        <w:t>Оборотная сторона специального разрешения</w:t>
      </w:r>
    </w:p>
    <w:p w:rsidR="00DA78C1" w:rsidRPr="00B5702C" w:rsidRDefault="00DA78C1" w:rsidP="00DA78C1">
      <w:pPr>
        <w:ind w:firstLine="540"/>
        <w:rPr>
          <w:rFonts w:ascii="Times New Roman" w:hAnsi="Times New Roman" w:cs="Times New Roman"/>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4200"/>
        <w:gridCol w:w="4920"/>
      </w:tblGrid>
      <w:tr w:rsidR="00DA78C1" w:rsidRPr="00B5702C" w:rsidTr="00C21C3D">
        <w:trPr>
          <w:trHeight w:val="600"/>
          <w:tblCellSpacing w:w="5" w:type="nil"/>
        </w:trPr>
        <w:tc>
          <w:tcPr>
            <w:tcW w:w="4200" w:type="dxa"/>
            <w:vMerge w:val="restart"/>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    Особые условия действия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    специального разрешения      </w:t>
            </w:r>
          </w:p>
          <w:p w:rsidR="00DA78C1" w:rsidRPr="00B5702C" w:rsidRDefault="00DA78C1" w:rsidP="00C21C3D">
            <w:pPr>
              <w:rPr>
                <w:rFonts w:ascii="Times New Roman" w:hAnsi="Times New Roman" w:cs="Times New Roman"/>
              </w:rPr>
            </w:pPr>
          </w:p>
        </w:tc>
        <w:tc>
          <w:tcPr>
            <w:tcW w:w="492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    Отметки должностных лиц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  надзорных контрольных органов        </w:t>
            </w:r>
          </w:p>
        </w:tc>
      </w:tr>
      <w:tr w:rsidR="00DA78C1" w:rsidRPr="00B5702C" w:rsidTr="00C21C3D">
        <w:trPr>
          <w:trHeight w:val="400"/>
          <w:tblCellSpacing w:w="5" w:type="nil"/>
        </w:trPr>
        <w:tc>
          <w:tcPr>
            <w:tcW w:w="4200" w:type="dxa"/>
            <w:vMerge/>
          </w:tcPr>
          <w:p w:rsidR="00DA78C1" w:rsidRPr="00B5702C" w:rsidRDefault="00DA78C1" w:rsidP="00C21C3D">
            <w:pPr>
              <w:ind w:firstLine="540"/>
              <w:rPr>
                <w:rFonts w:ascii="Times New Roman" w:hAnsi="Times New Roman" w:cs="Times New Roman"/>
              </w:rPr>
            </w:pPr>
          </w:p>
        </w:tc>
        <w:tc>
          <w:tcPr>
            <w:tcW w:w="4920" w:type="dxa"/>
          </w:tcPr>
          <w:p w:rsidR="00DA78C1" w:rsidRPr="00B5702C" w:rsidRDefault="00DA78C1" w:rsidP="00C21C3D">
            <w:pPr>
              <w:ind w:firstLine="540"/>
              <w:rPr>
                <w:rFonts w:ascii="Times New Roman" w:hAnsi="Times New Roman" w:cs="Times New Roman"/>
              </w:rPr>
            </w:pPr>
          </w:p>
        </w:tc>
      </w:tr>
      <w:tr w:rsidR="00DA78C1" w:rsidRPr="00B5702C" w:rsidTr="00C21C3D">
        <w:trPr>
          <w:trHeight w:val="400"/>
          <w:tblCellSpacing w:w="5" w:type="nil"/>
        </w:trPr>
        <w:tc>
          <w:tcPr>
            <w:tcW w:w="4200" w:type="dxa"/>
            <w:vMerge/>
          </w:tcPr>
          <w:p w:rsidR="00DA78C1" w:rsidRPr="00B5702C" w:rsidRDefault="00DA78C1" w:rsidP="00C21C3D">
            <w:pPr>
              <w:ind w:firstLine="540"/>
              <w:rPr>
                <w:rFonts w:ascii="Times New Roman" w:hAnsi="Times New Roman" w:cs="Times New Roman"/>
              </w:rPr>
            </w:pPr>
          </w:p>
        </w:tc>
        <w:tc>
          <w:tcPr>
            <w:tcW w:w="4920" w:type="dxa"/>
          </w:tcPr>
          <w:p w:rsidR="00DA78C1" w:rsidRPr="00B5702C" w:rsidRDefault="00DA78C1" w:rsidP="00C21C3D">
            <w:pPr>
              <w:ind w:firstLine="540"/>
              <w:rPr>
                <w:rFonts w:ascii="Times New Roman" w:hAnsi="Times New Roman" w:cs="Times New Roman"/>
              </w:rPr>
            </w:pPr>
          </w:p>
        </w:tc>
      </w:tr>
      <w:tr w:rsidR="00DA78C1" w:rsidRPr="00B5702C" w:rsidTr="00C21C3D">
        <w:trPr>
          <w:trHeight w:val="400"/>
          <w:tblCellSpacing w:w="5" w:type="nil"/>
        </w:trPr>
        <w:tc>
          <w:tcPr>
            <w:tcW w:w="4200" w:type="dxa"/>
            <w:vMerge/>
          </w:tcPr>
          <w:p w:rsidR="00DA78C1" w:rsidRPr="00B5702C" w:rsidRDefault="00DA78C1" w:rsidP="00C21C3D">
            <w:pPr>
              <w:ind w:firstLine="540"/>
              <w:rPr>
                <w:rFonts w:ascii="Times New Roman" w:hAnsi="Times New Roman" w:cs="Times New Roman"/>
              </w:rPr>
            </w:pPr>
          </w:p>
        </w:tc>
        <w:tc>
          <w:tcPr>
            <w:tcW w:w="4920" w:type="dxa"/>
          </w:tcPr>
          <w:p w:rsidR="00DA78C1" w:rsidRPr="00B5702C" w:rsidRDefault="00DA78C1" w:rsidP="00C21C3D">
            <w:pPr>
              <w:ind w:firstLine="540"/>
              <w:rPr>
                <w:rFonts w:ascii="Times New Roman" w:hAnsi="Times New Roman" w:cs="Times New Roman"/>
              </w:rPr>
            </w:pPr>
          </w:p>
        </w:tc>
      </w:tr>
      <w:tr w:rsidR="00DA78C1" w:rsidRPr="00B5702C" w:rsidTr="00C21C3D">
        <w:trPr>
          <w:trHeight w:val="400"/>
          <w:tblCellSpacing w:w="5" w:type="nil"/>
        </w:trPr>
        <w:tc>
          <w:tcPr>
            <w:tcW w:w="4200" w:type="dxa"/>
            <w:vMerge/>
          </w:tcPr>
          <w:p w:rsidR="00DA78C1" w:rsidRPr="00B5702C" w:rsidRDefault="00DA78C1" w:rsidP="00C21C3D">
            <w:pPr>
              <w:ind w:firstLine="540"/>
              <w:rPr>
                <w:rFonts w:ascii="Times New Roman" w:hAnsi="Times New Roman" w:cs="Times New Roman"/>
              </w:rPr>
            </w:pPr>
          </w:p>
        </w:tc>
        <w:tc>
          <w:tcPr>
            <w:tcW w:w="4920" w:type="dxa"/>
          </w:tcPr>
          <w:p w:rsidR="00DA78C1" w:rsidRPr="00B5702C" w:rsidRDefault="00DA78C1" w:rsidP="00C21C3D">
            <w:pPr>
              <w:ind w:firstLine="540"/>
              <w:rPr>
                <w:rFonts w:ascii="Times New Roman" w:hAnsi="Times New Roman" w:cs="Times New Roman"/>
              </w:rPr>
            </w:pPr>
          </w:p>
        </w:tc>
      </w:tr>
      <w:tr w:rsidR="00DA78C1" w:rsidRPr="00B5702C" w:rsidTr="00C21C3D">
        <w:trPr>
          <w:tblCellSpacing w:w="5" w:type="nil"/>
        </w:trPr>
        <w:tc>
          <w:tcPr>
            <w:tcW w:w="4200" w:type="dxa"/>
            <w:vMerge/>
          </w:tcPr>
          <w:p w:rsidR="00DA78C1" w:rsidRPr="00B5702C" w:rsidRDefault="00DA78C1" w:rsidP="00C21C3D">
            <w:pPr>
              <w:ind w:firstLine="540"/>
              <w:rPr>
                <w:rFonts w:ascii="Times New Roman" w:hAnsi="Times New Roman" w:cs="Times New Roman"/>
              </w:rPr>
            </w:pPr>
          </w:p>
        </w:tc>
        <w:tc>
          <w:tcPr>
            <w:tcW w:w="4920" w:type="dxa"/>
          </w:tcPr>
          <w:p w:rsidR="00DA78C1" w:rsidRPr="00B5702C" w:rsidRDefault="00DA78C1" w:rsidP="00C21C3D">
            <w:pPr>
              <w:ind w:firstLine="540"/>
              <w:rPr>
                <w:rFonts w:ascii="Times New Roman" w:hAnsi="Times New Roman" w:cs="Times New Roman"/>
              </w:rPr>
            </w:pPr>
          </w:p>
        </w:tc>
      </w:tr>
      <w:tr w:rsidR="00DA78C1" w:rsidRPr="00B5702C" w:rsidTr="00C21C3D">
        <w:trPr>
          <w:trHeight w:val="400"/>
          <w:tblCellSpacing w:w="5" w:type="nil"/>
        </w:trPr>
        <w:tc>
          <w:tcPr>
            <w:tcW w:w="4200" w:type="dxa"/>
            <w:vMerge w:val="restart"/>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    Ограничения                  </w:t>
            </w:r>
          </w:p>
        </w:tc>
        <w:tc>
          <w:tcPr>
            <w:tcW w:w="4920" w:type="dxa"/>
          </w:tcPr>
          <w:p w:rsidR="00DA78C1" w:rsidRPr="00B5702C" w:rsidRDefault="00DA78C1" w:rsidP="00C21C3D">
            <w:pPr>
              <w:rPr>
                <w:rFonts w:ascii="Times New Roman" w:hAnsi="Times New Roman" w:cs="Times New Roman"/>
              </w:rPr>
            </w:pPr>
          </w:p>
        </w:tc>
      </w:tr>
      <w:tr w:rsidR="00DA78C1" w:rsidRPr="00B5702C" w:rsidTr="00C21C3D">
        <w:trPr>
          <w:trHeight w:val="400"/>
          <w:tblCellSpacing w:w="5" w:type="nil"/>
        </w:trPr>
        <w:tc>
          <w:tcPr>
            <w:tcW w:w="4200" w:type="dxa"/>
            <w:vMerge/>
          </w:tcPr>
          <w:p w:rsidR="00DA78C1" w:rsidRPr="00B5702C" w:rsidRDefault="00DA78C1" w:rsidP="00C21C3D">
            <w:pPr>
              <w:ind w:firstLine="540"/>
              <w:rPr>
                <w:rFonts w:ascii="Times New Roman" w:hAnsi="Times New Roman" w:cs="Times New Roman"/>
              </w:rPr>
            </w:pPr>
          </w:p>
        </w:tc>
        <w:tc>
          <w:tcPr>
            <w:tcW w:w="4920" w:type="dxa"/>
          </w:tcPr>
          <w:p w:rsidR="00DA78C1" w:rsidRPr="00B5702C" w:rsidRDefault="00DA78C1" w:rsidP="00C21C3D">
            <w:pPr>
              <w:ind w:firstLine="540"/>
              <w:rPr>
                <w:rFonts w:ascii="Times New Roman" w:hAnsi="Times New Roman" w:cs="Times New Roman"/>
              </w:rPr>
            </w:pPr>
          </w:p>
        </w:tc>
      </w:tr>
      <w:tr w:rsidR="00DA78C1" w:rsidRPr="00B5702C" w:rsidTr="00C21C3D">
        <w:trPr>
          <w:tblCellSpacing w:w="5" w:type="nil"/>
        </w:trPr>
        <w:tc>
          <w:tcPr>
            <w:tcW w:w="4200" w:type="dxa"/>
            <w:vMerge/>
          </w:tcPr>
          <w:p w:rsidR="00DA78C1" w:rsidRPr="00B5702C" w:rsidRDefault="00DA78C1" w:rsidP="00C21C3D">
            <w:pPr>
              <w:ind w:firstLine="540"/>
              <w:rPr>
                <w:rFonts w:ascii="Times New Roman" w:hAnsi="Times New Roman" w:cs="Times New Roman"/>
              </w:rPr>
            </w:pPr>
          </w:p>
        </w:tc>
        <w:tc>
          <w:tcPr>
            <w:tcW w:w="4920" w:type="dxa"/>
          </w:tcPr>
          <w:p w:rsidR="00DA78C1" w:rsidRPr="00B5702C" w:rsidRDefault="00DA78C1" w:rsidP="00C21C3D">
            <w:pPr>
              <w:ind w:firstLine="540"/>
              <w:rPr>
                <w:rFonts w:ascii="Times New Roman" w:hAnsi="Times New Roman" w:cs="Times New Roman"/>
              </w:rPr>
            </w:pPr>
          </w:p>
        </w:tc>
      </w:tr>
    </w:tbl>
    <w:p w:rsidR="00DA78C1" w:rsidRPr="00B5702C" w:rsidRDefault="00DA78C1" w:rsidP="00DA78C1">
      <w:pPr>
        <w:ind w:firstLine="540"/>
        <w:rPr>
          <w:rFonts w:ascii="Times New Roman" w:hAnsi="Times New Roman" w:cs="Times New Roman"/>
        </w:rPr>
      </w:pPr>
    </w:p>
    <w:p w:rsidR="00DA78C1" w:rsidRDefault="00DA78C1" w:rsidP="00DA78C1">
      <w:pPr>
        <w:ind w:firstLine="540"/>
        <w:rPr>
          <w:rFonts w:ascii="Times New Roman" w:hAnsi="Times New Roman" w:cs="Times New Roman"/>
        </w:rPr>
      </w:pPr>
      <w:bookmarkStart w:id="19" w:name="Par769"/>
      <w:bookmarkEnd w:id="19"/>
      <w:r w:rsidRPr="00B5702C">
        <w:rPr>
          <w:rFonts w:ascii="Times New Roman" w:hAnsi="Times New Roman" w:cs="Times New Roman"/>
        </w:rPr>
        <w:t>&lt;*&gt; При необходимости к специальному разрешению оформляется приложение с указанием начальных, конечных и всех необходимых промежуточных пунктов следования транспортного средства. Приложение оформляется на отдельном листе (листах) с указанием номера специального разрешения, к которому выдано такое приложение, и на каждом листе заверяется подписью должностного лица уполномоченного органа и печатью уполномоченного органа, выдавшего специальное разрешение. При этом в графе "маршрут (маршруты) движения транспортного средства, осуществляющего перевозку опасных грузов" специального разрешения делается запись "согласно приложению на __ л."</w:t>
      </w:r>
    </w:p>
    <w:p w:rsidR="00DA78C1" w:rsidRPr="000C69B0" w:rsidRDefault="00DA78C1" w:rsidP="00DA78C1">
      <w:pPr>
        <w:ind w:firstLine="540"/>
        <w:rPr>
          <w:rFonts w:ascii="Times New Roman" w:hAnsi="Times New Roman" w:cs="Times New Roman"/>
        </w:rPr>
        <w:sectPr w:rsidR="00DA78C1" w:rsidRPr="000C69B0" w:rsidSect="00BB0F2A">
          <w:pgSz w:w="11906" w:h="16838"/>
          <w:pgMar w:top="1418" w:right="849" w:bottom="720" w:left="993" w:header="709" w:footer="709" w:gutter="0"/>
          <w:cols w:space="708"/>
          <w:docGrid w:linePitch="360"/>
        </w:sectPr>
      </w:pPr>
    </w:p>
    <w:p w:rsidR="00DA78C1" w:rsidRPr="00B5702C" w:rsidRDefault="00DA78C1" w:rsidP="00DA78C1">
      <w:pPr>
        <w:rPr>
          <w:rFonts w:ascii="Times New Roman" w:hAnsi="Times New Roman" w:cs="Times New Roman"/>
          <w:b/>
          <w:sz w:val="28"/>
          <w:szCs w:val="28"/>
        </w:rPr>
      </w:pPr>
    </w:p>
    <w:p w:rsidR="00DA78C1" w:rsidRPr="00124E8B" w:rsidRDefault="00DA78C1" w:rsidP="00DA78C1">
      <w:pPr>
        <w:ind w:left="4395" w:firstLine="1"/>
        <w:rPr>
          <w:rFonts w:ascii="Times New Roman" w:hAnsi="Times New Roman" w:cs="Times New Roman"/>
        </w:rPr>
      </w:pPr>
      <w:r w:rsidRPr="00124E8B">
        <w:rPr>
          <w:rFonts w:ascii="Times New Roman" w:hAnsi="Times New Roman" w:cs="Times New Roman"/>
        </w:rPr>
        <w:t xml:space="preserve">Приложение № </w:t>
      </w:r>
      <w:r>
        <w:rPr>
          <w:rFonts w:ascii="Times New Roman" w:hAnsi="Times New Roman" w:cs="Times New Roman"/>
        </w:rPr>
        <w:t>3</w:t>
      </w:r>
    </w:p>
    <w:p w:rsidR="00DA78C1" w:rsidRPr="00124E8B" w:rsidRDefault="00DA78C1" w:rsidP="00DA78C1">
      <w:pPr>
        <w:ind w:left="4395" w:firstLine="1"/>
        <w:rPr>
          <w:rFonts w:ascii="Times New Roman" w:hAnsi="Times New Roman" w:cs="Times New Roman"/>
        </w:rPr>
      </w:pPr>
      <w:r w:rsidRPr="00124E8B">
        <w:rPr>
          <w:rFonts w:ascii="Times New Roman" w:hAnsi="Times New Roman" w:cs="Times New Roman"/>
        </w:rPr>
        <w:t>к Административному регламенту по предоставлению муниципальной услуги «</w:t>
      </w:r>
      <w:r w:rsidRPr="00E57BE6">
        <w:rPr>
          <w:rFonts w:ascii="Times New Roman" w:hAnsi="Times New Roman" w:cs="Times New Roman"/>
        </w:rPr>
        <w:t>Выдача специального разрешения на движение по автомобильным дорогам местного значения транспортного средства, осуществляющего перевозки опасных, тяжеловесных и (или) крупногабаритных грузов»</w:t>
      </w:r>
    </w:p>
    <w:p w:rsidR="00DA78C1" w:rsidRPr="00B5702C" w:rsidRDefault="00DA78C1" w:rsidP="00DA78C1">
      <w:pPr>
        <w:jc w:val="right"/>
        <w:rPr>
          <w:rFonts w:ascii="Times New Roman" w:hAnsi="Times New Roman" w:cs="Times New Roman"/>
        </w:rPr>
      </w:pPr>
    </w:p>
    <w:p w:rsidR="00DA78C1" w:rsidRPr="00B5702C" w:rsidRDefault="00DA78C1" w:rsidP="00DA78C1">
      <w:pPr>
        <w:rPr>
          <w:rFonts w:ascii="Times New Roman" w:hAnsi="Times New Roman" w:cs="Times New Roman"/>
        </w:rPr>
      </w:pPr>
      <w:r w:rsidRPr="00B5702C">
        <w:rPr>
          <w:rFonts w:ascii="Times New Roman" w:hAnsi="Times New Roman" w:cs="Times New Roman"/>
        </w:rPr>
        <w:t>_______________________ В _______________________________________________________</w:t>
      </w:r>
    </w:p>
    <w:p w:rsidR="00DA78C1" w:rsidRPr="00B5702C" w:rsidRDefault="00DA78C1" w:rsidP="00DA78C1">
      <w:pPr>
        <w:rPr>
          <w:rFonts w:ascii="Times New Roman" w:hAnsi="Times New Roman" w:cs="Times New Roman"/>
        </w:rPr>
      </w:pPr>
      <w:r w:rsidRPr="00B5702C">
        <w:rPr>
          <w:rFonts w:ascii="Times New Roman" w:hAnsi="Times New Roman" w:cs="Times New Roman"/>
        </w:rPr>
        <w:t>(регистрационный номер)       (указать наименование уполномоченного на выдачу</w:t>
      </w:r>
    </w:p>
    <w:p w:rsidR="00DA78C1" w:rsidRPr="00B5702C" w:rsidRDefault="00DA78C1" w:rsidP="00DA78C1">
      <w:pPr>
        <w:rPr>
          <w:rFonts w:ascii="Times New Roman" w:hAnsi="Times New Roman" w:cs="Times New Roman"/>
        </w:rPr>
      </w:pPr>
    </w:p>
    <w:p w:rsidR="00DA78C1" w:rsidRPr="00B5702C" w:rsidRDefault="00DA78C1" w:rsidP="00DA78C1">
      <w:pPr>
        <w:rPr>
          <w:rFonts w:ascii="Times New Roman" w:hAnsi="Times New Roman" w:cs="Times New Roman"/>
        </w:rPr>
      </w:pPr>
      <w:r w:rsidRPr="00B5702C">
        <w:rPr>
          <w:rFonts w:ascii="Times New Roman" w:hAnsi="Times New Roman" w:cs="Times New Roman"/>
        </w:rPr>
        <w:t>_______________________   _______________________________________________________</w:t>
      </w:r>
    </w:p>
    <w:p w:rsidR="00DA78C1" w:rsidRPr="00B5702C" w:rsidRDefault="00DA78C1" w:rsidP="00DA78C1">
      <w:pPr>
        <w:rPr>
          <w:rFonts w:ascii="Times New Roman" w:hAnsi="Times New Roman" w:cs="Times New Roman"/>
        </w:rPr>
      </w:pPr>
      <w:r w:rsidRPr="00B5702C">
        <w:rPr>
          <w:rFonts w:ascii="Times New Roman" w:hAnsi="Times New Roman" w:cs="Times New Roman"/>
        </w:rPr>
        <w:t xml:space="preserve">        (дата регистрации)                               специального разрешения органа)</w:t>
      </w:r>
    </w:p>
    <w:p w:rsidR="00DA78C1" w:rsidRPr="00B5702C" w:rsidRDefault="00DA78C1" w:rsidP="00DA78C1">
      <w:pPr>
        <w:rPr>
          <w:rFonts w:ascii="Times New Roman" w:hAnsi="Times New Roman" w:cs="Times New Roman"/>
        </w:rPr>
      </w:pPr>
    </w:p>
    <w:p w:rsidR="00DA78C1" w:rsidRPr="00B5702C" w:rsidRDefault="00DA78C1" w:rsidP="00DA78C1">
      <w:pPr>
        <w:rPr>
          <w:rFonts w:ascii="Times New Roman" w:hAnsi="Times New Roman" w:cs="Times New Roman"/>
        </w:rPr>
      </w:pPr>
      <w:r w:rsidRPr="00B5702C">
        <w:rPr>
          <w:rFonts w:ascii="Times New Roman" w:hAnsi="Times New Roman" w:cs="Times New Roman"/>
        </w:rPr>
        <w:t>Исх. от _______________                                            Реквизиты заявителя</w:t>
      </w:r>
    </w:p>
    <w:p w:rsidR="00DA78C1" w:rsidRPr="00B5702C" w:rsidRDefault="00DA78C1" w:rsidP="00DA78C1">
      <w:pPr>
        <w:rPr>
          <w:rFonts w:ascii="Times New Roman" w:hAnsi="Times New Roman" w:cs="Times New Roman"/>
        </w:rPr>
      </w:pPr>
      <w:r w:rsidRPr="00B5702C">
        <w:rPr>
          <w:rFonts w:ascii="Times New Roman" w:hAnsi="Times New Roman" w:cs="Times New Roman"/>
        </w:rPr>
        <w:t xml:space="preserve">                                                         (наименование, юридический адрес - для юридических лиц;</w:t>
      </w:r>
    </w:p>
    <w:p w:rsidR="00DA78C1" w:rsidRPr="00B5702C" w:rsidRDefault="00DA78C1" w:rsidP="00DA78C1">
      <w:pPr>
        <w:rPr>
          <w:rFonts w:ascii="Times New Roman" w:hAnsi="Times New Roman" w:cs="Times New Roman"/>
        </w:rPr>
      </w:pPr>
      <w:r w:rsidRPr="00B5702C">
        <w:rPr>
          <w:rFonts w:ascii="Times New Roman" w:hAnsi="Times New Roman" w:cs="Times New Roman"/>
        </w:rPr>
        <w:t xml:space="preserve">                                                                           Ф.И.О., место жительства (адрес) -</w:t>
      </w:r>
    </w:p>
    <w:p w:rsidR="00DA78C1" w:rsidRPr="00B5702C" w:rsidRDefault="00DA78C1" w:rsidP="00DA78C1">
      <w:pPr>
        <w:rPr>
          <w:rFonts w:ascii="Times New Roman" w:hAnsi="Times New Roman" w:cs="Times New Roman"/>
        </w:rPr>
      </w:pPr>
      <w:r w:rsidRPr="00B5702C">
        <w:rPr>
          <w:rFonts w:ascii="Times New Roman" w:hAnsi="Times New Roman" w:cs="Times New Roman"/>
        </w:rPr>
        <w:t>N _____________________             для индивидуальных предпринимателей и физических лиц</w:t>
      </w:r>
    </w:p>
    <w:p w:rsidR="00DA78C1" w:rsidRPr="00B5702C" w:rsidRDefault="00DA78C1" w:rsidP="00DA78C1">
      <w:pPr>
        <w:rPr>
          <w:rFonts w:ascii="Times New Roman" w:hAnsi="Times New Roman" w:cs="Times New Roman"/>
        </w:rPr>
      </w:pPr>
    </w:p>
    <w:p w:rsidR="00DA78C1" w:rsidRPr="00B5702C" w:rsidRDefault="00DA78C1" w:rsidP="00DA78C1">
      <w:pPr>
        <w:rPr>
          <w:rFonts w:ascii="Times New Roman" w:hAnsi="Times New Roman" w:cs="Times New Roman"/>
        </w:rPr>
      </w:pPr>
    </w:p>
    <w:p w:rsidR="00DA78C1" w:rsidRPr="00B5702C" w:rsidRDefault="00DA78C1" w:rsidP="00DA78C1">
      <w:pPr>
        <w:jc w:val="center"/>
        <w:rPr>
          <w:rFonts w:ascii="Times New Roman" w:hAnsi="Times New Roman" w:cs="Times New Roman"/>
          <w:b/>
        </w:rPr>
      </w:pPr>
      <w:bookmarkStart w:id="20" w:name="Par812"/>
      <w:bookmarkEnd w:id="20"/>
      <w:r w:rsidRPr="00B5702C">
        <w:rPr>
          <w:rFonts w:ascii="Times New Roman" w:hAnsi="Times New Roman" w:cs="Times New Roman"/>
          <w:b/>
        </w:rPr>
        <w:t>ЗАЯВЛЕНИЕ</w:t>
      </w: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на получение специального разрешения на движение</w:t>
      </w: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по автомобильным дорогам транспортного средства,</w:t>
      </w: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осуществляющего перевозки</w:t>
      </w: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тяжеловесных и (или) крупногабаритных грузов</w:t>
      </w:r>
    </w:p>
    <w:p w:rsidR="00DA78C1" w:rsidRPr="00B5702C" w:rsidRDefault="00DA78C1" w:rsidP="00DA78C1">
      <w:pPr>
        <w:ind w:firstLine="540"/>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2520"/>
        <w:gridCol w:w="1320"/>
        <w:gridCol w:w="120"/>
        <w:gridCol w:w="120"/>
        <w:gridCol w:w="480"/>
        <w:gridCol w:w="720"/>
        <w:gridCol w:w="480"/>
        <w:gridCol w:w="1200"/>
        <w:gridCol w:w="240"/>
        <w:gridCol w:w="360"/>
        <w:gridCol w:w="240"/>
        <w:gridCol w:w="600"/>
        <w:gridCol w:w="1200"/>
      </w:tblGrid>
      <w:tr w:rsidR="00DA78C1" w:rsidRPr="00B5702C" w:rsidTr="00C21C3D">
        <w:trPr>
          <w:tblCellSpacing w:w="5" w:type="nil"/>
        </w:trPr>
        <w:tc>
          <w:tcPr>
            <w:tcW w:w="9600" w:type="dxa"/>
            <w:gridSpan w:val="13"/>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Наименование, адрес и телефон владельца транспортного средства           </w:t>
            </w:r>
          </w:p>
        </w:tc>
      </w:tr>
      <w:tr w:rsidR="00DA78C1" w:rsidRPr="00B5702C" w:rsidTr="00C21C3D">
        <w:trPr>
          <w:tblCellSpacing w:w="5" w:type="nil"/>
        </w:trPr>
        <w:tc>
          <w:tcPr>
            <w:tcW w:w="9600" w:type="dxa"/>
            <w:gridSpan w:val="13"/>
            <w:tcBorders>
              <w:top w:val="single" w:sz="4" w:space="0" w:color="auto"/>
              <w:left w:val="single" w:sz="4" w:space="0" w:color="auto"/>
              <w:bottom w:val="single" w:sz="4" w:space="0" w:color="auto"/>
              <w:right w:val="single" w:sz="4" w:space="0" w:color="auto"/>
            </w:tcBorders>
          </w:tcPr>
          <w:p w:rsidR="00DA78C1" w:rsidRPr="00B5702C" w:rsidRDefault="00DA78C1" w:rsidP="00C21C3D">
            <w:pPr>
              <w:ind w:firstLine="540"/>
              <w:rPr>
                <w:rFonts w:ascii="Times New Roman" w:hAnsi="Times New Roman" w:cs="Times New Roman"/>
              </w:rPr>
            </w:pPr>
          </w:p>
        </w:tc>
      </w:tr>
      <w:tr w:rsidR="00DA78C1" w:rsidRPr="00B5702C" w:rsidTr="00C21C3D">
        <w:trPr>
          <w:tblCellSpacing w:w="5" w:type="nil"/>
        </w:trPr>
        <w:tc>
          <w:tcPr>
            <w:tcW w:w="9600" w:type="dxa"/>
            <w:gridSpan w:val="13"/>
            <w:tcBorders>
              <w:top w:val="single" w:sz="4" w:space="0" w:color="auto"/>
              <w:left w:val="single" w:sz="4" w:space="0" w:color="auto"/>
              <w:bottom w:val="single" w:sz="4" w:space="0" w:color="auto"/>
              <w:right w:val="single" w:sz="4" w:space="0" w:color="auto"/>
            </w:tcBorders>
          </w:tcPr>
          <w:p w:rsidR="00DA78C1" w:rsidRPr="00B5702C" w:rsidRDefault="00DA78C1" w:rsidP="00C21C3D">
            <w:pPr>
              <w:ind w:firstLine="540"/>
              <w:rPr>
                <w:rFonts w:ascii="Times New Roman" w:hAnsi="Times New Roman" w:cs="Times New Roman"/>
              </w:rPr>
            </w:pPr>
          </w:p>
        </w:tc>
      </w:tr>
      <w:tr w:rsidR="00DA78C1" w:rsidRPr="00B5702C" w:rsidTr="00C21C3D">
        <w:trPr>
          <w:trHeight w:val="400"/>
          <w:tblCellSpacing w:w="5" w:type="nil"/>
        </w:trPr>
        <w:tc>
          <w:tcPr>
            <w:tcW w:w="4560" w:type="dxa"/>
            <w:gridSpan w:val="5"/>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ИНН, ОГРН/ОГРИП владельца           </w:t>
            </w:r>
          </w:p>
          <w:p w:rsidR="00DA78C1" w:rsidRPr="00B5702C" w:rsidRDefault="00DA78C1" w:rsidP="00C21C3D">
            <w:pPr>
              <w:rPr>
                <w:rFonts w:ascii="Times New Roman" w:hAnsi="Times New Roman" w:cs="Times New Roman"/>
              </w:rPr>
            </w:pPr>
            <w:r w:rsidRPr="00B5702C">
              <w:rPr>
                <w:rFonts w:ascii="Times New Roman" w:hAnsi="Times New Roman" w:cs="Times New Roman"/>
              </w:rPr>
              <w:t>транспортного средства *</w:t>
            </w:r>
          </w:p>
        </w:tc>
        <w:tc>
          <w:tcPr>
            <w:tcW w:w="5040" w:type="dxa"/>
            <w:gridSpan w:val="8"/>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p>
        </w:tc>
      </w:tr>
      <w:tr w:rsidR="00DA78C1" w:rsidRPr="00B5702C" w:rsidTr="00C21C3D">
        <w:trPr>
          <w:tblCellSpacing w:w="5" w:type="nil"/>
        </w:trPr>
        <w:tc>
          <w:tcPr>
            <w:tcW w:w="9600" w:type="dxa"/>
            <w:gridSpan w:val="13"/>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Маршрут движения                                                         </w:t>
            </w:r>
          </w:p>
        </w:tc>
      </w:tr>
      <w:tr w:rsidR="00DA78C1" w:rsidRPr="00B5702C" w:rsidTr="00C21C3D">
        <w:trPr>
          <w:tblCellSpacing w:w="5" w:type="nil"/>
        </w:trPr>
        <w:tc>
          <w:tcPr>
            <w:tcW w:w="9600" w:type="dxa"/>
            <w:gridSpan w:val="13"/>
            <w:tcBorders>
              <w:top w:val="single" w:sz="4" w:space="0" w:color="auto"/>
              <w:left w:val="single" w:sz="4" w:space="0" w:color="auto"/>
              <w:bottom w:val="single" w:sz="4" w:space="0" w:color="auto"/>
              <w:right w:val="single" w:sz="4" w:space="0" w:color="auto"/>
            </w:tcBorders>
          </w:tcPr>
          <w:p w:rsidR="00DA78C1" w:rsidRPr="00B5702C" w:rsidRDefault="00DA78C1" w:rsidP="00C21C3D">
            <w:pPr>
              <w:ind w:firstLine="540"/>
              <w:rPr>
                <w:rFonts w:ascii="Times New Roman" w:hAnsi="Times New Roman" w:cs="Times New Roman"/>
              </w:rPr>
            </w:pPr>
          </w:p>
        </w:tc>
      </w:tr>
      <w:tr w:rsidR="00DA78C1" w:rsidRPr="00B5702C" w:rsidTr="00C21C3D">
        <w:trPr>
          <w:trHeight w:val="400"/>
          <w:tblCellSpacing w:w="5" w:type="nil"/>
        </w:trPr>
        <w:tc>
          <w:tcPr>
            <w:tcW w:w="6960" w:type="dxa"/>
            <w:gridSpan w:val="8"/>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Вид перевозки (международная, межрегиональная,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местная)                                              </w:t>
            </w:r>
          </w:p>
        </w:tc>
        <w:tc>
          <w:tcPr>
            <w:tcW w:w="2640" w:type="dxa"/>
            <w:gridSpan w:val="5"/>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p>
        </w:tc>
      </w:tr>
      <w:tr w:rsidR="00DA78C1" w:rsidRPr="00B5702C" w:rsidTr="00C21C3D">
        <w:trPr>
          <w:tblCellSpacing w:w="5" w:type="nil"/>
        </w:trPr>
        <w:tc>
          <w:tcPr>
            <w:tcW w:w="4560" w:type="dxa"/>
            <w:gridSpan w:val="5"/>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На срок                             </w:t>
            </w:r>
          </w:p>
        </w:tc>
        <w:tc>
          <w:tcPr>
            <w:tcW w:w="720" w:type="dxa"/>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с   </w:t>
            </w:r>
          </w:p>
        </w:tc>
        <w:tc>
          <w:tcPr>
            <w:tcW w:w="2280" w:type="dxa"/>
            <w:gridSpan w:val="4"/>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p>
        </w:tc>
        <w:tc>
          <w:tcPr>
            <w:tcW w:w="840" w:type="dxa"/>
            <w:gridSpan w:val="2"/>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по   </w:t>
            </w:r>
          </w:p>
        </w:tc>
        <w:tc>
          <w:tcPr>
            <w:tcW w:w="1200" w:type="dxa"/>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p>
        </w:tc>
      </w:tr>
      <w:tr w:rsidR="00DA78C1" w:rsidRPr="00B5702C" w:rsidTr="00C21C3D">
        <w:trPr>
          <w:tblCellSpacing w:w="5" w:type="nil"/>
        </w:trPr>
        <w:tc>
          <w:tcPr>
            <w:tcW w:w="4560" w:type="dxa"/>
            <w:gridSpan w:val="5"/>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На количество поездок               </w:t>
            </w:r>
          </w:p>
        </w:tc>
        <w:tc>
          <w:tcPr>
            <w:tcW w:w="5040" w:type="dxa"/>
            <w:gridSpan w:val="8"/>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p>
        </w:tc>
      </w:tr>
      <w:tr w:rsidR="00DA78C1" w:rsidRPr="00B5702C" w:rsidTr="00C21C3D">
        <w:trPr>
          <w:tblCellSpacing w:w="5" w:type="nil"/>
        </w:trPr>
        <w:tc>
          <w:tcPr>
            <w:tcW w:w="4560" w:type="dxa"/>
            <w:gridSpan w:val="5"/>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Характеристика груза                </w:t>
            </w:r>
          </w:p>
        </w:tc>
        <w:tc>
          <w:tcPr>
            <w:tcW w:w="1200" w:type="dxa"/>
            <w:gridSpan w:val="2"/>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Делимый</w:t>
            </w:r>
          </w:p>
        </w:tc>
        <w:tc>
          <w:tcPr>
            <w:tcW w:w="2040" w:type="dxa"/>
            <w:gridSpan w:val="4"/>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да            </w:t>
            </w:r>
          </w:p>
        </w:tc>
        <w:tc>
          <w:tcPr>
            <w:tcW w:w="1800" w:type="dxa"/>
            <w:gridSpan w:val="2"/>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нет          </w:t>
            </w:r>
          </w:p>
        </w:tc>
      </w:tr>
      <w:tr w:rsidR="00DA78C1" w:rsidRPr="00B5702C" w:rsidTr="00C21C3D">
        <w:trPr>
          <w:tblCellSpacing w:w="5" w:type="nil"/>
        </w:trPr>
        <w:tc>
          <w:tcPr>
            <w:tcW w:w="5760" w:type="dxa"/>
            <w:gridSpan w:val="7"/>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Наименование **</w:t>
            </w:r>
          </w:p>
        </w:tc>
        <w:tc>
          <w:tcPr>
            <w:tcW w:w="2040" w:type="dxa"/>
            <w:gridSpan w:val="4"/>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Габариты      </w:t>
            </w:r>
          </w:p>
        </w:tc>
        <w:tc>
          <w:tcPr>
            <w:tcW w:w="1800" w:type="dxa"/>
            <w:gridSpan w:val="2"/>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Масса        </w:t>
            </w:r>
          </w:p>
        </w:tc>
      </w:tr>
      <w:tr w:rsidR="00DA78C1" w:rsidRPr="00B5702C" w:rsidTr="00C21C3D">
        <w:trPr>
          <w:tblCellSpacing w:w="5" w:type="nil"/>
        </w:trPr>
        <w:tc>
          <w:tcPr>
            <w:tcW w:w="5760" w:type="dxa"/>
            <w:gridSpan w:val="7"/>
            <w:tcBorders>
              <w:top w:val="single" w:sz="4" w:space="0" w:color="auto"/>
              <w:left w:val="single" w:sz="4" w:space="0" w:color="auto"/>
              <w:bottom w:val="single" w:sz="4" w:space="0" w:color="auto"/>
              <w:right w:val="single" w:sz="4" w:space="0" w:color="auto"/>
            </w:tcBorders>
          </w:tcPr>
          <w:p w:rsidR="00DA78C1" w:rsidRPr="00B5702C" w:rsidRDefault="00DA78C1" w:rsidP="00C21C3D">
            <w:pPr>
              <w:ind w:firstLine="540"/>
              <w:rPr>
                <w:rFonts w:ascii="Times New Roman" w:hAnsi="Times New Roman" w:cs="Times New Roman"/>
              </w:rPr>
            </w:pPr>
          </w:p>
        </w:tc>
        <w:tc>
          <w:tcPr>
            <w:tcW w:w="2040" w:type="dxa"/>
            <w:gridSpan w:val="4"/>
            <w:tcBorders>
              <w:top w:val="single" w:sz="4" w:space="0" w:color="auto"/>
              <w:left w:val="single" w:sz="4" w:space="0" w:color="auto"/>
              <w:bottom w:val="single" w:sz="4" w:space="0" w:color="auto"/>
              <w:right w:val="single" w:sz="4" w:space="0" w:color="auto"/>
            </w:tcBorders>
          </w:tcPr>
          <w:p w:rsidR="00DA78C1" w:rsidRPr="00B5702C" w:rsidRDefault="00DA78C1" w:rsidP="00C21C3D">
            <w:pPr>
              <w:ind w:firstLine="540"/>
              <w:rPr>
                <w:rFonts w:ascii="Times New Roman" w:hAnsi="Times New Roman" w:cs="Times New Roman"/>
              </w:rPr>
            </w:pPr>
          </w:p>
        </w:tc>
        <w:tc>
          <w:tcPr>
            <w:tcW w:w="1800" w:type="dxa"/>
            <w:gridSpan w:val="2"/>
            <w:tcBorders>
              <w:top w:val="single" w:sz="4" w:space="0" w:color="auto"/>
              <w:left w:val="single" w:sz="4" w:space="0" w:color="auto"/>
              <w:bottom w:val="single" w:sz="4" w:space="0" w:color="auto"/>
              <w:right w:val="single" w:sz="4" w:space="0" w:color="auto"/>
            </w:tcBorders>
          </w:tcPr>
          <w:p w:rsidR="00DA78C1" w:rsidRPr="00B5702C" w:rsidRDefault="00DA78C1" w:rsidP="00C21C3D">
            <w:pPr>
              <w:ind w:firstLine="540"/>
              <w:rPr>
                <w:rFonts w:ascii="Times New Roman" w:hAnsi="Times New Roman" w:cs="Times New Roman"/>
              </w:rPr>
            </w:pPr>
          </w:p>
        </w:tc>
      </w:tr>
      <w:tr w:rsidR="00DA78C1" w:rsidRPr="00B5702C" w:rsidTr="00C21C3D">
        <w:trPr>
          <w:trHeight w:val="600"/>
          <w:tblCellSpacing w:w="5" w:type="nil"/>
        </w:trPr>
        <w:tc>
          <w:tcPr>
            <w:tcW w:w="9600" w:type="dxa"/>
            <w:gridSpan w:val="13"/>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Транспортное средство (автопоезд) (марка и модель транспортного средства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(тягача, прицепа (полуприцепа)), государственный регистрационный знак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транспортного средства (тягача, прицепа полуприцепа))                    </w:t>
            </w:r>
          </w:p>
        </w:tc>
      </w:tr>
      <w:tr w:rsidR="00DA78C1" w:rsidRPr="00B5702C" w:rsidTr="00C21C3D">
        <w:trPr>
          <w:tblCellSpacing w:w="5" w:type="nil"/>
        </w:trPr>
        <w:tc>
          <w:tcPr>
            <w:tcW w:w="9600" w:type="dxa"/>
            <w:gridSpan w:val="13"/>
            <w:tcBorders>
              <w:top w:val="single" w:sz="4" w:space="0" w:color="auto"/>
              <w:left w:val="single" w:sz="4" w:space="0" w:color="auto"/>
              <w:bottom w:val="single" w:sz="4" w:space="0" w:color="auto"/>
              <w:right w:val="single" w:sz="4" w:space="0" w:color="auto"/>
            </w:tcBorders>
          </w:tcPr>
          <w:p w:rsidR="00DA78C1" w:rsidRPr="00B5702C" w:rsidRDefault="00DA78C1" w:rsidP="00C21C3D">
            <w:pPr>
              <w:ind w:firstLine="540"/>
              <w:rPr>
                <w:rFonts w:ascii="Times New Roman" w:hAnsi="Times New Roman" w:cs="Times New Roman"/>
              </w:rPr>
            </w:pPr>
          </w:p>
        </w:tc>
      </w:tr>
      <w:tr w:rsidR="00DA78C1" w:rsidRPr="00B5702C" w:rsidTr="00C21C3D">
        <w:trPr>
          <w:tblCellSpacing w:w="5" w:type="nil"/>
        </w:trPr>
        <w:tc>
          <w:tcPr>
            <w:tcW w:w="9600" w:type="dxa"/>
            <w:gridSpan w:val="13"/>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Параметры транспортного средства (автопоезда)                            </w:t>
            </w:r>
          </w:p>
        </w:tc>
      </w:tr>
      <w:tr w:rsidR="00DA78C1" w:rsidRPr="00B5702C" w:rsidTr="00C21C3D">
        <w:trPr>
          <w:trHeight w:val="600"/>
          <w:tblCellSpacing w:w="5" w:type="nil"/>
        </w:trPr>
        <w:tc>
          <w:tcPr>
            <w:tcW w:w="3960" w:type="dxa"/>
            <w:gridSpan w:val="3"/>
            <w:vMerge w:val="restart"/>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Масса транспортного средства   </w:t>
            </w:r>
          </w:p>
          <w:p w:rsidR="00DA78C1" w:rsidRPr="00B5702C" w:rsidRDefault="00DA78C1" w:rsidP="00C21C3D">
            <w:pPr>
              <w:rPr>
                <w:rFonts w:ascii="Times New Roman" w:hAnsi="Times New Roman" w:cs="Times New Roman"/>
              </w:rPr>
            </w:pPr>
            <w:r w:rsidRPr="00B5702C">
              <w:rPr>
                <w:rFonts w:ascii="Times New Roman" w:hAnsi="Times New Roman" w:cs="Times New Roman"/>
              </w:rPr>
              <w:t>(автопоезда) без груза/с грузом</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(т)                            </w:t>
            </w:r>
          </w:p>
        </w:tc>
        <w:tc>
          <w:tcPr>
            <w:tcW w:w="1800" w:type="dxa"/>
            <w:gridSpan w:val="4"/>
            <w:vMerge w:val="restart"/>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p>
        </w:tc>
        <w:tc>
          <w:tcPr>
            <w:tcW w:w="1440" w:type="dxa"/>
            <w:gridSpan w:val="2"/>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Масса     </w:t>
            </w:r>
          </w:p>
          <w:p w:rsidR="00DA78C1" w:rsidRPr="00B5702C" w:rsidRDefault="00DA78C1" w:rsidP="00C21C3D">
            <w:pPr>
              <w:rPr>
                <w:rFonts w:ascii="Times New Roman" w:hAnsi="Times New Roman" w:cs="Times New Roman"/>
              </w:rPr>
            </w:pPr>
            <w:r w:rsidRPr="00B5702C">
              <w:rPr>
                <w:rFonts w:ascii="Times New Roman" w:hAnsi="Times New Roman" w:cs="Times New Roman"/>
              </w:rPr>
              <w:t>тягача (т)</w:t>
            </w:r>
          </w:p>
        </w:tc>
        <w:tc>
          <w:tcPr>
            <w:tcW w:w="2400" w:type="dxa"/>
            <w:gridSpan w:val="4"/>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Масса прицепа    </w:t>
            </w:r>
          </w:p>
          <w:p w:rsidR="00DA78C1" w:rsidRPr="00B5702C" w:rsidRDefault="00DA78C1" w:rsidP="00C21C3D">
            <w:pPr>
              <w:rPr>
                <w:rFonts w:ascii="Times New Roman" w:hAnsi="Times New Roman" w:cs="Times New Roman"/>
              </w:rPr>
            </w:pPr>
            <w:r w:rsidRPr="00B5702C">
              <w:rPr>
                <w:rFonts w:ascii="Times New Roman" w:hAnsi="Times New Roman" w:cs="Times New Roman"/>
              </w:rPr>
              <w:t>(полуприцепа) (т)</w:t>
            </w:r>
          </w:p>
        </w:tc>
      </w:tr>
      <w:tr w:rsidR="00DA78C1" w:rsidRPr="00B5702C" w:rsidTr="00C21C3D">
        <w:trPr>
          <w:tblCellSpacing w:w="5" w:type="nil"/>
        </w:trPr>
        <w:tc>
          <w:tcPr>
            <w:tcW w:w="3960" w:type="dxa"/>
            <w:gridSpan w:val="3"/>
            <w:vMerge/>
            <w:tcBorders>
              <w:top w:val="single" w:sz="4" w:space="0" w:color="auto"/>
              <w:left w:val="single" w:sz="4" w:space="0" w:color="auto"/>
              <w:bottom w:val="single" w:sz="4" w:space="0" w:color="auto"/>
              <w:right w:val="single" w:sz="4" w:space="0" w:color="auto"/>
            </w:tcBorders>
          </w:tcPr>
          <w:p w:rsidR="00DA78C1" w:rsidRPr="00B5702C" w:rsidRDefault="00DA78C1" w:rsidP="00C21C3D">
            <w:pPr>
              <w:ind w:firstLine="540"/>
              <w:rPr>
                <w:rFonts w:ascii="Times New Roman" w:hAnsi="Times New Roman" w:cs="Times New Roman"/>
              </w:rPr>
            </w:pPr>
          </w:p>
        </w:tc>
        <w:tc>
          <w:tcPr>
            <w:tcW w:w="1800" w:type="dxa"/>
            <w:gridSpan w:val="4"/>
            <w:vMerge/>
            <w:tcBorders>
              <w:top w:val="single" w:sz="4" w:space="0" w:color="auto"/>
              <w:left w:val="single" w:sz="4" w:space="0" w:color="auto"/>
              <w:bottom w:val="single" w:sz="4" w:space="0" w:color="auto"/>
              <w:right w:val="single" w:sz="4" w:space="0" w:color="auto"/>
            </w:tcBorders>
          </w:tcPr>
          <w:p w:rsidR="00DA78C1" w:rsidRPr="00B5702C" w:rsidRDefault="00DA78C1" w:rsidP="00C21C3D">
            <w:pPr>
              <w:ind w:firstLine="540"/>
              <w:rPr>
                <w:rFonts w:ascii="Times New Roman" w:hAnsi="Times New Roman" w:cs="Times New Roman"/>
              </w:rPr>
            </w:pPr>
          </w:p>
        </w:tc>
        <w:tc>
          <w:tcPr>
            <w:tcW w:w="1440" w:type="dxa"/>
            <w:gridSpan w:val="2"/>
            <w:tcBorders>
              <w:top w:val="single" w:sz="4" w:space="0" w:color="auto"/>
              <w:left w:val="single" w:sz="4" w:space="0" w:color="auto"/>
              <w:bottom w:val="single" w:sz="4" w:space="0" w:color="auto"/>
              <w:right w:val="single" w:sz="4" w:space="0" w:color="auto"/>
            </w:tcBorders>
          </w:tcPr>
          <w:p w:rsidR="00DA78C1" w:rsidRPr="00B5702C" w:rsidRDefault="00DA78C1" w:rsidP="00C21C3D">
            <w:pPr>
              <w:ind w:firstLine="540"/>
              <w:rPr>
                <w:rFonts w:ascii="Times New Roman" w:hAnsi="Times New Roman" w:cs="Times New Roman"/>
              </w:rPr>
            </w:pPr>
          </w:p>
        </w:tc>
        <w:tc>
          <w:tcPr>
            <w:tcW w:w="2400" w:type="dxa"/>
            <w:gridSpan w:val="4"/>
            <w:tcBorders>
              <w:top w:val="single" w:sz="4" w:space="0" w:color="auto"/>
              <w:left w:val="single" w:sz="4" w:space="0" w:color="auto"/>
              <w:bottom w:val="single" w:sz="4" w:space="0" w:color="auto"/>
              <w:right w:val="single" w:sz="4" w:space="0" w:color="auto"/>
            </w:tcBorders>
          </w:tcPr>
          <w:p w:rsidR="00DA78C1" w:rsidRPr="00B5702C" w:rsidRDefault="00DA78C1" w:rsidP="00C21C3D">
            <w:pPr>
              <w:ind w:firstLine="540"/>
              <w:rPr>
                <w:rFonts w:ascii="Times New Roman" w:hAnsi="Times New Roman" w:cs="Times New Roman"/>
              </w:rPr>
            </w:pPr>
          </w:p>
        </w:tc>
      </w:tr>
      <w:tr w:rsidR="00DA78C1" w:rsidRPr="00B5702C" w:rsidTr="00C21C3D">
        <w:trPr>
          <w:tblCellSpacing w:w="5" w:type="nil"/>
        </w:trPr>
        <w:tc>
          <w:tcPr>
            <w:tcW w:w="3960" w:type="dxa"/>
            <w:gridSpan w:val="3"/>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Расстояния между осями         </w:t>
            </w:r>
          </w:p>
        </w:tc>
        <w:tc>
          <w:tcPr>
            <w:tcW w:w="5640" w:type="dxa"/>
            <w:gridSpan w:val="10"/>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p>
        </w:tc>
      </w:tr>
      <w:tr w:rsidR="00DA78C1" w:rsidRPr="00B5702C" w:rsidTr="00C21C3D">
        <w:trPr>
          <w:tblCellSpacing w:w="5" w:type="nil"/>
        </w:trPr>
        <w:tc>
          <w:tcPr>
            <w:tcW w:w="3960" w:type="dxa"/>
            <w:gridSpan w:val="3"/>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Нагрузки на оси (т)            </w:t>
            </w:r>
          </w:p>
        </w:tc>
        <w:tc>
          <w:tcPr>
            <w:tcW w:w="5640" w:type="dxa"/>
            <w:gridSpan w:val="10"/>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p>
        </w:tc>
      </w:tr>
      <w:tr w:rsidR="00DA78C1" w:rsidRPr="00B5702C" w:rsidTr="00C21C3D">
        <w:trPr>
          <w:tblCellSpacing w:w="5" w:type="nil"/>
        </w:trPr>
        <w:tc>
          <w:tcPr>
            <w:tcW w:w="9600" w:type="dxa"/>
            <w:gridSpan w:val="13"/>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Габариты транспортного средства (автопоезда):                            </w:t>
            </w:r>
          </w:p>
        </w:tc>
      </w:tr>
      <w:tr w:rsidR="00DA78C1" w:rsidRPr="00B5702C" w:rsidTr="00C21C3D">
        <w:trPr>
          <w:trHeight w:val="400"/>
          <w:tblCellSpacing w:w="5" w:type="nil"/>
        </w:trPr>
        <w:tc>
          <w:tcPr>
            <w:tcW w:w="2520" w:type="dxa"/>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Длина (м)          </w:t>
            </w:r>
          </w:p>
        </w:tc>
        <w:tc>
          <w:tcPr>
            <w:tcW w:w="1560" w:type="dxa"/>
            <w:gridSpan w:val="3"/>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Ширина (м)  </w:t>
            </w:r>
          </w:p>
        </w:tc>
        <w:tc>
          <w:tcPr>
            <w:tcW w:w="1680" w:type="dxa"/>
            <w:gridSpan w:val="3"/>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Высота (м) </w:t>
            </w:r>
          </w:p>
        </w:tc>
        <w:tc>
          <w:tcPr>
            <w:tcW w:w="3840" w:type="dxa"/>
            <w:gridSpan w:val="6"/>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Минимальный радиус поворота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с грузом (м)                </w:t>
            </w:r>
          </w:p>
        </w:tc>
      </w:tr>
      <w:tr w:rsidR="00DA78C1" w:rsidRPr="00B5702C" w:rsidTr="00C21C3D">
        <w:trPr>
          <w:tblCellSpacing w:w="5" w:type="nil"/>
        </w:trPr>
        <w:tc>
          <w:tcPr>
            <w:tcW w:w="2520" w:type="dxa"/>
            <w:tcBorders>
              <w:top w:val="single" w:sz="4" w:space="0" w:color="auto"/>
              <w:left w:val="single" w:sz="4" w:space="0" w:color="auto"/>
              <w:bottom w:val="single" w:sz="4" w:space="0" w:color="auto"/>
              <w:right w:val="single" w:sz="4" w:space="0" w:color="auto"/>
            </w:tcBorders>
          </w:tcPr>
          <w:p w:rsidR="00DA78C1" w:rsidRPr="00B5702C" w:rsidRDefault="00DA78C1" w:rsidP="00C21C3D">
            <w:pPr>
              <w:ind w:firstLine="540"/>
              <w:rPr>
                <w:rFonts w:ascii="Times New Roman" w:hAnsi="Times New Roman" w:cs="Times New Roman"/>
              </w:rPr>
            </w:pPr>
          </w:p>
        </w:tc>
        <w:tc>
          <w:tcPr>
            <w:tcW w:w="1560" w:type="dxa"/>
            <w:gridSpan w:val="3"/>
            <w:tcBorders>
              <w:top w:val="single" w:sz="4" w:space="0" w:color="auto"/>
              <w:left w:val="single" w:sz="4" w:space="0" w:color="auto"/>
              <w:bottom w:val="single" w:sz="4" w:space="0" w:color="auto"/>
              <w:right w:val="single" w:sz="4" w:space="0" w:color="auto"/>
            </w:tcBorders>
          </w:tcPr>
          <w:p w:rsidR="00DA78C1" w:rsidRPr="00B5702C" w:rsidRDefault="00DA78C1" w:rsidP="00C21C3D">
            <w:pPr>
              <w:ind w:firstLine="540"/>
              <w:rPr>
                <w:rFonts w:ascii="Times New Roman" w:hAnsi="Times New Roman" w:cs="Times New Roman"/>
              </w:rPr>
            </w:pPr>
          </w:p>
        </w:tc>
        <w:tc>
          <w:tcPr>
            <w:tcW w:w="1680" w:type="dxa"/>
            <w:gridSpan w:val="3"/>
            <w:tcBorders>
              <w:top w:val="single" w:sz="4" w:space="0" w:color="auto"/>
              <w:left w:val="single" w:sz="4" w:space="0" w:color="auto"/>
              <w:bottom w:val="single" w:sz="4" w:space="0" w:color="auto"/>
              <w:right w:val="single" w:sz="4" w:space="0" w:color="auto"/>
            </w:tcBorders>
          </w:tcPr>
          <w:p w:rsidR="00DA78C1" w:rsidRPr="00B5702C" w:rsidRDefault="00DA78C1" w:rsidP="00C21C3D">
            <w:pPr>
              <w:ind w:firstLine="540"/>
              <w:rPr>
                <w:rFonts w:ascii="Times New Roman" w:hAnsi="Times New Roman" w:cs="Times New Roman"/>
              </w:rPr>
            </w:pPr>
          </w:p>
        </w:tc>
        <w:tc>
          <w:tcPr>
            <w:tcW w:w="3840" w:type="dxa"/>
            <w:gridSpan w:val="6"/>
            <w:tcBorders>
              <w:top w:val="single" w:sz="4" w:space="0" w:color="auto"/>
              <w:left w:val="single" w:sz="4" w:space="0" w:color="auto"/>
              <w:bottom w:val="single" w:sz="4" w:space="0" w:color="auto"/>
              <w:right w:val="single" w:sz="4" w:space="0" w:color="auto"/>
            </w:tcBorders>
          </w:tcPr>
          <w:p w:rsidR="00DA78C1" w:rsidRPr="00B5702C" w:rsidRDefault="00DA78C1" w:rsidP="00C21C3D">
            <w:pPr>
              <w:ind w:firstLine="540"/>
              <w:rPr>
                <w:rFonts w:ascii="Times New Roman" w:hAnsi="Times New Roman" w:cs="Times New Roman"/>
              </w:rPr>
            </w:pPr>
          </w:p>
        </w:tc>
      </w:tr>
      <w:tr w:rsidR="00DA78C1" w:rsidRPr="00B5702C" w:rsidTr="00C21C3D">
        <w:trPr>
          <w:trHeight w:val="400"/>
          <w:tblCellSpacing w:w="5" w:type="nil"/>
        </w:trPr>
        <w:tc>
          <w:tcPr>
            <w:tcW w:w="5760" w:type="dxa"/>
            <w:gridSpan w:val="7"/>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lastRenderedPageBreak/>
              <w:t xml:space="preserve">Необходимость автомобиля сопровождения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(прикрытия)                                 </w:t>
            </w:r>
          </w:p>
        </w:tc>
        <w:tc>
          <w:tcPr>
            <w:tcW w:w="3840" w:type="dxa"/>
            <w:gridSpan w:val="6"/>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p>
        </w:tc>
      </w:tr>
      <w:tr w:rsidR="00DA78C1" w:rsidRPr="00B5702C" w:rsidTr="00C21C3D">
        <w:trPr>
          <w:trHeight w:val="600"/>
          <w:tblCellSpacing w:w="5" w:type="nil"/>
        </w:trPr>
        <w:tc>
          <w:tcPr>
            <w:tcW w:w="5760" w:type="dxa"/>
            <w:gridSpan w:val="7"/>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Предполагаемая максимальная скорость        </w:t>
            </w:r>
          </w:p>
          <w:p w:rsidR="00DA78C1" w:rsidRPr="00B5702C" w:rsidRDefault="00DA78C1" w:rsidP="00C21C3D">
            <w:pPr>
              <w:rPr>
                <w:rFonts w:ascii="Times New Roman" w:hAnsi="Times New Roman" w:cs="Times New Roman"/>
              </w:rPr>
            </w:pPr>
            <w:r w:rsidRPr="00B5702C">
              <w:rPr>
                <w:rFonts w:ascii="Times New Roman" w:hAnsi="Times New Roman" w:cs="Times New Roman"/>
              </w:rPr>
              <w:t>движения транспортного средства (автопоезда)</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(км/час)                                    </w:t>
            </w:r>
          </w:p>
        </w:tc>
        <w:tc>
          <w:tcPr>
            <w:tcW w:w="3840" w:type="dxa"/>
            <w:gridSpan w:val="6"/>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p>
        </w:tc>
      </w:tr>
      <w:tr w:rsidR="00DA78C1" w:rsidRPr="00B5702C" w:rsidTr="00C21C3D">
        <w:trPr>
          <w:tblCellSpacing w:w="5" w:type="nil"/>
        </w:trPr>
        <w:tc>
          <w:tcPr>
            <w:tcW w:w="5760" w:type="dxa"/>
            <w:gridSpan w:val="7"/>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Банковские реквизиты                        </w:t>
            </w:r>
          </w:p>
        </w:tc>
        <w:tc>
          <w:tcPr>
            <w:tcW w:w="3840" w:type="dxa"/>
            <w:gridSpan w:val="6"/>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p>
        </w:tc>
      </w:tr>
      <w:tr w:rsidR="00DA78C1" w:rsidRPr="00B5702C" w:rsidTr="00C21C3D">
        <w:trPr>
          <w:tblCellSpacing w:w="5" w:type="nil"/>
        </w:trPr>
        <w:tc>
          <w:tcPr>
            <w:tcW w:w="9600" w:type="dxa"/>
            <w:gridSpan w:val="13"/>
            <w:tcBorders>
              <w:top w:val="single" w:sz="4" w:space="0" w:color="auto"/>
              <w:left w:val="single" w:sz="4" w:space="0" w:color="auto"/>
              <w:bottom w:val="single" w:sz="4" w:space="0" w:color="auto"/>
              <w:right w:val="single" w:sz="4" w:space="0" w:color="auto"/>
            </w:tcBorders>
          </w:tcPr>
          <w:p w:rsidR="00DA78C1" w:rsidRPr="00B5702C" w:rsidRDefault="00DA78C1" w:rsidP="00C21C3D">
            <w:pPr>
              <w:ind w:firstLine="540"/>
              <w:rPr>
                <w:rFonts w:ascii="Times New Roman" w:hAnsi="Times New Roman" w:cs="Times New Roman"/>
              </w:rPr>
            </w:pPr>
          </w:p>
        </w:tc>
      </w:tr>
      <w:tr w:rsidR="00DA78C1" w:rsidRPr="00B5702C" w:rsidTr="00C21C3D">
        <w:trPr>
          <w:tblCellSpacing w:w="5" w:type="nil"/>
        </w:trPr>
        <w:tc>
          <w:tcPr>
            <w:tcW w:w="9600" w:type="dxa"/>
            <w:gridSpan w:val="13"/>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Оплату гарантируем                                                       </w:t>
            </w:r>
          </w:p>
        </w:tc>
      </w:tr>
      <w:tr w:rsidR="00DA78C1" w:rsidRPr="00B5702C" w:rsidTr="00C21C3D">
        <w:trPr>
          <w:tblCellSpacing w:w="5" w:type="nil"/>
        </w:trPr>
        <w:tc>
          <w:tcPr>
            <w:tcW w:w="3840" w:type="dxa"/>
            <w:gridSpan w:val="2"/>
            <w:tcBorders>
              <w:top w:val="single" w:sz="4" w:space="0" w:color="auto"/>
              <w:left w:val="single" w:sz="4" w:space="0" w:color="auto"/>
              <w:bottom w:val="single" w:sz="4" w:space="0" w:color="auto"/>
              <w:right w:val="single" w:sz="4" w:space="0" w:color="auto"/>
            </w:tcBorders>
          </w:tcPr>
          <w:p w:rsidR="00DA78C1" w:rsidRPr="00B5702C" w:rsidRDefault="00DA78C1" w:rsidP="00C21C3D">
            <w:pPr>
              <w:ind w:firstLine="540"/>
              <w:rPr>
                <w:rFonts w:ascii="Times New Roman" w:hAnsi="Times New Roman" w:cs="Times New Roman"/>
              </w:rPr>
            </w:pPr>
          </w:p>
        </w:tc>
        <w:tc>
          <w:tcPr>
            <w:tcW w:w="1920" w:type="dxa"/>
            <w:gridSpan w:val="5"/>
            <w:tcBorders>
              <w:top w:val="single" w:sz="4" w:space="0" w:color="auto"/>
              <w:left w:val="single" w:sz="4" w:space="0" w:color="auto"/>
              <w:bottom w:val="single" w:sz="4" w:space="0" w:color="auto"/>
              <w:right w:val="single" w:sz="4" w:space="0" w:color="auto"/>
            </w:tcBorders>
          </w:tcPr>
          <w:p w:rsidR="00DA78C1" w:rsidRPr="00B5702C" w:rsidRDefault="00DA78C1" w:rsidP="00C21C3D">
            <w:pPr>
              <w:ind w:firstLine="540"/>
              <w:rPr>
                <w:rFonts w:ascii="Times New Roman" w:hAnsi="Times New Roman" w:cs="Times New Roman"/>
              </w:rPr>
            </w:pPr>
          </w:p>
        </w:tc>
        <w:tc>
          <w:tcPr>
            <w:tcW w:w="3840" w:type="dxa"/>
            <w:gridSpan w:val="6"/>
            <w:tcBorders>
              <w:top w:val="single" w:sz="4" w:space="0" w:color="auto"/>
              <w:left w:val="single" w:sz="4" w:space="0" w:color="auto"/>
              <w:bottom w:val="single" w:sz="4" w:space="0" w:color="auto"/>
              <w:right w:val="single" w:sz="4" w:space="0" w:color="auto"/>
            </w:tcBorders>
          </w:tcPr>
          <w:p w:rsidR="00DA78C1" w:rsidRPr="00B5702C" w:rsidRDefault="00DA78C1" w:rsidP="00C21C3D">
            <w:pPr>
              <w:ind w:firstLine="540"/>
              <w:rPr>
                <w:rFonts w:ascii="Times New Roman" w:hAnsi="Times New Roman" w:cs="Times New Roman"/>
              </w:rPr>
            </w:pPr>
          </w:p>
        </w:tc>
      </w:tr>
      <w:tr w:rsidR="00DA78C1" w:rsidRPr="00B5702C" w:rsidTr="00C21C3D">
        <w:trPr>
          <w:tblCellSpacing w:w="5" w:type="nil"/>
        </w:trPr>
        <w:tc>
          <w:tcPr>
            <w:tcW w:w="3840" w:type="dxa"/>
            <w:gridSpan w:val="2"/>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(должность)                   </w:t>
            </w:r>
          </w:p>
        </w:tc>
        <w:tc>
          <w:tcPr>
            <w:tcW w:w="1920" w:type="dxa"/>
            <w:gridSpan w:val="5"/>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(подпись)    </w:t>
            </w:r>
          </w:p>
        </w:tc>
        <w:tc>
          <w:tcPr>
            <w:tcW w:w="3840" w:type="dxa"/>
            <w:gridSpan w:val="6"/>
            <w:tcBorders>
              <w:top w:val="single" w:sz="4" w:space="0" w:color="auto"/>
              <w:left w:val="single" w:sz="4" w:space="0" w:color="auto"/>
              <w:bottom w:val="single" w:sz="4" w:space="0" w:color="auto"/>
              <w:right w:val="single" w:sz="4" w:space="0" w:color="auto"/>
            </w:tcBorders>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(фамилия)                   </w:t>
            </w:r>
          </w:p>
        </w:tc>
      </w:tr>
    </w:tbl>
    <w:p w:rsidR="00DA78C1" w:rsidRPr="00B5702C" w:rsidRDefault="00DA78C1" w:rsidP="00DA78C1">
      <w:pPr>
        <w:ind w:firstLine="540"/>
        <w:rPr>
          <w:rFonts w:ascii="Times New Roman" w:hAnsi="Times New Roman" w:cs="Times New Roman"/>
        </w:rPr>
      </w:pPr>
    </w:p>
    <w:p w:rsidR="00DA78C1" w:rsidRPr="00B5702C" w:rsidRDefault="00DA78C1" w:rsidP="00DA78C1">
      <w:pPr>
        <w:ind w:left="1985" w:hanging="1985"/>
        <w:rPr>
          <w:rFonts w:ascii="Times New Roman" w:hAnsi="Times New Roman" w:cs="Times New Roman"/>
          <w:sz w:val="28"/>
          <w:szCs w:val="28"/>
        </w:rPr>
      </w:pPr>
      <w:r w:rsidRPr="00B5702C">
        <w:rPr>
          <w:rFonts w:ascii="Times New Roman" w:hAnsi="Times New Roman" w:cs="Times New Roman"/>
        </w:rPr>
        <w:t xml:space="preserve">Настоящим заявлением подтверждаю свое согласие на обработку персональных данных***  </w:t>
      </w:r>
      <w:r w:rsidRPr="00B5702C">
        <w:rPr>
          <w:rFonts w:ascii="Times New Roman" w:hAnsi="Times New Roman" w:cs="Times New Roman"/>
          <w:sz w:val="28"/>
          <w:szCs w:val="28"/>
        </w:rPr>
        <w:t xml:space="preserve">                                                                    _______________/_______________ (_______________)</w:t>
      </w:r>
    </w:p>
    <w:p w:rsidR="00DA78C1" w:rsidRPr="00B5702C" w:rsidRDefault="00DA78C1" w:rsidP="00DA78C1">
      <w:pPr>
        <w:ind w:firstLine="540"/>
        <w:rPr>
          <w:rFonts w:ascii="Times New Roman" w:hAnsi="Times New Roman" w:cs="Times New Roman"/>
        </w:rPr>
      </w:pPr>
      <w:r w:rsidRPr="00B5702C">
        <w:rPr>
          <w:rFonts w:ascii="Times New Roman" w:hAnsi="Times New Roman" w:cs="Times New Roman"/>
        </w:rPr>
        <w:t xml:space="preserve">                                          Подпись                    Расшифровка подписи                    Дата .</w:t>
      </w:r>
    </w:p>
    <w:p w:rsidR="00DA78C1" w:rsidRPr="00B5702C" w:rsidRDefault="00DA78C1" w:rsidP="00DA78C1">
      <w:pPr>
        <w:rPr>
          <w:rFonts w:ascii="Times New Roman" w:hAnsi="Times New Roman" w:cs="Times New Roman"/>
        </w:rPr>
      </w:pPr>
    </w:p>
    <w:p w:rsidR="00DA78C1" w:rsidRPr="00B5702C" w:rsidRDefault="00DA78C1" w:rsidP="00DA78C1">
      <w:pPr>
        <w:ind w:firstLine="540"/>
        <w:rPr>
          <w:rFonts w:ascii="Times New Roman" w:hAnsi="Times New Roman" w:cs="Times New Roman"/>
        </w:rPr>
      </w:pPr>
      <w:r w:rsidRPr="00B5702C">
        <w:rPr>
          <w:rFonts w:ascii="Times New Roman" w:hAnsi="Times New Roman" w:cs="Times New Roman"/>
        </w:rPr>
        <w:t>--------------------------------</w:t>
      </w:r>
    </w:p>
    <w:p w:rsidR="00DA78C1" w:rsidRPr="00B5702C" w:rsidRDefault="00DA78C1" w:rsidP="00DA78C1">
      <w:pPr>
        <w:ind w:firstLine="540"/>
        <w:rPr>
          <w:rFonts w:ascii="Times New Roman" w:hAnsi="Times New Roman" w:cs="Times New Roman"/>
        </w:rPr>
      </w:pPr>
      <w:bookmarkStart w:id="21" w:name="Par888"/>
      <w:bookmarkEnd w:id="21"/>
      <w:r w:rsidRPr="00B5702C">
        <w:rPr>
          <w:rFonts w:ascii="Times New Roman" w:hAnsi="Times New Roman" w:cs="Times New Roman"/>
        </w:rPr>
        <w:t>* Для российских владельцев транспортных средств.</w:t>
      </w:r>
    </w:p>
    <w:p w:rsidR="00DA78C1" w:rsidRPr="00B5702C" w:rsidRDefault="00DA78C1" w:rsidP="00DA78C1">
      <w:pPr>
        <w:ind w:firstLine="540"/>
        <w:rPr>
          <w:rFonts w:ascii="Times New Roman" w:hAnsi="Times New Roman" w:cs="Times New Roman"/>
        </w:rPr>
      </w:pPr>
      <w:bookmarkStart w:id="22" w:name="Par889"/>
      <w:bookmarkEnd w:id="22"/>
      <w:r w:rsidRPr="00B5702C">
        <w:rPr>
          <w:rFonts w:ascii="Times New Roman" w:hAnsi="Times New Roman" w:cs="Times New Roman"/>
        </w:rPr>
        <w:t>** В графе указывается полное наименование груза, основные характеристики, марка, модель, описание индивидуальной и транспортной тары (способ крепления).</w:t>
      </w:r>
    </w:p>
    <w:p w:rsidR="00DA78C1" w:rsidRPr="00B5702C" w:rsidRDefault="00DA78C1" w:rsidP="00DA78C1">
      <w:pPr>
        <w:ind w:firstLine="540"/>
        <w:rPr>
          <w:rFonts w:ascii="Times New Roman" w:hAnsi="Times New Roman" w:cs="Times New Roman"/>
        </w:rPr>
      </w:pPr>
      <w:r w:rsidRPr="00B5702C">
        <w:rPr>
          <w:rFonts w:ascii="Times New Roman" w:hAnsi="Times New Roman" w:cs="Times New Roman"/>
        </w:rPr>
        <w:t>*** для физических лиц.</w:t>
      </w:r>
    </w:p>
    <w:p w:rsidR="00DA78C1" w:rsidRDefault="00DA78C1">
      <w:pPr>
        <w:rPr>
          <w:rFonts w:ascii="Times New Roman" w:hAnsi="Times New Roman" w:cs="Times New Roman"/>
        </w:rPr>
      </w:pPr>
      <w:r>
        <w:rPr>
          <w:rFonts w:ascii="Times New Roman" w:hAnsi="Times New Roman" w:cs="Times New Roman"/>
        </w:rPr>
        <w:br w:type="page"/>
      </w:r>
    </w:p>
    <w:p w:rsidR="00DA78C1" w:rsidRPr="00B5702C" w:rsidRDefault="00DA78C1" w:rsidP="00DA78C1">
      <w:pPr>
        <w:rPr>
          <w:rFonts w:ascii="Times New Roman" w:hAnsi="Times New Roman" w:cs="Times New Roman"/>
        </w:rPr>
      </w:pPr>
    </w:p>
    <w:p w:rsidR="00DA78C1" w:rsidRPr="00124E8B" w:rsidRDefault="00DA78C1" w:rsidP="00DA78C1">
      <w:pPr>
        <w:ind w:left="4395" w:firstLine="1"/>
        <w:rPr>
          <w:rFonts w:ascii="Times New Roman" w:hAnsi="Times New Roman" w:cs="Times New Roman"/>
        </w:rPr>
      </w:pPr>
      <w:r w:rsidRPr="00124E8B">
        <w:rPr>
          <w:rFonts w:ascii="Times New Roman" w:hAnsi="Times New Roman" w:cs="Times New Roman"/>
        </w:rPr>
        <w:t xml:space="preserve">Приложение № </w:t>
      </w:r>
      <w:r>
        <w:rPr>
          <w:rFonts w:ascii="Times New Roman" w:hAnsi="Times New Roman" w:cs="Times New Roman"/>
        </w:rPr>
        <w:t>4</w:t>
      </w:r>
    </w:p>
    <w:p w:rsidR="00DA78C1" w:rsidRPr="00124E8B" w:rsidRDefault="00DA78C1" w:rsidP="00DA78C1">
      <w:pPr>
        <w:ind w:left="4395" w:firstLine="1"/>
        <w:rPr>
          <w:rFonts w:ascii="Times New Roman" w:hAnsi="Times New Roman" w:cs="Times New Roman"/>
        </w:rPr>
      </w:pPr>
      <w:r w:rsidRPr="00124E8B">
        <w:rPr>
          <w:rFonts w:ascii="Times New Roman" w:hAnsi="Times New Roman" w:cs="Times New Roman"/>
        </w:rPr>
        <w:t>к Административному регламенту по предоставлению муниципальной услуги «</w:t>
      </w:r>
      <w:r w:rsidRPr="00E57BE6">
        <w:rPr>
          <w:rFonts w:ascii="Times New Roman" w:hAnsi="Times New Roman" w:cs="Times New Roman"/>
        </w:rPr>
        <w:t>Выдача специального разрешения на движение по автомобильным дорогам местного значения транспортного средства, осуществляющего перевозки опасных, тяжеловесных и (или) крупногабаритных грузов»</w:t>
      </w:r>
    </w:p>
    <w:p w:rsidR="00DA78C1" w:rsidRPr="00B5702C" w:rsidRDefault="00DA78C1" w:rsidP="00DA78C1">
      <w:pPr>
        <w:rPr>
          <w:rFonts w:ascii="Times New Roman" w:hAnsi="Times New Roman" w:cs="Times New Roman"/>
        </w:rPr>
      </w:pPr>
    </w:p>
    <w:p w:rsidR="00DA78C1" w:rsidRPr="00B5702C" w:rsidRDefault="00DA78C1" w:rsidP="00DA78C1">
      <w:pPr>
        <w:jc w:val="right"/>
        <w:rPr>
          <w:rFonts w:ascii="Times New Roman" w:hAnsi="Times New Roman" w:cs="Times New Roman"/>
        </w:rPr>
      </w:pPr>
    </w:p>
    <w:p w:rsidR="00DA78C1" w:rsidRPr="00B5702C" w:rsidRDefault="00DA78C1" w:rsidP="00DA78C1">
      <w:pPr>
        <w:rPr>
          <w:rFonts w:ascii="Times New Roman" w:hAnsi="Times New Roman" w:cs="Times New Roman"/>
        </w:rPr>
      </w:pPr>
      <w:r w:rsidRPr="00B5702C">
        <w:rPr>
          <w:rFonts w:ascii="Times New Roman" w:hAnsi="Times New Roman" w:cs="Times New Roman"/>
        </w:rPr>
        <w:t>_______________________ В _________________________________________________</w:t>
      </w:r>
    </w:p>
    <w:p w:rsidR="00DA78C1" w:rsidRPr="00B5702C" w:rsidRDefault="00DA78C1" w:rsidP="00DA78C1">
      <w:pPr>
        <w:rPr>
          <w:rFonts w:ascii="Times New Roman" w:hAnsi="Times New Roman" w:cs="Times New Roman"/>
        </w:rPr>
      </w:pPr>
      <w:r w:rsidRPr="00B5702C">
        <w:rPr>
          <w:rFonts w:ascii="Times New Roman" w:hAnsi="Times New Roman" w:cs="Times New Roman"/>
        </w:rPr>
        <w:t>(регистрационный номер)    (указать наименование уполномоченного на выдачу</w:t>
      </w:r>
    </w:p>
    <w:p w:rsidR="00DA78C1" w:rsidRPr="00B5702C" w:rsidRDefault="00DA78C1" w:rsidP="00DA78C1">
      <w:pPr>
        <w:rPr>
          <w:rFonts w:ascii="Times New Roman" w:hAnsi="Times New Roman" w:cs="Times New Roman"/>
        </w:rPr>
      </w:pPr>
      <w:r w:rsidRPr="00B5702C">
        <w:rPr>
          <w:rFonts w:ascii="Times New Roman" w:hAnsi="Times New Roman" w:cs="Times New Roman"/>
        </w:rPr>
        <w:t>_______________________    __________________________________________________</w:t>
      </w:r>
    </w:p>
    <w:p w:rsidR="00DA78C1" w:rsidRPr="00B5702C" w:rsidRDefault="00DA78C1" w:rsidP="00DA78C1">
      <w:pPr>
        <w:rPr>
          <w:rFonts w:ascii="Times New Roman" w:hAnsi="Times New Roman" w:cs="Times New Roman"/>
        </w:rPr>
      </w:pPr>
      <w:r w:rsidRPr="00B5702C">
        <w:rPr>
          <w:rFonts w:ascii="Times New Roman" w:hAnsi="Times New Roman" w:cs="Times New Roman"/>
        </w:rPr>
        <w:t xml:space="preserve">  (дата регистрации)                                специального разрешения органа)</w:t>
      </w:r>
    </w:p>
    <w:p w:rsidR="00DA78C1" w:rsidRPr="00B5702C" w:rsidRDefault="00DA78C1" w:rsidP="00DA78C1">
      <w:pPr>
        <w:rPr>
          <w:rFonts w:ascii="Times New Roman" w:hAnsi="Times New Roman" w:cs="Times New Roman"/>
        </w:rPr>
      </w:pPr>
    </w:p>
    <w:p w:rsidR="00DA78C1" w:rsidRPr="00B5702C" w:rsidRDefault="00DA78C1" w:rsidP="00DA78C1">
      <w:pPr>
        <w:rPr>
          <w:rFonts w:ascii="Times New Roman" w:hAnsi="Times New Roman" w:cs="Times New Roman"/>
          <w:b/>
        </w:rPr>
      </w:pPr>
    </w:p>
    <w:p w:rsidR="00DA78C1" w:rsidRPr="00B5702C" w:rsidRDefault="00DA78C1" w:rsidP="00DA78C1">
      <w:pPr>
        <w:jc w:val="center"/>
        <w:rPr>
          <w:rFonts w:ascii="Times New Roman" w:hAnsi="Times New Roman" w:cs="Times New Roman"/>
          <w:b/>
        </w:rPr>
      </w:pPr>
      <w:bookmarkStart w:id="23" w:name="Par924"/>
      <w:bookmarkEnd w:id="23"/>
      <w:r w:rsidRPr="00B5702C">
        <w:rPr>
          <w:rFonts w:ascii="Times New Roman" w:hAnsi="Times New Roman" w:cs="Times New Roman"/>
          <w:b/>
        </w:rPr>
        <w:t>ЗАЯВЛЕНИЕ</w:t>
      </w: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о получении специального разрешения на движение</w:t>
      </w: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по автомобильным дорогам транспортного средства,</w:t>
      </w: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осуществляющего перевозку опасных грузов</w:t>
      </w:r>
    </w:p>
    <w:p w:rsidR="00DA78C1" w:rsidRPr="00B5702C" w:rsidRDefault="00DA78C1" w:rsidP="00DA78C1">
      <w:pPr>
        <w:rPr>
          <w:rFonts w:ascii="Times New Roman" w:hAnsi="Times New Roman" w:cs="Times New Roman"/>
        </w:rPr>
      </w:pPr>
    </w:p>
    <w:p w:rsidR="00DA78C1" w:rsidRPr="00B5702C" w:rsidRDefault="00DA78C1" w:rsidP="00DA78C1">
      <w:pPr>
        <w:rPr>
          <w:rFonts w:ascii="Times New Roman" w:hAnsi="Times New Roman" w:cs="Times New Roman"/>
        </w:rPr>
      </w:pPr>
      <w:r w:rsidRPr="00B5702C">
        <w:rPr>
          <w:rFonts w:ascii="Times New Roman" w:hAnsi="Times New Roman" w:cs="Times New Roman"/>
        </w:rPr>
        <w:t>______________________________________________________________________________</w:t>
      </w:r>
    </w:p>
    <w:p w:rsidR="00DA78C1" w:rsidRPr="00B5702C" w:rsidRDefault="00DA78C1" w:rsidP="00DA78C1">
      <w:pPr>
        <w:rPr>
          <w:rFonts w:ascii="Times New Roman" w:hAnsi="Times New Roman" w:cs="Times New Roman"/>
        </w:rPr>
      </w:pPr>
      <w:r w:rsidRPr="00B5702C">
        <w:rPr>
          <w:rFonts w:ascii="Times New Roman" w:hAnsi="Times New Roman" w:cs="Times New Roman"/>
        </w:rPr>
        <w:t>(полное наименование юридического лица или Ф.И.О. индивидуального предпринимателя)</w:t>
      </w:r>
    </w:p>
    <w:p w:rsidR="00DA78C1" w:rsidRPr="00B5702C" w:rsidRDefault="00DA78C1" w:rsidP="00DA78C1">
      <w:pPr>
        <w:rPr>
          <w:rFonts w:ascii="Times New Roman" w:hAnsi="Times New Roman" w:cs="Times New Roman"/>
        </w:rPr>
      </w:pPr>
      <w:r w:rsidRPr="00B5702C">
        <w:rPr>
          <w:rFonts w:ascii="Times New Roman" w:hAnsi="Times New Roman" w:cs="Times New Roman"/>
        </w:rPr>
        <w:t>просит ________________________________________________________________________</w:t>
      </w: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(оформить специальное разрешение, переоформить специальное разрешение)</w:t>
      </w:r>
    </w:p>
    <w:p w:rsidR="00DA78C1" w:rsidRPr="00B5702C" w:rsidRDefault="00DA78C1" w:rsidP="00DA78C1">
      <w:pPr>
        <w:rPr>
          <w:rFonts w:ascii="Times New Roman" w:hAnsi="Times New Roman" w:cs="Times New Roman"/>
        </w:rPr>
      </w:pPr>
      <w:r w:rsidRPr="00B5702C">
        <w:rPr>
          <w:rFonts w:ascii="Times New Roman" w:hAnsi="Times New Roman" w:cs="Times New Roman"/>
        </w:rPr>
        <w:t>на движение по автомобильным дорогам транспортного средства, осуществляющего перевозку</w:t>
      </w:r>
    </w:p>
    <w:p w:rsidR="00DA78C1" w:rsidRPr="00B5702C" w:rsidRDefault="00DA78C1" w:rsidP="00DA78C1">
      <w:pPr>
        <w:ind w:firstLine="540"/>
        <w:rPr>
          <w:rFonts w:ascii="Times New Roman" w:hAnsi="Times New Roman" w:cs="Times New Roman"/>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4560"/>
        <w:gridCol w:w="4560"/>
      </w:tblGrid>
      <w:tr w:rsidR="00DA78C1" w:rsidRPr="00B5702C" w:rsidTr="00C21C3D">
        <w:trPr>
          <w:trHeight w:val="400"/>
          <w:tblCellSpacing w:w="5" w:type="nil"/>
        </w:trPr>
        <w:tc>
          <w:tcPr>
            <w:tcW w:w="456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  Тип, марка, модель транспортного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              средства              </w:t>
            </w:r>
          </w:p>
        </w:tc>
        <w:tc>
          <w:tcPr>
            <w:tcW w:w="456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Государственный регистрационный знак</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       транспортного средства       </w:t>
            </w:r>
          </w:p>
        </w:tc>
      </w:tr>
      <w:tr w:rsidR="00DA78C1" w:rsidRPr="00B5702C" w:rsidTr="00C21C3D">
        <w:trPr>
          <w:tblCellSpacing w:w="5" w:type="nil"/>
        </w:trPr>
        <w:tc>
          <w:tcPr>
            <w:tcW w:w="4560" w:type="dxa"/>
          </w:tcPr>
          <w:p w:rsidR="00DA78C1" w:rsidRPr="00B5702C" w:rsidRDefault="00DA78C1" w:rsidP="00C21C3D">
            <w:pPr>
              <w:ind w:firstLine="540"/>
              <w:rPr>
                <w:rFonts w:ascii="Times New Roman" w:hAnsi="Times New Roman" w:cs="Times New Roman"/>
              </w:rPr>
            </w:pPr>
          </w:p>
        </w:tc>
        <w:tc>
          <w:tcPr>
            <w:tcW w:w="4560" w:type="dxa"/>
          </w:tcPr>
          <w:p w:rsidR="00DA78C1" w:rsidRPr="00B5702C" w:rsidRDefault="00DA78C1" w:rsidP="00C21C3D">
            <w:pPr>
              <w:ind w:firstLine="540"/>
              <w:rPr>
                <w:rFonts w:ascii="Times New Roman" w:hAnsi="Times New Roman" w:cs="Times New Roman"/>
              </w:rPr>
            </w:pPr>
          </w:p>
        </w:tc>
      </w:tr>
    </w:tbl>
    <w:p w:rsidR="00DA78C1" w:rsidRPr="00B5702C" w:rsidRDefault="00DA78C1" w:rsidP="00DA78C1">
      <w:pPr>
        <w:ind w:firstLine="540"/>
        <w:rPr>
          <w:rFonts w:ascii="Times New Roman" w:hAnsi="Times New Roman" w:cs="Times New Roman"/>
        </w:rPr>
      </w:pPr>
    </w:p>
    <w:p w:rsidR="00DA78C1" w:rsidRPr="00B5702C" w:rsidRDefault="00DA78C1" w:rsidP="00DA78C1">
      <w:pPr>
        <w:rPr>
          <w:rFonts w:ascii="Times New Roman" w:hAnsi="Times New Roman" w:cs="Times New Roman"/>
        </w:rPr>
      </w:pPr>
      <w:r w:rsidRPr="00B5702C">
        <w:rPr>
          <w:rFonts w:ascii="Times New Roman" w:hAnsi="Times New Roman" w:cs="Times New Roman"/>
        </w:rPr>
        <w:t xml:space="preserve">опасных грузов (согласно </w:t>
      </w:r>
      <w:hyperlink w:anchor="Par986" w:tooltip="Ссылка на текущий документ" w:history="1">
        <w:r w:rsidRPr="00B5702C">
          <w:rPr>
            <w:rFonts w:ascii="Times New Roman" w:hAnsi="Times New Roman" w:cs="Times New Roman"/>
          </w:rPr>
          <w:t>приложению</w:t>
        </w:r>
      </w:hyperlink>
      <w:r w:rsidRPr="00B5702C">
        <w:rPr>
          <w:rFonts w:ascii="Times New Roman" w:hAnsi="Times New Roman" w:cs="Times New Roman"/>
        </w:rPr>
        <w:t>) по маршруту (маршрутам)</w:t>
      </w:r>
    </w:p>
    <w:p w:rsidR="00DA78C1" w:rsidRPr="00B5702C" w:rsidRDefault="00DA78C1" w:rsidP="00DA78C1">
      <w:pPr>
        <w:rPr>
          <w:rFonts w:ascii="Times New Roman" w:hAnsi="Times New Roman" w:cs="Times New Roman"/>
        </w:rPr>
      </w:pPr>
      <w:r w:rsidRPr="00B5702C">
        <w:rPr>
          <w:rFonts w:ascii="Times New Roman" w:hAnsi="Times New Roman" w:cs="Times New Roman"/>
        </w:rPr>
        <w:t>___________________________________________________________________________</w:t>
      </w:r>
    </w:p>
    <w:p w:rsidR="00DA78C1" w:rsidRPr="00B5702C" w:rsidRDefault="00DA78C1" w:rsidP="00DA78C1">
      <w:pPr>
        <w:rPr>
          <w:rFonts w:ascii="Times New Roman" w:hAnsi="Times New Roman" w:cs="Times New Roman"/>
        </w:rPr>
      </w:pPr>
      <w:r w:rsidRPr="00B5702C">
        <w:rPr>
          <w:rFonts w:ascii="Times New Roman" w:hAnsi="Times New Roman" w:cs="Times New Roman"/>
        </w:rPr>
        <w:t>(маршрут (с указанием начального, основных промежуточных и конечного пунктов автомобильных дорог, по которым</w:t>
      </w:r>
    </w:p>
    <w:p w:rsidR="00DA78C1" w:rsidRPr="00B5702C" w:rsidRDefault="00DA78C1" w:rsidP="00DA78C1">
      <w:pPr>
        <w:rPr>
          <w:rFonts w:ascii="Times New Roman" w:hAnsi="Times New Roman" w:cs="Times New Roman"/>
        </w:rPr>
      </w:pPr>
      <w:r w:rsidRPr="00B5702C">
        <w:rPr>
          <w:rFonts w:ascii="Times New Roman" w:hAnsi="Times New Roman" w:cs="Times New Roman"/>
        </w:rPr>
        <w:t>___________________________________________________________________________</w:t>
      </w:r>
    </w:p>
    <w:p w:rsidR="00DA78C1" w:rsidRPr="00B5702C" w:rsidRDefault="00DA78C1" w:rsidP="00DA78C1">
      <w:pPr>
        <w:rPr>
          <w:rFonts w:ascii="Times New Roman" w:hAnsi="Times New Roman" w:cs="Times New Roman"/>
        </w:rPr>
      </w:pPr>
      <w:r w:rsidRPr="00B5702C">
        <w:rPr>
          <w:rFonts w:ascii="Times New Roman" w:hAnsi="Times New Roman" w:cs="Times New Roman"/>
        </w:rPr>
        <w:t xml:space="preserve">проходит маршрут транспортного средства, осуществляющего перевозку опасных грузов)) </w:t>
      </w:r>
      <w:hyperlink w:anchor="Par977" w:tooltip="Ссылка на текущий документ" w:history="1">
        <w:r w:rsidRPr="00B5702C">
          <w:rPr>
            <w:rFonts w:ascii="Times New Roman" w:hAnsi="Times New Roman" w:cs="Times New Roman"/>
            <w:color w:val="0000FF"/>
          </w:rPr>
          <w:t>*</w:t>
        </w:r>
      </w:hyperlink>
    </w:p>
    <w:p w:rsidR="00DA78C1" w:rsidRPr="00B5702C" w:rsidRDefault="00DA78C1" w:rsidP="00DA78C1">
      <w:pPr>
        <w:rPr>
          <w:rFonts w:ascii="Times New Roman" w:hAnsi="Times New Roman" w:cs="Times New Roman"/>
        </w:rPr>
      </w:pPr>
    </w:p>
    <w:p w:rsidR="00DA78C1" w:rsidRPr="00B5702C" w:rsidRDefault="00DA78C1" w:rsidP="00DA78C1">
      <w:pPr>
        <w:rPr>
          <w:rFonts w:ascii="Times New Roman" w:hAnsi="Times New Roman" w:cs="Times New Roman"/>
        </w:rPr>
      </w:pPr>
      <w:r w:rsidRPr="00B5702C">
        <w:rPr>
          <w:rFonts w:ascii="Times New Roman" w:hAnsi="Times New Roman" w:cs="Times New Roman"/>
        </w:rPr>
        <w:t>на срок действия с __________________________ по __________________________</w:t>
      </w:r>
    </w:p>
    <w:p w:rsidR="00DA78C1" w:rsidRPr="00B5702C" w:rsidRDefault="00DA78C1" w:rsidP="00DA78C1">
      <w:pPr>
        <w:rPr>
          <w:rFonts w:ascii="Times New Roman" w:hAnsi="Times New Roman" w:cs="Times New Roman"/>
        </w:rPr>
      </w:pPr>
      <w:r w:rsidRPr="00B5702C">
        <w:rPr>
          <w:rFonts w:ascii="Times New Roman" w:hAnsi="Times New Roman" w:cs="Times New Roman"/>
        </w:rPr>
        <w:t>Местонахождение заявителя _________________________________________________</w:t>
      </w:r>
    </w:p>
    <w:p w:rsidR="00DA78C1" w:rsidRPr="00B5702C" w:rsidRDefault="00DA78C1" w:rsidP="00DA78C1">
      <w:pPr>
        <w:rPr>
          <w:rFonts w:ascii="Times New Roman" w:hAnsi="Times New Roman" w:cs="Times New Roman"/>
        </w:rPr>
      </w:pPr>
      <w:r w:rsidRPr="00B5702C">
        <w:rPr>
          <w:rFonts w:ascii="Times New Roman" w:hAnsi="Times New Roman" w:cs="Times New Roman"/>
        </w:rPr>
        <w:t xml:space="preserve">                                          (индекс, юридический адрес или адрес места жительства заявителя)</w:t>
      </w:r>
    </w:p>
    <w:p w:rsidR="00DA78C1" w:rsidRPr="00B5702C" w:rsidRDefault="00DA78C1" w:rsidP="00DA78C1">
      <w:pPr>
        <w:rPr>
          <w:rFonts w:ascii="Times New Roman" w:hAnsi="Times New Roman" w:cs="Times New Roman"/>
        </w:rPr>
      </w:pPr>
      <w:r w:rsidRPr="00B5702C">
        <w:rPr>
          <w:rFonts w:ascii="Times New Roman" w:hAnsi="Times New Roman" w:cs="Times New Roman"/>
        </w:rPr>
        <w:t>___________________________________________________________________________</w:t>
      </w:r>
    </w:p>
    <w:p w:rsidR="00DA78C1" w:rsidRPr="00B5702C" w:rsidRDefault="00DA78C1" w:rsidP="00DA78C1">
      <w:pPr>
        <w:rPr>
          <w:rFonts w:ascii="Times New Roman" w:hAnsi="Times New Roman" w:cs="Times New Roman"/>
        </w:rPr>
      </w:pPr>
      <w:r w:rsidRPr="00B5702C">
        <w:rPr>
          <w:rFonts w:ascii="Times New Roman" w:hAnsi="Times New Roman" w:cs="Times New Roman"/>
        </w:rPr>
        <w:t xml:space="preserve">                                           (индекс, почтовый адрес заявителя)</w:t>
      </w:r>
    </w:p>
    <w:p w:rsidR="00DA78C1" w:rsidRPr="00B5702C" w:rsidRDefault="00DA78C1" w:rsidP="00DA78C1">
      <w:pPr>
        <w:rPr>
          <w:rFonts w:ascii="Times New Roman" w:hAnsi="Times New Roman" w:cs="Times New Roman"/>
        </w:rPr>
      </w:pPr>
      <w:r w:rsidRPr="00B5702C">
        <w:rPr>
          <w:rFonts w:ascii="Times New Roman" w:hAnsi="Times New Roman" w:cs="Times New Roman"/>
        </w:rPr>
        <w:t>Телефон ______________________________ Факс _______________________________</w:t>
      </w:r>
    </w:p>
    <w:p w:rsidR="00DA78C1" w:rsidRPr="00B5702C" w:rsidRDefault="00DA78C1" w:rsidP="00DA78C1">
      <w:pPr>
        <w:rPr>
          <w:rFonts w:ascii="Times New Roman" w:hAnsi="Times New Roman" w:cs="Times New Roman"/>
        </w:rPr>
      </w:pPr>
    </w:p>
    <w:p w:rsidR="00DA78C1" w:rsidRPr="00B5702C" w:rsidRDefault="00DA78C1" w:rsidP="00DA78C1">
      <w:pPr>
        <w:rPr>
          <w:rFonts w:ascii="Times New Roman" w:hAnsi="Times New Roman" w:cs="Times New Roman"/>
        </w:rPr>
      </w:pPr>
      <w:r w:rsidRPr="00B5702C">
        <w:rPr>
          <w:rFonts w:ascii="Times New Roman" w:hAnsi="Times New Roman" w:cs="Times New Roman"/>
        </w:rPr>
        <w:t>ИНН __________________________________ ОГРН _______________________________</w:t>
      </w:r>
    </w:p>
    <w:p w:rsidR="00DA78C1" w:rsidRPr="00B5702C" w:rsidRDefault="00DA78C1" w:rsidP="00DA78C1">
      <w:pPr>
        <w:rPr>
          <w:rFonts w:ascii="Times New Roman" w:hAnsi="Times New Roman" w:cs="Times New Roman"/>
        </w:rPr>
      </w:pPr>
    </w:p>
    <w:p w:rsidR="00DA78C1" w:rsidRPr="00B5702C" w:rsidRDefault="00DA78C1" w:rsidP="00DA78C1">
      <w:pPr>
        <w:rPr>
          <w:rFonts w:ascii="Times New Roman" w:hAnsi="Times New Roman" w:cs="Times New Roman"/>
        </w:rPr>
      </w:pPr>
      <w:r w:rsidRPr="00B5702C">
        <w:rPr>
          <w:rFonts w:ascii="Times New Roman" w:hAnsi="Times New Roman" w:cs="Times New Roman"/>
        </w:rPr>
        <w:t>___________________________________________________________________________</w:t>
      </w:r>
    </w:p>
    <w:p w:rsidR="00DA78C1" w:rsidRPr="00B5702C" w:rsidRDefault="00DA78C1" w:rsidP="00DA78C1">
      <w:pPr>
        <w:rPr>
          <w:rFonts w:ascii="Times New Roman" w:hAnsi="Times New Roman" w:cs="Times New Roman"/>
        </w:rPr>
      </w:pPr>
      <w:r w:rsidRPr="00B5702C">
        <w:rPr>
          <w:rFonts w:ascii="Times New Roman" w:hAnsi="Times New Roman" w:cs="Times New Roman"/>
        </w:rPr>
        <w:t xml:space="preserve">             (дополнительная информация, указываемая заявителем при подаче заявления)</w:t>
      </w:r>
    </w:p>
    <w:p w:rsidR="00DA78C1" w:rsidRPr="00B5702C" w:rsidRDefault="00DA78C1" w:rsidP="00DA78C1">
      <w:pPr>
        <w:rPr>
          <w:rFonts w:ascii="Times New Roman" w:hAnsi="Times New Roman" w:cs="Times New Roman"/>
        </w:rPr>
      </w:pPr>
    </w:p>
    <w:p w:rsidR="00DA78C1" w:rsidRPr="00B5702C" w:rsidRDefault="00DA78C1" w:rsidP="00DA78C1">
      <w:pPr>
        <w:rPr>
          <w:rFonts w:ascii="Times New Roman" w:hAnsi="Times New Roman" w:cs="Times New Roman"/>
        </w:rPr>
      </w:pPr>
      <w:r w:rsidRPr="00B5702C">
        <w:rPr>
          <w:rFonts w:ascii="Times New Roman" w:hAnsi="Times New Roman" w:cs="Times New Roman"/>
        </w:rPr>
        <w:t xml:space="preserve">    Необходимые  документы  к заявлению прилагаются. Заявитель подтверждает</w:t>
      </w:r>
    </w:p>
    <w:p w:rsidR="00DA78C1" w:rsidRPr="00B5702C" w:rsidRDefault="00DA78C1" w:rsidP="00DA78C1">
      <w:pPr>
        <w:rPr>
          <w:rFonts w:ascii="Times New Roman" w:hAnsi="Times New Roman" w:cs="Times New Roman"/>
        </w:rPr>
      </w:pPr>
      <w:r w:rsidRPr="00B5702C">
        <w:rPr>
          <w:rFonts w:ascii="Times New Roman" w:hAnsi="Times New Roman" w:cs="Times New Roman"/>
        </w:rPr>
        <w:t>подлинность и достоверность представленных сведений и документов.</w:t>
      </w:r>
    </w:p>
    <w:p w:rsidR="00DA78C1" w:rsidRPr="00B5702C" w:rsidRDefault="00DA78C1" w:rsidP="00DA78C1">
      <w:pPr>
        <w:rPr>
          <w:rFonts w:ascii="Times New Roman" w:hAnsi="Times New Roman" w:cs="Times New Roman"/>
        </w:rPr>
      </w:pPr>
    </w:p>
    <w:p w:rsidR="00DA78C1" w:rsidRPr="00B5702C" w:rsidRDefault="00DA78C1" w:rsidP="00DA78C1">
      <w:pPr>
        <w:rPr>
          <w:rFonts w:ascii="Times New Roman" w:hAnsi="Times New Roman" w:cs="Times New Roman"/>
        </w:rPr>
      </w:pPr>
      <w:r w:rsidRPr="00B5702C">
        <w:rPr>
          <w:rFonts w:ascii="Times New Roman" w:hAnsi="Times New Roman" w:cs="Times New Roman"/>
        </w:rPr>
        <w:t>Руководитель ______________________________________________________________</w:t>
      </w:r>
    </w:p>
    <w:p w:rsidR="00DA78C1" w:rsidRPr="00B5702C" w:rsidRDefault="00DA78C1" w:rsidP="00DA78C1">
      <w:pPr>
        <w:rPr>
          <w:rFonts w:ascii="Times New Roman" w:hAnsi="Times New Roman" w:cs="Times New Roman"/>
        </w:rPr>
      </w:pPr>
      <w:r w:rsidRPr="00B5702C">
        <w:rPr>
          <w:rFonts w:ascii="Times New Roman" w:hAnsi="Times New Roman" w:cs="Times New Roman"/>
        </w:rPr>
        <w:t xml:space="preserve">                       (должность, Ф.И.О., подпись)</w:t>
      </w:r>
    </w:p>
    <w:p w:rsidR="00DA78C1" w:rsidRPr="00B5702C" w:rsidRDefault="00DA78C1" w:rsidP="00DA78C1">
      <w:pPr>
        <w:rPr>
          <w:rFonts w:ascii="Times New Roman" w:hAnsi="Times New Roman" w:cs="Times New Roman"/>
        </w:rPr>
      </w:pPr>
    </w:p>
    <w:p w:rsidR="00DA78C1" w:rsidRPr="00B5702C" w:rsidRDefault="00DA78C1" w:rsidP="00DA78C1">
      <w:pPr>
        <w:rPr>
          <w:rFonts w:ascii="Times New Roman" w:hAnsi="Times New Roman" w:cs="Times New Roman"/>
        </w:rPr>
      </w:pPr>
      <w:r w:rsidRPr="00B5702C">
        <w:rPr>
          <w:rFonts w:ascii="Times New Roman" w:hAnsi="Times New Roman" w:cs="Times New Roman"/>
        </w:rPr>
        <w:t>"____" ______________________ 20___ г.                              МП.</w:t>
      </w:r>
    </w:p>
    <w:p w:rsidR="00DA78C1" w:rsidRPr="00B5702C" w:rsidRDefault="00DA78C1" w:rsidP="00DA78C1">
      <w:pPr>
        <w:rPr>
          <w:rFonts w:ascii="Times New Roman" w:hAnsi="Times New Roman" w:cs="Times New Roman"/>
        </w:rPr>
      </w:pPr>
    </w:p>
    <w:p w:rsidR="00DA78C1" w:rsidRPr="00B5702C" w:rsidRDefault="00DA78C1" w:rsidP="00DA78C1">
      <w:pPr>
        <w:ind w:left="1985" w:hanging="1985"/>
        <w:rPr>
          <w:rFonts w:ascii="Times New Roman" w:hAnsi="Times New Roman" w:cs="Times New Roman"/>
          <w:sz w:val="28"/>
          <w:szCs w:val="28"/>
        </w:rPr>
      </w:pPr>
      <w:r w:rsidRPr="00B5702C">
        <w:rPr>
          <w:rFonts w:ascii="Times New Roman" w:hAnsi="Times New Roman" w:cs="Times New Roman"/>
        </w:rPr>
        <w:t xml:space="preserve">Настоящим заявлением подтверждаю свое согласие на обработку персональных данных**  </w:t>
      </w:r>
      <w:r w:rsidRPr="00B5702C">
        <w:rPr>
          <w:rFonts w:ascii="Times New Roman" w:hAnsi="Times New Roman" w:cs="Times New Roman"/>
          <w:sz w:val="28"/>
          <w:szCs w:val="28"/>
        </w:rPr>
        <w:t xml:space="preserve">                                                                    _______________/_______________ (_______________)</w:t>
      </w:r>
    </w:p>
    <w:p w:rsidR="00DA78C1" w:rsidRPr="00B5702C" w:rsidRDefault="00DA78C1" w:rsidP="00DA78C1">
      <w:pPr>
        <w:ind w:firstLine="540"/>
        <w:rPr>
          <w:rFonts w:ascii="Times New Roman" w:hAnsi="Times New Roman" w:cs="Times New Roman"/>
        </w:rPr>
      </w:pPr>
      <w:r w:rsidRPr="00B5702C">
        <w:rPr>
          <w:rFonts w:ascii="Times New Roman" w:hAnsi="Times New Roman" w:cs="Times New Roman"/>
        </w:rPr>
        <w:t xml:space="preserve">                                          Подпись                    Расшифровка подписи                    Дата .</w:t>
      </w:r>
    </w:p>
    <w:p w:rsidR="00DA78C1" w:rsidRPr="00B5702C" w:rsidRDefault="00DA78C1" w:rsidP="00DA78C1">
      <w:pPr>
        <w:rPr>
          <w:rFonts w:ascii="Times New Roman" w:hAnsi="Times New Roman" w:cs="Times New Roman"/>
        </w:rPr>
      </w:pPr>
    </w:p>
    <w:p w:rsidR="00DA78C1" w:rsidRPr="00B5702C" w:rsidRDefault="00DA78C1" w:rsidP="00DA78C1">
      <w:pPr>
        <w:rPr>
          <w:rFonts w:ascii="Times New Roman" w:hAnsi="Times New Roman" w:cs="Times New Roman"/>
        </w:rPr>
      </w:pPr>
    </w:p>
    <w:p w:rsidR="00DA78C1" w:rsidRPr="00B5702C" w:rsidRDefault="00DA78C1" w:rsidP="00DA78C1">
      <w:pPr>
        <w:rPr>
          <w:rFonts w:ascii="Times New Roman" w:hAnsi="Times New Roman" w:cs="Times New Roman"/>
        </w:rPr>
      </w:pPr>
      <w:r w:rsidRPr="00B5702C">
        <w:rPr>
          <w:rFonts w:ascii="Times New Roman" w:hAnsi="Times New Roman" w:cs="Times New Roman"/>
        </w:rPr>
        <w:t>--------------------------------</w:t>
      </w:r>
    </w:p>
    <w:p w:rsidR="00DA78C1" w:rsidRPr="00B5702C" w:rsidRDefault="00DA78C1" w:rsidP="00DA78C1">
      <w:pPr>
        <w:rPr>
          <w:rFonts w:ascii="Times New Roman" w:hAnsi="Times New Roman" w:cs="Times New Roman"/>
        </w:rPr>
      </w:pPr>
      <w:bookmarkStart w:id="24" w:name="Par977"/>
      <w:bookmarkEnd w:id="24"/>
      <w:r w:rsidRPr="00B5702C">
        <w:rPr>
          <w:rFonts w:ascii="Times New Roman" w:hAnsi="Times New Roman" w:cs="Times New Roman"/>
        </w:rPr>
        <w:t xml:space="preserve">    * При необходимости сведения о начальных, конечных и всех необходимых промежуточных пунктах следования транспортного средства, осуществляющего перевозку опасных грузов по заявленному маршруту (маршрутам), могут быть указаны в </w:t>
      </w:r>
      <w:hyperlink w:anchor="Par986" w:tooltip="Ссылка на текущий документ" w:history="1">
        <w:r w:rsidRPr="00B5702C">
          <w:rPr>
            <w:rFonts w:ascii="Times New Roman" w:hAnsi="Times New Roman" w:cs="Times New Roman"/>
          </w:rPr>
          <w:t>приложении</w:t>
        </w:r>
      </w:hyperlink>
      <w:r w:rsidRPr="00B5702C">
        <w:rPr>
          <w:rFonts w:ascii="Times New Roman" w:hAnsi="Times New Roman" w:cs="Times New Roman"/>
        </w:rPr>
        <w:t xml:space="preserve"> к заявлению о получении специального разрешения.</w:t>
      </w:r>
    </w:p>
    <w:p w:rsidR="00DA78C1" w:rsidRPr="00B5702C" w:rsidRDefault="00DA78C1" w:rsidP="00DA78C1">
      <w:pPr>
        <w:ind w:firstLine="142"/>
        <w:rPr>
          <w:rFonts w:ascii="Times New Roman" w:hAnsi="Times New Roman" w:cs="Times New Roman"/>
        </w:rPr>
      </w:pPr>
      <w:r w:rsidRPr="00B5702C">
        <w:rPr>
          <w:rFonts w:ascii="Times New Roman" w:hAnsi="Times New Roman" w:cs="Times New Roman"/>
        </w:rPr>
        <w:t>** для физических лиц.</w:t>
      </w:r>
    </w:p>
    <w:p w:rsidR="00DA78C1" w:rsidRDefault="00DA78C1">
      <w:pPr>
        <w:rPr>
          <w:rFonts w:ascii="Times New Roman" w:hAnsi="Times New Roman" w:cs="Times New Roman"/>
        </w:rPr>
      </w:pPr>
      <w:r>
        <w:rPr>
          <w:rFonts w:ascii="Times New Roman" w:hAnsi="Times New Roman" w:cs="Times New Roman"/>
        </w:rPr>
        <w:br w:type="page"/>
      </w:r>
    </w:p>
    <w:p w:rsidR="00DA78C1" w:rsidRPr="00B5702C" w:rsidRDefault="00DA78C1" w:rsidP="00DA78C1">
      <w:pPr>
        <w:rPr>
          <w:rFonts w:ascii="Times New Roman" w:hAnsi="Times New Roman" w:cs="Times New Roman"/>
        </w:rPr>
      </w:pPr>
    </w:p>
    <w:p w:rsidR="00DA78C1" w:rsidRPr="00B5702C" w:rsidRDefault="00DA78C1" w:rsidP="00DA78C1">
      <w:pPr>
        <w:jc w:val="right"/>
        <w:outlineLvl w:val="2"/>
        <w:rPr>
          <w:rFonts w:ascii="Times New Roman" w:hAnsi="Times New Roman" w:cs="Times New Roman"/>
        </w:rPr>
      </w:pPr>
      <w:r w:rsidRPr="00B5702C">
        <w:rPr>
          <w:rFonts w:ascii="Times New Roman" w:hAnsi="Times New Roman" w:cs="Times New Roman"/>
        </w:rPr>
        <w:t>Приложение</w:t>
      </w:r>
    </w:p>
    <w:p w:rsidR="00DA78C1" w:rsidRPr="00B5702C" w:rsidRDefault="00DA78C1" w:rsidP="00DA78C1">
      <w:pPr>
        <w:jc w:val="right"/>
        <w:rPr>
          <w:rFonts w:ascii="Times New Roman" w:hAnsi="Times New Roman" w:cs="Times New Roman"/>
        </w:rPr>
      </w:pPr>
      <w:r w:rsidRPr="00B5702C">
        <w:rPr>
          <w:rFonts w:ascii="Times New Roman" w:hAnsi="Times New Roman" w:cs="Times New Roman"/>
        </w:rPr>
        <w:t>к заявлению о получении специального</w:t>
      </w:r>
    </w:p>
    <w:p w:rsidR="00DA78C1" w:rsidRPr="00B5702C" w:rsidRDefault="00DA78C1" w:rsidP="00DA78C1">
      <w:pPr>
        <w:jc w:val="right"/>
        <w:rPr>
          <w:rFonts w:ascii="Times New Roman" w:hAnsi="Times New Roman" w:cs="Times New Roman"/>
        </w:rPr>
      </w:pPr>
      <w:r w:rsidRPr="00B5702C">
        <w:rPr>
          <w:rFonts w:ascii="Times New Roman" w:hAnsi="Times New Roman" w:cs="Times New Roman"/>
        </w:rPr>
        <w:t>разрешения на движение по автомобильным</w:t>
      </w:r>
    </w:p>
    <w:p w:rsidR="00DA78C1" w:rsidRPr="00B5702C" w:rsidRDefault="00DA78C1" w:rsidP="00DA78C1">
      <w:pPr>
        <w:jc w:val="right"/>
        <w:rPr>
          <w:rFonts w:ascii="Times New Roman" w:hAnsi="Times New Roman" w:cs="Times New Roman"/>
        </w:rPr>
      </w:pPr>
      <w:r w:rsidRPr="00B5702C">
        <w:rPr>
          <w:rFonts w:ascii="Times New Roman" w:hAnsi="Times New Roman" w:cs="Times New Roman"/>
        </w:rPr>
        <w:t>дорогам транспортного средства,</w:t>
      </w:r>
    </w:p>
    <w:p w:rsidR="00DA78C1" w:rsidRPr="00B5702C" w:rsidRDefault="00DA78C1" w:rsidP="00DA78C1">
      <w:pPr>
        <w:jc w:val="right"/>
        <w:rPr>
          <w:rFonts w:ascii="Times New Roman" w:hAnsi="Times New Roman" w:cs="Times New Roman"/>
        </w:rPr>
      </w:pPr>
      <w:r w:rsidRPr="00B5702C">
        <w:rPr>
          <w:rFonts w:ascii="Times New Roman" w:hAnsi="Times New Roman" w:cs="Times New Roman"/>
        </w:rPr>
        <w:t>осуществляющего перевозку опасных грузов</w:t>
      </w:r>
    </w:p>
    <w:p w:rsidR="00DA78C1" w:rsidRPr="00B5702C" w:rsidRDefault="00DA78C1" w:rsidP="00DA78C1">
      <w:pPr>
        <w:jc w:val="right"/>
        <w:rPr>
          <w:rFonts w:ascii="Times New Roman" w:hAnsi="Times New Roman" w:cs="Times New Roman"/>
        </w:rPr>
      </w:pPr>
    </w:p>
    <w:p w:rsidR="00DA78C1" w:rsidRPr="00B5702C" w:rsidRDefault="00DA78C1" w:rsidP="00DA78C1">
      <w:pPr>
        <w:jc w:val="center"/>
        <w:outlineLvl w:val="3"/>
        <w:rPr>
          <w:rFonts w:ascii="Times New Roman" w:hAnsi="Times New Roman" w:cs="Times New Roman"/>
        </w:rPr>
      </w:pPr>
      <w:bookmarkStart w:id="25" w:name="Par992"/>
      <w:bookmarkEnd w:id="25"/>
      <w:r w:rsidRPr="00B5702C">
        <w:rPr>
          <w:rFonts w:ascii="Times New Roman" w:hAnsi="Times New Roman" w:cs="Times New Roman"/>
        </w:rPr>
        <w:t>1. Сведения о заявленном для перевозки</w:t>
      </w: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опасном грузе (опасных грузах)</w:t>
      </w:r>
    </w:p>
    <w:p w:rsidR="00DA78C1" w:rsidRPr="00B5702C" w:rsidRDefault="00DA78C1" w:rsidP="00DA78C1">
      <w:pPr>
        <w:ind w:firstLine="540"/>
        <w:rPr>
          <w:rFonts w:ascii="Times New Roman" w:hAnsi="Times New Roman" w:cs="Times New Roman"/>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840"/>
        <w:gridCol w:w="8280"/>
      </w:tblGrid>
      <w:tr w:rsidR="00DA78C1" w:rsidRPr="00B5702C" w:rsidTr="00C21C3D">
        <w:trPr>
          <w:trHeight w:val="400"/>
          <w:tblCellSpacing w:w="5" w:type="nil"/>
        </w:trPr>
        <w:tc>
          <w:tcPr>
            <w:tcW w:w="84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N п/п</w:t>
            </w:r>
          </w:p>
        </w:tc>
        <w:tc>
          <w:tcPr>
            <w:tcW w:w="828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 Класс, номер ООН, наименование и описание заявленного к перевозке опасного груза                           </w:t>
            </w:r>
          </w:p>
        </w:tc>
      </w:tr>
      <w:tr w:rsidR="00DA78C1" w:rsidRPr="00B5702C" w:rsidTr="00C21C3D">
        <w:trPr>
          <w:tblCellSpacing w:w="5" w:type="nil"/>
        </w:trPr>
        <w:tc>
          <w:tcPr>
            <w:tcW w:w="840" w:type="dxa"/>
          </w:tcPr>
          <w:p w:rsidR="00DA78C1" w:rsidRPr="00B5702C" w:rsidRDefault="00DA78C1" w:rsidP="00C21C3D">
            <w:pPr>
              <w:ind w:firstLine="540"/>
              <w:rPr>
                <w:rFonts w:ascii="Times New Roman" w:hAnsi="Times New Roman" w:cs="Times New Roman"/>
              </w:rPr>
            </w:pPr>
          </w:p>
        </w:tc>
        <w:tc>
          <w:tcPr>
            <w:tcW w:w="8280" w:type="dxa"/>
          </w:tcPr>
          <w:p w:rsidR="00DA78C1" w:rsidRPr="00B5702C" w:rsidRDefault="00DA78C1" w:rsidP="00C21C3D">
            <w:pPr>
              <w:ind w:firstLine="540"/>
              <w:rPr>
                <w:rFonts w:ascii="Times New Roman" w:hAnsi="Times New Roman" w:cs="Times New Roman"/>
              </w:rPr>
            </w:pPr>
          </w:p>
        </w:tc>
      </w:tr>
      <w:tr w:rsidR="00DA78C1" w:rsidRPr="00B5702C" w:rsidTr="00C21C3D">
        <w:trPr>
          <w:tblCellSpacing w:w="5" w:type="nil"/>
        </w:trPr>
        <w:tc>
          <w:tcPr>
            <w:tcW w:w="840" w:type="dxa"/>
          </w:tcPr>
          <w:p w:rsidR="00DA78C1" w:rsidRPr="00B5702C" w:rsidRDefault="00DA78C1" w:rsidP="00C21C3D">
            <w:pPr>
              <w:ind w:firstLine="540"/>
              <w:rPr>
                <w:rFonts w:ascii="Times New Roman" w:hAnsi="Times New Roman" w:cs="Times New Roman"/>
              </w:rPr>
            </w:pPr>
          </w:p>
        </w:tc>
        <w:tc>
          <w:tcPr>
            <w:tcW w:w="8280" w:type="dxa"/>
          </w:tcPr>
          <w:p w:rsidR="00DA78C1" w:rsidRPr="00B5702C" w:rsidRDefault="00DA78C1" w:rsidP="00C21C3D">
            <w:pPr>
              <w:ind w:firstLine="540"/>
              <w:rPr>
                <w:rFonts w:ascii="Times New Roman" w:hAnsi="Times New Roman" w:cs="Times New Roman"/>
              </w:rPr>
            </w:pPr>
          </w:p>
        </w:tc>
      </w:tr>
      <w:tr w:rsidR="00DA78C1" w:rsidRPr="00B5702C" w:rsidTr="00C21C3D">
        <w:trPr>
          <w:tblCellSpacing w:w="5" w:type="nil"/>
        </w:trPr>
        <w:tc>
          <w:tcPr>
            <w:tcW w:w="840" w:type="dxa"/>
          </w:tcPr>
          <w:p w:rsidR="00DA78C1" w:rsidRPr="00B5702C" w:rsidRDefault="00DA78C1" w:rsidP="00C21C3D">
            <w:pPr>
              <w:ind w:firstLine="540"/>
              <w:rPr>
                <w:rFonts w:ascii="Times New Roman" w:hAnsi="Times New Roman" w:cs="Times New Roman"/>
              </w:rPr>
            </w:pPr>
          </w:p>
        </w:tc>
        <w:tc>
          <w:tcPr>
            <w:tcW w:w="8280" w:type="dxa"/>
          </w:tcPr>
          <w:p w:rsidR="00DA78C1" w:rsidRPr="00B5702C" w:rsidRDefault="00DA78C1" w:rsidP="00C21C3D">
            <w:pPr>
              <w:ind w:firstLine="540"/>
              <w:rPr>
                <w:rFonts w:ascii="Times New Roman" w:hAnsi="Times New Roman" w:cs="Times New Roman"/>
              </w:rPr>
            </w:pPr>
          </w:p>
        </w:tc>
      </w:tr>
    </w:tbl>
    <w:p w:rsidR="00DA78C1" w:rsidRPr="00B5702C" w:rsidRDefault="00DA78C1" w:rsidP="00DA78C1">
      <w:pPr>
        <w:ind w:firstLine="540"/>
        <w:rPr>
          <w:rFonts w:ascii="Times New Roman" w:hAnsi="Times New Roman" w:cs="Times New Roman"/>
        </w:rPr>
      </w:pPr>
    </w:p>
    <w:p w:rsidR="00DA78C1" w:rsidRPr="00B5702C" w:rsidRDefault="00DA78C1" w:rsidP="00DA78C1">
      <w:pPr>
        <w:jc w:val="center"/>
        <w:outlineLvl w:val="3"/>
        <w:rPr>
          <w:rFonts w:ascii="Times New Roman" w:hAnsi="Times New Roman" w:cs="Times New Roman"/>
        </w:rPr>
      </w:pPr>
      <w:bookmarkStart w:id="26" w:name="Par1006"/>
      <w:bookmarkEnd w:id="26"/>
      <w:r w:rsidRPr="00B5702C">
        <w:rPr>
          <w:rFonts w:ascii="Times New Roman" w:hAnsi="Times New Roman" w:cs="Times New Roman"/>
        </w:rPr>
        <w:t>2. Дополнительные сведения при перевозке опасных грузов</w:t>
      </w:r>
    </w:p>
    <w:p w:rsidR="00DA78C1" w:rsidRPr="00B5702C" w:rsidRDefault="00DA78C1" w:rsidP="00DA78C1">
      <w:pPr>
        <w:ind w:firstLine="540"/>
        <w:rPr>
          <w:rFonts w:ascii="Times New Roman" w:hAnsi="Times New Roman" w:cs="Times New Roman"/>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3960"/>
        <w:gridCol w:w="5160"/>
      </w:tblGrid>
      <w:tr w:rsidR="00DA78C1" w:rsidRPr="00B5702C" w:rsidTr="00C21C3D">
        <w:trPr>
          <w:trHeight w:val="400"/>
          <w:tblCellSpacing w:w="5" w:type="nil"/>
        </w:trPr>
        <w:tc>
          <w:tcPr>
            <w:tcW w:w="396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Наименование, местонахождение и</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телефон грузоотправителя       </w:t>
            </w:r>
          </w:p>
        </w:tc>
        <w:tc>
          <w:tcPr>
            <w:tcW w:w="5160" w:type="dxa"/>
          </w:tcPr>
          <w:p w:rsidR="00DA78C1" w:rsidRPr="00B5702C" w:rsidRDefault="00DA78C1" w:rsidP="00C21C3D">
            <w:pPr>
              <w:rPr>
                <w:rFonts w:ascii="Times New Roman" w:hAnsi="Times New Roman" w:cs="Times New Roman"/>
              </w:rPr>
            </w:pPr>
          </w:p>
        </w:tc>
      </w:tr>
      <w:tr w:rsidR="00DA78C1" w:rsidRPr="00B5702C" w:rsidTr="00C21C3D">
        <w:trPr>
          <w:trHeight w:val="400"/>
          <w:tblCellSpacing w:w="5" w:type="nil"/>
        </w:trPr>
        <w:tc>
          <w:tcPr>
            <w:tcW w:w="396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Наименование, местонахождение и</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телефон грузополучателя        </w:t>
            </w:r>
          </w:p>
        </w:tc>
        <w:tc>
          <w:tcPr>
            <w:tcW w:w="5160" w:type="dxa"/>
          </w:tcPr>
          <w:p w:rsidR="00DA78C1" w:rsidRPr="00B5702C" w:rsidRDefault="00DA78C1" w:rsidP="00C21C3D">
            <w:pPr>
              <w:rPr>
                <w:rFonts w:ascii="Times New Roman" w:hAnsi="Times New Roman" w:cs="Times New Roman"/>
              </w:rPr>
            </w:pPr>
          </w:p>
        </w:tc>
      </w:tr>
      <w:tr w:rsidR="00DA78C1" w:rsidRPr="00B5702C" w:rsidTr="00C21C3D">
        <w:trPr>
          <w:trHeight w:val="400"/>
          <w:tblCellSpacing w:w="5" w:type="nil"/>
        </w:trPr>
        <w:tc>
          <w:tcPr>
            <w:tcW w:w="396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Телефоны вызова аварийных служб</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по маршруту перевозки          </w:t>
            </w:r>
          </w:p>
        </w:tc>
        <w:tc>
          <w:tcPr>
            <w:tcW w:w="5160" w:type="dxa"/>
          </w:tcPr>
          <w:p w:rsidR="00DA78C1" w:rsidRPr="00B5702C" w:rsidRDefault="00DA78C1" w:rsidP="00C21C3D">
            <w:pPr>
              <w:rPr>
                <w:rFonts w:ascii="Times New Roman" w:hAnsi="Times New Roman" w:cs="Times New Roman"/>
              </w:rPr>
            </w:pPr>
          </w:p>
        </w:tc>
      </w:tr>
      <w:tr w:rsidR="00DA78C1" w:rsidRPr="00B5702C" w:rsidTr="00C21C3D">
        <w:trPr>
          <w:trHeight w:val="600"/>
          <w:tblCellSpacing w:w="5" w:type="nil"/>
        </w:trPr>
        <w:tc>
          <w:tcPr>
            <w:tcW w:w="396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Адреса и телефоны промежуточных</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пунктов, куда в случае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необходимости можно сдать груз </w:t>
            </w:r>
          </w:p>
        </w:tc>
        <w:tc>
          <w:tcPr>
            <w:tcW w:w="5160" w:type="dxa"/>
          </w:tcPr>
          <w:p w:rsidR="00DA78C1" w:rsidRPr="00B5702C" w:rsidRDefault="00DA78C1" w:rsidP="00C21C3D">
            <w:pPr>
              <w:rPr>
                <w:rFonts w:ascii="Times New Roman" w:hAnsi="Times New Roman" w:cs="Times New Roman"/>
              </w:rPr>
            </w:pPr>
          </w:p>
        </w:tc>
      </w:tr>
      <w:tr w:rsidR="00DA78C1" w:rsidRPr="00B5702C" w:rsidTr="00C21C3D">
        <w:trPr>
          <w:trHeight w:val="400"/>
          <w:tblCellSpacing w:w="5" w:type="nil"/>
        </w:trPr>
        <w:tc>
          <w:tcPr>
            <w:tcW w:w="396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Места стоянок (указать при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необходимости)                 </w:t>
            </w:r>
          </w:p>
        </w:tc>
        <w:tc>
          <w:tcPr>
            <w:tcW w:w="5160" w:type="dxa"/>
          </w:tcPr>
          <w:p w:rsidR="00DA78C1" w:rsidRPr="00B5702C" w:rsidRDefault="00DA78C1" w:rsidP="00C21C3D">
            <w:pPr>
              <w:rPr>
                <w:rFonts w:ascii="Times New Roman" w:hAnsi="Times New Roman" w:cs="Times New Roman"/>
              </w:rPr>
            </w:pPr>
          </w:p>
        </w:tc>
      </w:tr>
      <w:tr w:rsidR="00DA78C1" w:rsidRPr="00B5702C" w:rsidTr="00C21C3D">
        <w:trPr>
          <w:trHeight w:val="400"/>
          <w:tblCellSpacing w:w="5" w:type="nil"/>
        </w:trPr>
        <w:tc>
          <w:tcPr>
            <w:tcW w:w="3960" w:type="dxa"/>
          </w:tcPr>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Места заправки топливом        </w:t>
            </w:r>
          </w:p>
          <w:p w:rsidR="00DA78C1" w:rsidRPr="00B5702C" w:rsidRDefault="00DA78C1" w:rsidP="00C21C3D">
            <w:pPr>
              <w:rPr>
                <w:rFonts w:ascii="Times New Roman" w:hAnsi="Times New Roman" w:cs="Times New Roman"/>
              </w:rPr>
            </w:pPr>
            <w:r w:rsidRPr="00B5702C">
              <w:rPr>
                <w:rFonts w:ascii="Times New Roman" w:hAnsi="Times New Roman" w:cs="Times New Roman"/>
              </w:rPr>
              <w:t xml:space="preserve">(указать при необходимости)    </w:t>
            </w:r>
          </w:p>
        </w:tc>
        <w:tc>
          <w:tcPr>
            <w:tcW w:w="5160" w:type="dxa"/>
          </w:tcPr>
          <w:p w:rsidR="00DA78C1" w:rsidRPr="00B5702C" w:rsidRDefault="00DA78C1" w:rsidP="00C21C3D">
            <w:pPr>
              <w:rPr>
                <w:rFonts w:ascii="Times New Roman" w:hAnsi="Times New Roman" w:cs="Times New Roman"/>
              </w:rPr>
            </w:pPr>
          </w:p>
        </w:tc>
      </w:tr>
    </w:tbl>
    <w:p w:rsidR="00DA78C1" w:rsidRPr="00B5702C" w:rsidRDefault="00DA78C1" w:rsidP="00DA78C1">
      <w:pPr>
        <w:ind w:firstLine="540"/>
        <w:rPr>
          <w:rFonts w:ascii="Times New Roman" w:hAnsi="Times New Roman" w:cs="Times New Roman"/>
        </w:rPr>
      </w:pPr>
    </w:p>
    <w:p w:rsidR="00DA78C1" w:rsidRPr="00B5702C" w:rsidRDefault="00DA78C1" w:rsidP="00DA78C1">
      <w:pPr>
        <w:rPr>
          <w:rFonts w:ascii="Times New Roman" w:hAnsi="Times New Roman" w:cs="Times New Roman"/>
        </w:rPr>
      </w:pPr>
      <w:r w:rsidRPr="00B5702C">
        <w:rPr>
          <w:rFonts w:ascii="Times New Roman" w:hAnsi="Times New Roman" w:cs="Times New Roman"/>
        </w:rPr>
        <w:t>Руководитель ______________________________________________________________</w:t>
      </w:r>
    </w:p>
    <w:p w:rsidR="00DA78C1" w:rsidRPr="00B5702C" w:rsidRDefault="00DA78C1" w:rsidP="00DA78C1">
      <w:pPr>
        <w:rPr>
          <w:rFonts w:ascii="Times New Roman" w:hAnsi="Times New Roman" w:cs="Times New Roman"/>
        </w:rPr>
      </w:pPr>
      <w:r w:rsidRPr="00B5702C">
        <w:rPr>
          <w:rFonts w:ascii="Times New Roman" w:hAnsi="Times New Roman" w:cs="Times New Roman"/>
        </w:rPr>
        <w:t xml:space="preserve">                              (Ф.И.О, должность, подпись)</w:t>
      </w:r>
    </w:p>
    <w:p w:rsidR="00DA78C1" w:rsidRPr="00B5702C" w:rsidRDefault="00DA78C1" w:rsidP="00DA78C1">
      <w:pPr>
        <w:rPr>
          <w:rFonts w:ascii="Times New Roman" w:hAnsi="Times New Roman" w:cs="Times New Roman"/>
        </w:rPr>
      </w:pPr>
    </w:p>
    <w:p w:rsidR="00DA78C1" w:rsidRPr="00B5702C" w:rsidRDefault="00DA78C1" w:rsidP="00DA78C1">
      <w:pPr>
        <w:rPr>
          <w:rFonts w:ascii="Times New Roman" w:hAnsi="Times New Roman" w:cs="Times New Roman"/>
        </w:rPr>
      </w:pPr>
      <w:r w:rsidRPr="00B5702C">
        <w:rPr>
          <w:rFonts w:ascii="Times New Roman" w:hAnsi="Times New Roman" w:cs="Times New Roman"/>
        </w:rPr>
        <w:t>"____" __________________ 20___ г.                               МП</w:t>
      </w:r>
    </w:p>
    <w:p w:rsidR="00DA78C1" w:rsidRDefault="00DA78C1">
      <w:pPr>
        <w:rPr>
          <w:rFonts w:ascii="Times New Roman" w:hAnsi="Times New Roman" w:cs="Times New Roman"/>
        </w:rPr>
      </w:pPr>
      <w:r>
        <w:rPr>
          <w:rFonts w:ascii="Times New Roman" w:hAnsi="Times New Roman" w:cs="Times New Roman"/>
        </w:rPr>
        <w:br w:type="page"/>
      </w:r>
    </w:p>
    <w:p w:rsidR="00DA78C1" w:rsidRPr="00124E8B" w:rsidRDefault="00DA78C1" w:rsidP="00DA78C1">
      <w:pPr>
        <w:ind w:left="4395" w:firstLine="1"/>
        <w:rPr>
          <w:rFonts w:ascii="Times New Roman" w:hAnsi="Times New Roman" w:cs="Times New Roman"/>
        </w:rPr>
      </w:pPr>
      <w:r w:rsidRPr="00124E8B">
        <w:rPr>
          <w:rFonts w:ascii="Times New Roman" w:hAnsi="Times New Roman" w:cs="Times New Roman"/>
        </w:rPr>
        <w:lastRenderedPageBreak/>
        <w:t xml:space="preserve">Приложение № </w:t>
      </w:r>
      <w:r>
        <w:rPr>
          <w:rFonts w:ascii="Times New Roman" w:hAnsi="Times New Roman" w:cs="Times New Roman"/>
        </w:rPr>
        <w:t>5</w:t>
      </w:r>
    </w:p>
    <w:p w:rsidR="00DA78C1" w:rsidRPr="00124E8B" w:rsidRDefault="00DA78C1" w:rsidP="00DA78C1">
      <w:pPr>
        <w:ind w:left="4395" w:firstLine="1"/>
        <w:rPr>
          <w:rFonts w:ascii="Times New Roman" w:hAnsi="Times New Roman" w:cs="Times New Roman"/>
        </w:rPr>
      </w:pPr>
      <w:r w:rsidRPr="00124E8B">
        <w:rPr>
          <w:rFonts w:ascii="Times New Roman" w:hAnsi="Times New Roman" w:cs="Times New Roman"/>
        </w:rPr>
        <w:t>к  Административному регламенту по предоставлению муниципальной услуги «</w:t>
      </w:r>
      <w:r w:rsidRPr="00E57BE6">
        <w:rPr>
          <w:rFonts w:ascii="Times New Roman" w:hAnsi="Times New Roman" w:cs="Times New Roman"/>
        </w:rPr>
        <w:t>Выдача специального разрешения на движение по автомобильным дорогам местного значения транспортного средства, осуществляющего перевозки опасных, тяжеловесных и (или) крупногабаритных грузов»</w:t>
      </w:r>
    </w:p>
    <w:p w:rsidR="00DA78C1" w:rsidRPr="00B5702C" w:rsidRDefault="00DA78C1" w:rsidP="00DA78C1">
      <w:pPr>
        <w:ind w:left="4395" w:firstLine="1"/>
        <w:rPr>
          <w:rFonts w:ascii="Times New Roman" w:hAnsi="Times New Roman" w:cs="Times New Roman"/>
        </w:rPr>
      </w:pPr>
    </w:p>
    <w:p w:rsidR="00DA78C1" w:rsidRPr="00B5702C" w:rsidRDefault="00DA78C1" w:rsidP="00DA78C1">
      <w:pPr>
        <w:jc w:val="center"/>
        <w:rPr>
          <w:rFonts w:ascii="Times New Roman" w:hAnsi="Times New Roman" w:cs="Times New Roman"/>
          <w:b/>
          <w:sz w:val="28"/>
          <w:szCs w:val="28"/>
        </w:rPr>
      </w:pPr>
      <w:r w:rsidRPr="00B5702C">
        <w:rPr>
          <w:rFonts w:ascii="Times New Roman" w:hAnsi="Times New Roman" w:cs="Times New Roman"/>
          <w:b/>
          <w:sz w:val="28"/>
          <w:szCs w:val="28"/>
        </w:rPr>
        <w:t>БЛОК-СХЕМА</w:t>
      </w:r>
    </w:p>
    <w:p w:rsidR="00DA78C1" w:rsidRPr="00B5702C" w:rsidRDefault="00DA78C1" w:rsidP="00DA78C1">
      <w:pPr>
        <w:jc w:val="center"/>
        <w:rPr>
          <w:rFonts w:ascii="Times New Roman" w:hAnsi="Times New Roman" w:cs="Times New Roman"/>
          <w:sz w:val="28"/>
          <w:szCs w:val="28"/>
        </w:rPr>
      </w:pPr>
      <w:r w:rsidRPr="00B5702C">
        <w:rPr>
          <w:rFonts w:ascii="Times New Roman" w:hAnsi="Times New Roman" w:cs="Times New Roman"/>
          <w:sz w:val="28"/>
          <w:szCs w:val="28"/>
        </w:rPr>
        <w:t>предоставления муниципальной услуги по выдаче специального разрешения на движение по автомобильным дорогам общего пользования местного значения транспортного средства, осуществляющего перевозки тяжеловесных и (или) крупногабаритных грузов</w:t>
      </w:r>
    </w:p>
    <w:p w:rsidR="00DA78C1" w:rsidRPr="00B5702C" w:rsidRDefault="00DA78C1" w:rsidP="00DA78C1">
      <w:pPr>
        <w:jc w:val="center"/>
        <w:rPr>
          <w:rFonts w:ascii="Times New Roman" w:hAnsi="Times New Roman" w:cs="Times New Roman"/>
          <w:sz w:val="28"/>
          <w:szCs w:val="28"/>
        </w:rPr>
      </w:pPr>
    </w:p>
    <w:p w:rsidR="00DA78C1" w:rsidRPr="00B5702C" w:rsidRDefault="00DA78C1" w:rsidP="00DA78C1">
      <w:pPr>
        <w:jc w:val="center"/>
        <w:rPr>
          <w:rFonts w:ascii="Times New Roman" w:hAnsi="Times New Roman" w:cs="Times New Roman"/>
        </w:rPr>
      </w:pPr>
    </w:p>
    <w:p w:rsidR="00DA78C1" w:rsidRPr="00B5702C" w:rsidRDefault="00DA78C1" w:rsidP="00DA78C1">
      <w:pPr>
        <w:jc w:val="center"/>
        <w:outlineLvl w:val="2"/>
        <w:rPr>
          <w:rFonts w:ascii="Times New Roman" w:hAnsi="Times New Roman" w:cs="Times New Roman"/>
        </w:rPr>
      </w:pPr>
      <w:bookmarkStart w:id="27" w:name="Par1066"/>
      <w:bookmarkEnd w:id="27"/>
      <w:r w:rsidRPr="00B5702C">
        <w:rPr>
          <w:rFonts w:ascii="Times New Roman" w:hAnsi="Times New Roman" w:cs="Times New Roman"/>
        </w:rPr>
        <w:t>Прием заявления и прилагаемых к нему документов, принятие</w:t>
      </w: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решения о приеме документов или об отказе в их приеме</w:t>
      </w:r>
    </w:p>
    <w:p w:rsidR="00DA78C1" w:rsidRPr="00B5702C" w:rsidRDefault="00DA78C1" w:rsidP="00DA78C1">
      <w:pPr>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1"/>
        <w:gridCol w:w="3332"/>
        <w:gridCol w:w="3332"/>
      </w:tblGrid>
      <w:tr w:rsidR="00DA78C1" w:rsidRPr="00B5702C" w:rsidTr="00C21C3D">
        <w:tc>
          <w:tcPr>
            <w:tcW w:w="9995" w:type="dxa"/>
            <w:gridSpan w:val="3"/>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p>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 xml:space="preserve">Начало предоставления муниципальной услуги: обращение заявителя </w:t>
            </w:r>
          </w:p>
          <w:p w:rsidR="00DA78C1" w:rsidRPr="00B5702C" w:rsidRDefault="00DA78C1" w:rsidP="00C21C3D">
            <w:pPr>
              <w:rPr>
                <w:rFonts w:ascii="Times New Roman" w:hAnsi="Times New Roman" w:cs="Times New Roman"/>
              </w:rPr>
            </w:pPr>
          </w:p>
        </w:tc>
      </w:tr>
      <w:tr w:rsidR="00DA78C1" w:rsidRPr="00B5702C" w:rsidTr="00C21C3D">
        <w:tc>
          <w:tcPr>
            <w:tcW w:w="3331" w:type="dxa"/>
            <w:tcBorders>
              <w:top w:val="single" w:sz="4" w:space="0" w:color="auto"/>
              <w:left w:val="nil"/>
              <w:bottom w:val="single" w:sz="4" w:space="0" w:color="auto"/>
              <w:right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top w:val="single" w:sz="4" w:space="0" w:color="auto"/>
              <w:left w:val="nil"/>
              <w:bottom w:val="single" w:sz="4" w:space="0" w:color="auto"/>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c>
          <w:tcPr>
            <w:tcW w:w="3332" w:type="dxa"/>
            <w:tcBorders>
              <w:top w:val="single" w:sz="4" w:space="0" w:color="auto"/>
              <w:left w:val="nil"/>
              <w:bottom w:val="single" w:sz="4" w:space="0" w:color="auto"/>
              <w:right w:val="nil"/>
            </w:tcBorders>
            <w:shd w:val="clear" w:color="auto" w:fill="auto"/>
          </w:tcPr>
          <w:p w:rsidR="00DA78C1" w:rsidRPr="00B5702C" w:rsidRDefault="00DA78C1" w:rsidP="00C21C3D">
            <w:pPr>
              <w:jc w:val="center"/>
              <w:rPr>
                <w:rFonts w:ascii="Times New Roman" w:hAnsi="Times New Roman" w:cs="Times New Roman"/>
              </w:rPr>
            </w:pPr>
          </w:p>
        </w:tc>
      </w:tr>
      <w:tr w:rsidR="00DA78C1" w:rsidRPr="00B5702C" w:rsidTr="00C21C3D">
        <w:tc>
          <w:tcPr>
            <w:tcW w:w="9995" w:type="dxa"/>
            <w:gridSpan w:val="3"/>
            <w:tcBorders>
              <w:top w:val="single" w:sz="4" w:space="0" w:color="auto"/>
              <w:bottom w:val="single" w:sz="4" w:space="0" w:color="auto"/>
            </w:tcBorders>
            <w:shd w:val="clear" w:color="auto" w:fill="auto"/>
          </w:tcPr>
          <w:p w:rsidR="00DA78C1" w:rsidRPr="00B5702C" w:rsidRDefault="00DA78C1" w:rsidP="00C21C3D">
            <w:pPr>
              <w:jc w:val="center"/>
              <w:rPr>
                <w:rFonts w:ascii="Times New Roman" w:hAnsi="Times New Roman" w:cs="Times New Roman"/>
              </w:rPr>
            </w:pPr>
          </w:p>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Специалист рассматривает заявление с комплектом документов и в течение 15 минут</w:t>
            </w:r>
          </w:p>
          <w:p w:rsidR="00DA78C1" w:rsidRPr="00B5702C" w:rsidRDefault="00DA78C1" w:rsidP="00C21C3D">
            <w:pPr>
              <w:jc w:val="center"/>
              <w:rPr>
                <w:rFonts w:ascii="Times New Roman" w:hAnsi="Times New Roman" w:cs="Times New Roman"/>
              </w:rPr>
            </w:pPr>
          </w:p>
        </w:tc>
      </w:tr>
      <w:tr w:rsidR="00DA78C1" w:rsidRPr="00B5702C" w:rsidTr="00C21C3D">
        <w:tc>
          <w:tcPr>
            <w:tcW w:w="3331" w:type="dxa"/>
            <w:tcBorders>
              <w:top w:val="single" w:sz="4" w:space="0" w:color="auto"/>
              <w:left w:val="nil"/>
              <w:bottom w:val="single" w:sz="4" w:space="0" w:color="auto"/>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c>
          <w:tcPr>
            <w:tcW w:w="3332" w:type="dxa"/>
            <w:tcBorders>
              <w:top w:val="single" w:sz="4" w:space="0" w:color="auto"/>
              <w:left w:val="nil"/>
              <w:bottom w:val="nil"/>
              <w:right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top w:val="single" w:sz="4" w:space="0" w:color="auto"/>
              <w:left w:val="nil"/>
              <w:bottom w:val="single" w:sz="4" w:space="0" w:color="auto"/>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r>
      <w:tr w:rsidR="00DA78C1" w:rsidRPr="00B5702C" w:rsidTr="00C21C3D">
        <w:tc>
          <w:tcPr>
            <w:tcW w:w="3331" w:type="dxa"/>
            <w:tcBorders>
              <w:top w:val="single" w:sz="4" w:space="0" w:color="auto"/>
            </w:tcBorders>
            <w:shd w:val="clear" w:color="auto" w:fill="auto"/>
          </w:tcPr>
          <w:p w:rsidR="00DA78C1" w:rsidRPr="00B5702C" w:rsidRDefault="00DA78C1" w:rsidP="00C21C3D">
            <w:pPr>
              <w:jc w:val="center"/>
              <w:rPr>
                <w:rFonts w:ascii="Times New Roman" w:hAnsi="Times New Roman" w:cs="Times New Roman"/>
              </w:rPr>
            </w:pPr>
          </w:p>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Регистрирует его в журнале регистрации заявлений</w:t>
            </w:r>
          </w:p>
          <w:p w:rsidR="00DA78C1" w:rsidRPr="00B5702C" w:rsidRDefault="00DA78C1" w:rsidP="00C21C3D">
            <w:pPr>
              <w:jc w:val="center"/>
              <w:rPr>
                <w:rFonts w:ascii="Times New Roman" w:hAnsi="Times New Roman" w:cs="Times New Roman"/>
              </w:rPr>
            </w:pPr>
          </w:p>
        </w:tc>
        <w:tc>
          <w:tcPr>
            <w:tcW w:w="3332" w:type="dxa"/>
            <w:tcBorders>
              <w:top w:val="nil"/>
              <w:bottom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top w:val="single" w:sz="4" w:space="0" w:color="auto"/>
              <w:bottom w:val="single" w:sz="4" w:space="0" w:color="auto"/>
            </w:tcBorders>
            <w:shd w:val="clear" w:color="auto" w:fill="auto"/>
          </w:tcPr>
          <w:p w:rsidR="00DA78C1" w:rsidRPr="00B5702C" w:rsidRDefault="00DA78C1" w:rsidP="00C21C3D">
            <w:pPr>
              <w:jc w:val="center"/>
              <w:rPr>
                <w:rFonts w:ascii="Times New Roman" w:hAnsi="Times New Roman" w:cs="Times New Roman"/>
              </w:rPr>
            </w:pPr>
          </w:p>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Отказывает в прием документов</w:t>
            </w:r>
          </w:p>
        </w:tc>
      </w:tr>
    </w:tbl>
    <w:p w:rsidR="00DA78C1" w:rsidRPr="00B5702C" w:rsidRDefault="00DA78C1" w:rsidP="00DA78C1">
      <w:pPr>
        <w:rPr>
          <w:rFonts w:ascii="Times New Roman" w:hAnsi="Times New Roman" w:cs="Times New Roman"/>
        </w:rPr>
      </w:pP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Рассмотрение заявления и прилагаемых к нему документов</w:t>
      </w:r>
    </w:p>
    <w:p w:rsidR="00DA78C1" w:rsidRPr="00B5702C" w:rsidRDefault="00DA78C1" w:rsidP="00DA78C1">
      <w:pPr>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1"/>
        <w:gridCol w:w="3332"/>
        <w:gridCol w:w="3332"/>
      </w:tblGrid>
      <w:tr w:rsidR="00DA78C1" w:rsidRPr="00B5702C" w:rsidTr="00C21C3D">
        <w:tc>
          <w:tcPr>
            <w:tcW w:w="9995" w:type="dxa"/>
            <w:gridSpan w:val="3"/>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Начало выполнения административной процедуры: получение заявления с комплектом документов специалистом</w:t>
            </w:r>
          </w:p>
        </w:tc>
      </w:tr>
      <w:tr w:rsidR="00DA78C1" w:rsidRPr="00B5702C" w:rsidTr="00C21C3D">
        <w:tc>
          <w:tcPr>
            <w:tcW w:w="3331" w:type="dxa"/>
            <w:tcBorders>
              <w:top w:val="single" w:sz="4" w:space="0" w:color="auto"/>
              <w:left w:val="nil"/>
              <w:right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top w:val="single" w:sz="4" w:space="0" w:color="auto"/>
              <w:left w:val="nil"/>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c>
          <w:tcPr>
            <w:tcW w:w="3332" w:type="dxa"/>
            <w:tcBorders>
              <w:top w:val="single" w:sz="4" w:space="0" w:color="auto"/>
              <w:left w:val="nil"/>
              <w:right w:val="nil"/>
            </w:tcBorders>
            <w:shd w:val="clear" w:color="auto" w:fill="auto"/>
          </w:tcPr>
          <w:p w:rsidR="00DA78C1" w:rsidRPr="00B5702C" w:rsidRDefault="00DA78C1" w:rsidP="00C21C3D">
            <w:pPr>
              <w:jc w:val="center"/>
              <w:rPr>
                <w:rFonts w:ascii="Times New Roman" w:hAnsi="Times New Roman" w:cs="Times New Roman"/>
              </w:rPr>
            </w:pPr>
          </w:p>
        </w:tc>
      </w:tr>
      <w:tr w:rsidR="00DA78C1" w:rsidRPr="00B5702C" w:rsidTr="00C21C3D">
        <w:tc>
          <w:tcPr>
            <w:tcW w:w="9995" w:type="dxa"/>
            <w:gridSpan w:val="3"/>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Специалист проверяет заявление на соблюдение требований, установленных Административным регламентом</w:t>
            </w:r>
          </w:p>
        </w:tc>
      </w:tr>
      <w:tr w:rsidR="00DA78C1" w:rsidRPr="00B5702C" w:rsidTr="00C21C3D">
        <w:tc>
          <w:tcPr>
            <w:tcW w:w="3331"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c>
          <w:tcPr>
            <w:tcW w:w="3332" w:type="dxa"/>
            <w:tcBorders>
              <w:left w:val="nil"/>
              <w:bottom w:val="nil"/>
              <w:right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r>
      <w:tr w:rsidR="00DA78C1" w:rsidRPr="00B5702C" w:rsidTr="00C21C3D">
        <w:tc>
          <w:tcPr>
            <w:tcW w:w="3331" w:type="dxa"/>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Отказывает в приеме заявления по основаниям, указанным в Административном регламенте, и уведомляет заявителя о принятом решении</w:t>
            </w:r>
          </w:p>
        </w:tc>
        <w:tc>
          <w:tcPr>
            <w:tcW w:w="3332" w:type="dxa"/>
            <w:tcBorders>
              <w:top w:val="nil"/>
              <w:bottom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Принимает заявление к рассмотрению</w:t>
            </w:r>
          </w:p>
        </w:tc>
      </w:tr>
      <w:tr w:rsidR="00DA78C1" w:rsidRPr="00B5702C" w:rsidTr="00C21C3D">
        <w:tc>
          <w:tcPr>
            <w:tcW w:w="3331"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top w:val="nil"/>
              <w:left w:val="nil"/>
              <w:right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r>
      <w:tr w:rsidR="00DA78C1" w:rsidRPr="00B5702C" w:rsidTr="00C21C3D">
        <w:tc>
          <w:tcPr>
            <w:tcW w:w="9995" w:type="dxa"/>
            <w:gridSpan w:val="3"/>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Специалист определяет владельцев автомобильных дорог по пути следования заявленного маршрута</w:t>
            </w:r>
          </w:p>
        </w:tc>
      </w:tr>
      <w:tr w:rsidR="00DA78C1" w:rsidRPr="00B5702C" w:rsidTr="00C21C3D">
        <w:tc>
          <w:tcPr>
            <w:tcW w:w="3331"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 xml:space="preserve">↓   </w:t>
            </w:r>
          </w:p>
        </w:tc>
        <w:tc>
          <w:tcPr>
            <w:tcW w:w="3332" w:type="dxa"/>
            <w:tcBorders>
              <w:top w:val="nil"/>
              <w:left w:val="nil"/>
              <w:right w:val="nil"/>
            </w:tcBorders>
            <w:shd w:val="clear" w:color="auto" w:fill="auto"/>
          </w:tcPr>
          <w:p w:rsidR="00DA78C1" w:rsidRPr="00B5702C" w:rsidRDefault="00DA78C1" w:rsidP="00C21C3D">
            <w:pPr>
              <w:rPr>
                <w:rFonts w:ascii="Times New Roman" w:hAnsi="Times New Roman" w:cs="Times New Roman"/>
              </w:rPr>
            </w:pPr>
            <w:r w:rsidRPr="00B5702C">
              <w:rPr>
                <w:rFonts w:ascii="Times New Roman" w:hAnsi="Times New Roman" w:cs="Times New Roman"/>
              </w:rPr>
              <w:t>↓</w:t>
            </w:r>
          </w:p>
        </w:tc>
        <w:tc>
          <w:tcPr>
            <w:tcW w:w="3332"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r>
      <w:tr w:rsidR="00DA78C1" w:rsidRPr="00B5702C" w:rsidTr="00C21C3D">
        <w:tc>
          <w:tcPr>
            <w:tcW w:w="3331" w:type="dxa"/>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Отказывает в выдаче специального разрешения и направляет в адрес заявителя мотивированный отказ</w:t>
            </w:r>
          </w:p>
        </w:tc>
        <w:tc>
          <w:tcPr>
            <w:tcW w:w="3332" w:type="dxa"/>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 xml:space="preserve">Уведомляет заявителя о необходимости проведения обследования автомобильной дороги, согласования с владельцами пересекающих </w:t>
            </w:r>
            <w:r w:rsidRPr="00B5702C">
              <w:rPr>
                <w:rFonts w:ascii="Times New Roman" w:hAnsi="Times New Roman" w:cs="Times New Roman"/>
              </w:rPr>
              <w:lastRenderedPageBreak/>
              <w:t>автомобильную дорогу сооружений и инженерных коммуникаций, Госавтоинспекцией</w:t>
            </w:r>
          </w:p>
        </w:tc>
        <w:tc>
          <w:tcPr>
            <w:tcW w:w="3332" w:type="dxa"/>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lastRenderedPageBreak/>
              <w:t>Специалист оформляет специальное разрешение на бланке и направляет его на подписание и скрепления печатью</w:t>
            </w:r>
          </w:p>
        </w:tc>
      </w:tr>
      <w:tr w:rsidR="00DA78C1" w:rsidRPr="00B5702C" w:rsidTr="00C21C3D">
        <w:tc>
          <w:tcPr>
            <w:tcW w:w="3331"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left w:val="nil"/>
              <w:bottom w:val="single" w:sz="4" w:space="0" w:color="auto"/>
              <w:right w:val="nil"/>
            </w:tcBorders>
            <w:shd w:val="clear" w:color="auto" w:fill="auto"/>
          </w:tcPr>
          <w:p w:rsidR="00DA78C1" w:rsidRPr="00B5702C" w:rsidRDefault="00DA78C1" w:rsidP="00C21C3D">
            <w:pPr>
              <w:rPr>
                <w:rFonts w:ascii="Times New Roman" w:hAnsi="Times New Roman" w:cs="Times New Roman"/>
              </w:rPr>
            </w:pPr>
            <w:r w:rsidRPr="00B5702C">
              <w:rPr>
                <w:rFonts w:ascii="Times New Roman" w:hAnsi="Times New Roman" w:cs="Times New Roman"/>
              </w:rPr>
              <w:t>/                       ↓</w:t>
            </w:r>
          </w:p>
        </w:tc>
        <w:tc>
          <w:tcPr>
            <w:tcW w:w="3332"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r>
      <w:tr w:rsidR="00DA78C1" w:rsidRPr="00B5702C" w:rsidTr="00C21C3D">
        <w:tc>
          <w:tcPr>
            <w:tcW w:w="3331" w:type="dxa"/>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В случае отказа или отсутствия согласия в установленный срок отказывает в выдаче специального разрешения и сообщает об это заявителю</w:t>
            </w:r>
          </w:p>
        </w:tc>
        <w:tc>
          <w:tcPr>
            <w:tcW w:w="3332" w:type="dxa"/>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В случае согласия и по результатам проведенных мероприятий получает согласование или заключение на проведение дополнительных мер по укреплению автомобильной дороги</w:t>
            </w:r>
          </w:p>
        </w:tc>
        <w:tc>
          <w:tcPr>
            <w:tcW w:w="3332" w:type="dxa"/>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Специалист регистрирует специальное разрешение в журнале выдачи специальных разрешений и выдает заявителю</w:t>
            </w:r>
          </w:p>
        </w:tc>
      </w:tr>
      <w:tr w:rsidR="00DA78C1" w:rsidRPr="00B5702C" w:rsidTr="00C21C3D">
        <w:tc>
          <w:tcPr>
            <w:tcW w:w="3331" w:type="dxa"/>
            <w:tcBorders>
              <w:top w:val="single" w:sz="4" w:space="0" w:color="auto"/>
              <w:left w:val="nil"/>
              <w:bottom w:val="single" w:sz="4" w:space="0" w:color="auto"/>
              <w:right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top w:val="single" w:sz="4" w:space="0" w:color="auto"/>
              <w:left w:val="nil"/>
              <w:bottom w:val="single" w:sz="4" w:space="0" w:color="auto"/>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c>
          <w:tcPr>
            <w:tcW w:w="3332" w:type="dxa"/>
            <w:tcBorders>
              <w:top w:val="nil"/>
              <w:left w:val="nil"/>
              <w:bottom w:val="single" w:sz="4" w:space="0" w:color="auto"/>
              <w:right w:val="nil"/>
            </w:tcBorders>
            <w:shd w:val="clear" w:color="auto" w:fill="auto"/>
          </w:tcPr>
          <w:p w:rsidR="00DA78C1" w:rsidRPr="00B5702C" w:rsidRDefault="00DA78C1" w:rsidP="00C21C3D">
            <w:pPr>
              <w:jc w:val="center"/>
              <w:rPr>
                <w:rFonts w:ascii="Times New Roman" w:hAnsi="Times New Roman" w:cs="Times New Roman"/>
              </w:rPr>
            </w:pPr>
          </w:p>
        </w:tc>
      </w:tr>
      <w:tr w:rsidR="00DA78C1" w:rsidRPr="00B5702C" w:rsidTr="00C21C3D">
        <w:tc>
          <w:tcPr>
            <w:tcW w:w="9995" w:type="dxa"/>
            <w:gridSpan w:val="3"/>
            <w:tcBorders>
              <w:top w:val="single" w:sz="4" w:space="0" w:color="auto"/>
              <w:bottom w:val="single" w:sz="4" w:space="0" w:color="auto"/>
            </w:tcBorders>
            <w:shd w:val="clear" w:color="auto" w:fill="auto"/>
          </w:tcPr>
          <w:p w:rsidR="00DA78C1" w:rsidRPr="00B5702C" w:rsidRDefault="00DA78C1" w:rsidP="00C21C3D">
            <w:pPr>
              <w:jc w:val="center"/>
              <w:rPr>
                <w:rFonts w:ascii="Times New Roman" w:hAnsi="Times New Roman" w:cs="Times New Roman"/>
              </w:rPr>
            </w:pPr>
          </w:p>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Специалист оформляет специальное разрешение на бланке, направляет его на подпись и скрепление печатью</w:t>
            </w:r>
          </w:p>
          <w:p w:rsidR="00DA78C1" w:rsidRPr="00B5702C" w:rsidRDefault="00DA78C1" w:rsidP="00C21C3D">
            <w:pPr>
              <w:jc w:val="center"/>
              <w:rPr>
                <w:rFonts w:ascii="Times New Roman" w:hAnsi="Times New Roman" w:cs="Times New Roman"/>
              </w:rPr>
            </w:pPr>
          </w:p>
        </w:tc>
      </w:tr>
      <w:tr w:rsidR="00DA78C1" w:rsidRPr="00B5702C" w:rsidTr="00C21C3D">
        <w:tc>
          <w:tcPr>
            <w:tcW w:w="3331" w:type="dxa"/>
            <w:tcBorders>
              <w:top w:val="single" w:sz="4" w:space="0" w:color="auto"/>
              <w:left w:val="nil"/>
              <w:bottom w:val="single" w:sz="4" w:space="0" w:color="auto"/>
              <w:right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top w:val="single" w:sz="4" w:space="0" w:color="auto"/>
              <w:left w:val="nil"/>
              <w:bottom w:val="single" w:sz="4" w:space="0" w:color="auto"/>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c>
          <w:tcPr>
            <w:tcW w:w="3332" w:type="dxa"/>
            <w:tcBorders>
              <w:top w:val="single" w:sz="4" w:space="0" w:color="auto"/>
              <w:left w:val="nil"/>
              <w:bottom w:val="single" w:sz="4" w:space="0" w:color="auto"/>
              <w:right w:val="nil"/>
            </w:tcBorders>
            <w:shd w:val="clear" w:color="auto" w:fill="auto"/>
          </w:tcPr>
          <w:p w:rsidR="00DA78C1" w:rsidRPr="00B5702C" w:rsidRDefault="00DA78C1" w:rsidP="00C21C3D">
            <w:pPr>
              <w:jc w:val="center"/>
              <w:rPr>
                <w:rFonts w:ascii="Times New Roman" w:hAnsi="Times New Roman" w:cs="Times New Roman"/>
              </w:rPr>
            </w:pPr>
          </w:p>
        </w:tc>
      </w:tr>
      <w:tr w:rsidR="00DA78C1" w:rsidRPr="00B5702C" w:rsidTr="00C21C3D">
        <w:tc>
          <w:tcPr>
            <w:tcW w:w="9995" w:type="dxa"/>
            <w:gridSpan w:val="3"/>
            <w:tcBorders>
              <w:top w:val="single" w:sz="4" w:space="0" w:color="auto"/>
            </w:tcBorders>
            <w:shd w:val="clear" w:color="auto" w:fill="auto"/>
          </w:tcPr>
          <w:p w:rsidR="00DA78C1" w:rsidRPr="00B5702C" w:rsidRDefault="00DA78C1" w:rsidP="00C21C3D">
            <w:pPr>
              <w:jc w:val="center"/>
              <w:rPr>
                <w:rFonts w:ascii="Times New Roman" w:hAnsi="Times New Roman" w:cs="Times New Roman"/>
              </w:rPr>
            </w:pPr>
          </w:p>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Специалист после подписания специального разрешения и скрепления его печатью, регистрирует в журнале выдачи специальных разрешений и выдает заявителю</w:t>
            </w:r>
          </w:p>
          <w:p w:rsidR="00DA78C1" w:rsidRPr="00B5702C" w:rsidRDefault="00DA78C1" w:rsidP="00C21C3D">
            <w:pPr>
              <w:jc w:val="center"/>
              <w:rPr>
                <w:rFonts w:ascii="Times New Roman" w:hAnsi="Times New Roman" w:cs="Times New Roman"/>
              </w:rPr>
            </w:pPr>
          </w:p>
        </w:tc>
      </w:tr>
    </w:tbl>
    <w:p w:rsidR="00F609D8" w:rsidRDefault="00F609D8" w:rsidP="00DA78C1">
      <w:pPr>
        <w:rPr>
          <w:rFonts w:ascii="Times New Roman" w:hAnsi="Times New Roman" w:cs="Times New Roman"/>
        </w:rPr>
      </w:pPr>
    </w:p>
    <w:p w:rsidR="00F609D8" w:rsidRDefault="00F609D8">
      <w:pPr>
        <w:rPr>
          <w:rFonts w:ascii="Times New Roman" w:hAnsi="Times New Roman" w:cs="Times New Roman"/>
        </w:rPr>
      </w:pPr>
      <w:r>
        <w:rPr>
          <w:rFonts w:ascii="Times New Roman" w:hAnsi="Times New Roman" w:cs="Times New Roman"/>
        </w:rPr>
        <w:br w:type="page"/>
      </w:r>
    </w:p>
    <w:p w:rsidR="00DA78C1" w:rsidRPr="00124E8B" w:rsidRDefault="00DA78C1" w:rsidP="00DA78C1">
      <w:pPr>
        <w:ind w:left="4395" w:firstLine="1"/>
        <w:rPr>
          <w:rFonts w:ascii="Times New Roman" w:hAnsi="Times New Roman" w:cs="Times New Roman"/>
        </w:rPr>
      </w:pPr>
      <w:r w:rsidRPr="00124E8B">
        <w:rPr>
          <w:rFonts w:ascii="Times New Roman" w:hAnsi="Times New Roman" w:cs="Times New Roman"/>
        </w:rPr>
        <w:lastRenderedPageBreak/>
        <w:t xml:space="preserve">Приложение № </w:t>
      </w:r>
      <w:r>
        <w:rPr>
          <w:rFonts w:ascii="Times New Roman" w:hAnsi="Times New Roman" w:cs="Times New Roman"/>
        </w:rPr>
        <w:t>6</w:t>
      </w:r>
    </w:p>
    <w:p w:rsidR="00DA78C1" w:rsidRPr="00124E8B" w:rsidRDefault="00DA78C1" w:rsidP="00DA78C1">
      <w:pPr>
        <w:ind w:left="4395" w:firstLine="1"/>
        <w:rPr>
          <w:rFonts w:ascii="Times New Roman" w:hAnsi="Times New Roman" w:cs="Times New Roman"/>
        </w:rPr>
      </w:pPr>
      <w:r w:rsidRPr="00124E8B">
        <w:rPr>
          <w:rFonts w:ascii="Times New Roman" w:hAnsi="Times New Roman" w:cs="Times New Roman"/>
        </w:rPr>
        <w:t>к  Административному регламенту по предоставлению муниципальной услуги «</w:t>
      </w:r>
      <w:r w:rsidRPr="00E57BE6">
        <w:rPr>
          <w:rFonts w:ascii="Times New Roman" w:hAnsi="Times New Roman" w:cs="Times New Roman"/>
        </w:rPr>
        <w:t>Выдача специального разрешения на движение по автомобильным дорогам местного значения транспортного средства, осуществляющего перевозки опасных, тяжеловесных и (или) крупногабаритных грузов»</w:t>
      </w:r>
    </w:p>
    <w:p w:rsidR="00DA78C1" w:rsidRPr="00B5702C" w:rsidRDefault="00DA78C1" w:rsidP="00DA78C1">
      <w:pPr>
        <w:ind w:left="4395" w:firstLine="1"/>
        <w:rPr>
          <w:rFonts w:ascii="Times New Roman" w:hAnsi="Times New Roman" w:cs="Times New Roman"/>
        </w:rPr>
      </w:pPr>
    </w:p>
    <w:p w:rsidR="00DA78C1" w:rsidRPr="00B5702C" w:rsidRDefault="00DA78C1" w:rsidP="00DA78C1">
      <w:pPr>
        <w:jc w:val="center"/>
        <w:rPr>
          <w:rFonts w:ascii="Times New Roman" w:hAnsi="Times New Roman" w:cs="Times New Roman"/>
          <w:b/>
          <w:sz w:val="28"/>
          <w:szCs w:val="28"/>
        </w:rPr>
      </w:pPr>
      <w:r w:rsidRPr="00B5702C">
        <w:rPr>
          <w:rFonts w:ascii="Times New Roman" w:hAnsi="Times New Roman" w:cs="Times New Roman"/>
          <w:b/>
          <w:sz w:val="28"/>
          <w:szCs w:val="28"/>
        </w:rPr>
        <w:t>БЛОК-СХЕМА</w:t>
      </w:r>
    </w:p>
    <w:p w:rsidR="00DA78C1" w:rsidRPr="00B5702C" w:rsidRDefault="00DA78C1" w:rsidP="00DA78C1">
      <w:pPr>
        <w:jc w:val="center"/>
        <w:rPr>
          <w:rFonts w:ascii="Times New Roman" w:hAnsi="Times New Roman" w:cs="Times New Roman"/>
          <w:sz w:val="28"/>
          <w:szCs w:val="28"/>
        </w:rPr>
      </w:pPr>
      <w:r w:rsidRPr="00B5702C">
        <w:rPr>
          <w:rFonts w:ascii="Times New Roman" w:hAnsi="Times New Roman" w:cs="Times New Roman"/>
          <w:sz w:val="28"/>
          <w:szCs w:val="28"/>
        </w:rPr>
        <w:t>предоставления муниципальной услуги на движение по автомобильным дорогам общего пользования местного значения транспортного средства, осуществляющего перевозки опасных грузов</w:t>
      </w:r>
    </w:p>
    <w:p w:rsidR="00DA78C1" w:rsidRPr="00B5702C" w:rsidRDefault="00DA78C1" w:rsidP="00DA78C1">
      <w:pPr>
        <w:jc w:val="center"/>
        <w:rPr>
          <w:rFonts w:ascii="Times New Roman" w:hAnsi="Times New Roman" w:cs="Times New Roman"/>
        </w:rPr>
      </w:pPr>
    </w:p>
    <w:p w:rsidR="00DA78C1" w:rsidRPr="00B5702C" w:rsidRDefault="00DA78C1" w:rsidP="00DA78C1">
      <w:pPr>
        <w:jc w:val="center"/>
        <w:rPr>
          <w:rFonts w:ascii="Times New Roman" w:hAnsi="Times New Roman" w:cs="Times New Roman"/>
        </w:rPr>
      </w:pP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Прием заявления и документов, необходимых для предоставления муниципальной услуги, принятие решения о приеме документов или об отказе в их приеме</w:t>
      </w:r>
    </w:p>
    <w:p w:rsidR="00DA78C1" w:rsidRPr="00B5702C" w:rsidRDefault="00DA78C1" w:rsidP="00DA78C1">
      <w:pPr>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1"/>
        <w:gridCol w:w="3332"/>
        <w:gridCol w:w="3332"/>
      </w:tblGrid>
      <w:tr w:rsidR="00DA78C1" w:rsidRPr="00B5702C" w:rsidTr="00C21C3D">
        <w:tc>
          <w:tcPr>
            <w:tcW w:w="9995" w:type="dxa"/>
            <w:gridSpan w:val="3"/>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Начало предоставления муниципальной услуги: обращение заявителя</w:t>
            </w:r>
          </w:p>
        </w:tc>
      </w:tr>
      <w:tr w:rsidR="00DA78C1" w:rsidRPr="00B5702C" w:rsidTr="00C21C3D">
        <w:tc>
          <w:tcPr>
            <w:tcW w:w="3331"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c>
          <w:tcPr>
            <w:tcW w:w="3332"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p>
        </w:tc>
      </w:tr>
      <w:tr w:rsidR="00DA78C1" w:rsidRPr="00B5702C" w:rsidTr="00C21C3D">
        <w:tc>
          <w:tcPr>
            <w:tcW w:w="9995" w:type="dxa"/>
            <w:gridSpan w:val="3"/>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Прием заявления и документов</w:t>
            </w:r>
          </w:p>
          <w:p w:rsidR="00DA78C1" w:rsidRPr="00B5702C" w:rsidRDefault="00DA78C1" w:rsidP="00C21C3D">
            <w:pPr>
              <w:jc w:val="center"/>
              <w:rPr>
                <w:rFonts w:ascii="Times New Roman" w:hAnsi="Times New Roman" w:cs="Times New Roman"/>
              </w:rPr>
            </w:pPr>
          </w:p>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Специалист, в обязанности которого входит принятие документов, проверяет комплектность представленных документов и соответствие их перечню, необходимых для получения муниципальной услуги</w:t>
            </w:r>
          </w:p>
        </w:tc>
      </w:tr>
      <w:tr w:rsidR="00DA78C1" w:rsidRPr="00B5702C" w:rsidTr="00C21C3D">
        <w:tc>
          <w:tcPr>
            <w:tcW w:w="3331"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c>
          <w:tcPr>
            <w:tcW w:w="3332" w:type="dxa"/>
            <w:tcBorders>
              <w:left w:val="nil"/>
              <w:bottom w:val="nil"/>
              <w:right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r>
      <w:tr w:rsidR="00DA78C1" w:rsidRPr="00B5702C" w:rsidTr="00C21C3D">
        <w:tc>
          <w:tcPr>
            <w:tcW w:w="3331" w:type="dxa"/>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Регистрация поступления заявления в соответствии с установленными правилами делопроизводства в журнале регистрации заявлений в течение 1 рабочего дня с даты его поступления</w:t>
            </w:r>
          </w:p>
        </w:tc>
        <w:tc>
          <w:tcPr>
            <w:tcW w:w="3332" w:type="dxa"/>
            <w:tcBorders>
              <w:top w:val="nil"/>
              <w:bottom w:val="nil"/>
            </w:tcBorders>
            <w:shd w:val="clear" w:color="auto" w:fill="auto"/>
          </w:tcPr>
          <w:p w:rsidR="00DA78C1" w:rsidRPr="00B5702C" w:rsidRDefault="00DA78C1" w:rsidP="00C21C3D">
            <w:pPr>
              <w:jc w:val="center"/>
              <w:rPr>
                <w:rFonts w:ascii="Times New Roman" w:hAnsi="Times New Roman" w:cs="Times New Roman"/>
              </w:rPr>
            </w:pPr>
          </w:p>
        </w:tc>
        <w:tc>
          <w:tcPr>
            <w:tcW w:w="3332" w:type="dxa"/>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Отказ в течение 1 рабочего дня с даты поступления заявления в регистрации</w:t>
            </w:r>
          </w:p>
        </w:tc>
      </w:tr>
    </w:tbl>
    <w:p w:rsidR="00DA78C1" w:rsidRPr="00B5702C" w:rsidRDefault="00DA78C1" w:rsidP="00DA78C1">
      <w:pPr>
        <w:rPr>
          <w:rFonts w:ascii="Times New Roman" w:hAnsi="Times New Roman" w:cs="Times New Roman"/>
        </w:rPr>
      </w:pPr>
    </w:p>
    <w:p w:rsidR="00DA78C1" w:rsidRPr="00B5702C" w:rsidRDefault="00DA78C1" w:rsidP="00DA78C1">
      <w:pPr>
        <w:rPr>
          <w:rFonts w:ascii="Times New Roman" w:hAnsi="Times New Roman" w:cs="Times New Roman"/>
        </w:rPr>
      </w:pPr>
    </w:p>
    <w:p w:rsidR="00DA78C1" w:rsidRPr="00B5702C" w:rsidRDefault="00DA78C1" w:rsidP="00DA78C1">
      <w:pPr>
        <w:jc w:val="center"/>
        <w:rPr>
          <w:rFonts w:ascii="Times New Roman" w:hAnsi="Times New Roman" w:cs="Times New Roman"/>
        </w:rPr>
      </w:pPr>
      <w:r w:rsidRPr="00B5702C">
        <w:rPr>
          <w:rFonts w:ascii="Times New Roman" w:hAnsi="Times New Roman" w:cs="Times New Roman"/>
        </w:rPr>
        <w:t>Рассмотрение заявления и документов</w:t>
      </w:r>
    </w:p>
    <w:p w:rsidR="00DA78C1" w:rsidRPr="00B5702C" w:rsidRDefault="00DA78C1" w:rsidP="00DA78C1">
      <w:pPr>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1"/>
        <w:gridCol w:w="3332"/>
        <w:gridCol w:w="3332"/>
      </w:tblGrid>
      <w:tr w:rsidR="00DA78C1" w:rsidRPr="00B5702C" w:rsidTr="00C21C3D">
        <w:tc>
          <w:tcPr>
            <w:tcW w:w="9995" w:type="dxa"/>
            <w:gridSpan w:val="3"/>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Начало выполнения административной процедуры:</w:t>
            </w:r>
          </w:p>
          <w:p w:rsidR="00DA78C1" w:rsidRPr="00B5702C" w:rsidRDefault="00DA78C1" w:rsidP="00C21C3D">
            <w:pPr>
              <w:jc w:val="center"/>
              <w:rPr>
                <w:rFonts w:ascii="Times New Roman" w:hAnsi="Times New Roman" w:cs="Times New Roman"/>
              </w:rPr>
            </w:pPr>
          </w:p>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Направление поступившего заявления и прилагаемых документов на рассмотрение специалистом, уполномоченным на рассмотрение обращения заявителя</w:t>
            </w:r>
          </w:p>
          <w:p w:rsidR="00DA78C1" w:rsidRPr="00B5702C" w:rsidRDefault="00DA78C1" w:rsidP="00C21C3D">
            <w:pPr>
              <w:jc w:val="center"/>
              <w:rPr>
                <w:rFonts w:ascii="Times New Roman" w:hAnsi="Times New Roman" w:cs="Times New Roman"/>
              </w:rPr>
            </w:pPr>
          </w:p>
        </w:tc>
      </w:tr>
      <w:tr w:rsidR="00DA78C1" w:rsidRPr="00B5702C" w:rsidTr="00C21C3D">
        <w:tc>
          <w:tcPr>
            <w:tcW w:w="3331"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c>
          <w:tcPr>
            <w:tcW w:w="3332"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p>
        </w:tc>
      </w:tr>
      <w:tr w:rsidR="00DA78C1" w:rsidRPr="00B5702C" w:rsidTr="00C21C3D">
        <w:tc>
          <w:tcPr>
            <w:tcW w:w="9995" w:type="dxa"/>
            <w:gridSpan w:val="3"/>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Специалист, уполномоченный на рассмотрение обращения заявителя</w:t>
            </w:r>
          </w:p>
        </w:tc>
      </w:tr>
      <w:tr w:rsidR="00DA78C1" w:rsidRPr="00B5702C" w:rsidTr="00C21C3D">
        <w:tc>
          <w:tcPr>
            <w:tcW w:w="3331"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c>
          <w:tcPr>
            <w:tcW w:w="3332" w:type="dxa"/>
            <w:tcBorders>
              <w:left w:val="nil"/>
              <w:bottom w:val="nil"/>
              <w:right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r>
      <w:tr w:rsidR="00DA78C1" w:rsidRPr="00B5702C" w:rsidTr="00C21C3D">
        <w:tc>
          <w:tcPr>
            <w:tcW w:w="3331" w:type="dxa"/>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Отказ в приеме документов по основаниям, указанным в Административном регламенте, и уведомление заявителя о принятом решении</w:t>
            </w:r>
          </w:p>
        </w:tc>
        <w:tc>
          <w:tcPr>
            <w:tcW w:w="3332" w:type="dxa"/>
            <w:tcBorders>
              <w:top w:val="nil"/>
              <w:bottom w:val="nil"/>
            </w:tcBorders>
            <w:shd w:val="clear" w:color="auto" w:fill="auto"/>
          </w:tcPr>
          <w:p w:rsidR="00DA78C1" w:rsidRPr="00B5702C" w:rsidRDefault="00DA78C1" w:rsidP="00C21C3D">
            <w:pPr>
              <w:jc w:val="center"/>
              <w:rPr>
                <w:rFonts w:ascii="Times New Roman" w:hAnsi="Times New Roman" w:cs="Times New Roman"/>
              </w:rPr>
            </w:pPr>
          </w:p>
        </w:tc>
        <w:tc>
          <w:tcPr>
            <w:tcW w:w="3332" w:type="dxa"/>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Прием заявления к рассмотрению</w:t>
            </w:r>
          </w:p>
        </w:tc>
      </w:tr>
      <w:tr w:rsidR="00DA78C1" w:rsidRPr="00B5702C" w:rsidTr="00C21C3D">
        <w:tc>
          <w:tcPr>
            <w:tcW w:w="3331"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top w:val="nil"/>
              <w:left w:val="nil"/>
              <w:right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r>
      <w:tr w:rsidR="00DA78C1" w:rsidRPr="00B5702C" w:rsidTr="00C21C3D">
        <w:tc>
          <w:tcPr>
            <w:tcW w:w="9995" w:type="dxa"/>
            <w:gridSpan w:val="3"/>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Специалист, уполномоченный на рассмотрение обращения заявителя:</w:t>
            </w:r>
          </w:p>
          <w:p w:rsidR="00DA78C1" w:rsidRPr="00B5702C" w:rsidRDefault="00DA78C1" w:rsidP="00C21C3D">
            <w:pPr>
              <w:jc w:val="center"/>
              <w:rPr>
                <w:rFonts w:ascii="Times New Roman" w:hAnsi="Times New Roman" w:cs="Times New Roman"/>
              </w:rPr>
            </w:pPr>
          </w:p>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 устанавливает путь следования по заявленному маршруту;</w:t>
            </w:r>
          </w:p>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 определяет владельцев автомобильных дорог по пути следования заявленного маршрута;</w:t>
            </w:r>
          </w:p>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lastRenderedPageBreak/>
              <w:t>- направляет заявки на согласование</w:t>
            </w:r>
          </w:p>
        </w:tc>
      </w:tr>
      <w:tr w:rsidR="00DA78C1" w:rsidRPr="00B5702C" w:rsidTr="00C21C3D">
        <w:tc>
          <w:tcPr>
            <w:tcW w:w="3331"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lastRenderedPageBreak/>
              <w:t>↓</w:t>
            </w:r>
          </w:p>
        </w:tc>
        <w:tc>
          <w:tcPr>
            <w:tcW w:w="3332" w:type="dxa"/>
            <w:tcBorders>
              <w:left w:val="nil"/>
              <w:bottom w:val="nil"/>
              <w:right w:val="nil"/>
            </w:tcBorders>
            <w:shd w:val="clear" w:color="auto" w:fill="auto"/>
          </w:tcPr>
          <w:p w:rsidR="00DA78C1" w:rsidRPr="00B5702C" w:rsidRDefault="00DA78C1" w:rsidP="00C21C3D">
            <w:pPr>
              <w:rPr>
                <w:rFonts w:ascii="Times New Roman" w:hAnsi="Times New Roman" w:cs="Times New Roman"/>
              </w:rPr>
            </w:pPr>
          </w:p>
        </w:tc>
        <w:tc>
          <w:tcPr>
            <w:tcW w:w="3332"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r>
      <w:tr w:rsidR="00DA78C1" w:rsidRPr="00B5702C" w:rsidTr="00C21C3D">
        <w:tc>
          <w:tcPr>
            <w:tcW w:w="3331" w:type="dxa"/>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Отказ в выдаче специального разрешения и направление в адрес заявителя мотивированного отказа</w:t>
            </w:r>
          </w:p>
        </w:tc>
        <w:tc>
          <w:tcPr>
            <w:tcW w:w="3332" w:type="dxa"/>
            <w:tcBorders>
              <w:top w:val="nil"/>
              <w:bottom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 xml:space="preserve">Оформление специального разрешения на бланке и направление его на подписание </w:t>
            </w:r>
          </w:p>
        </w:tc>
      </w:tr>
      <w:tr w:rsidR="00DA78C1" w:rsidRPr="00B5702C" w:rsidTr="00C21C3D">
        <w:tc>
          <w:tcPr>
            <w:tcW w:w="3331"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top w:val="nil"/>
              <w:left w:val="nil"/>
              <w:right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r>
      <w:tr w:rsidR="00DA78C1" w:rsidRPr="00B5702C" w:rsidTr="00C21C3D">
        <w:tc>
          <w:tcPr>
            <w:tcW w:w="9995" w:type="dxa"/>
            <w:gridSpan w:val="3"/>
            <w:tcBorders>
              <w:bottom w:val="single" w:sz="4" w:space="0" w:color="auto"/>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Подписание специального разрешения и заверение его печатью</w:t>
            </w:r>
          </w:p>
        </w:tc>
      </w:tr>
      <w:tr w:rsidR="00DA78C1" w:rsidRPr="00B5702C" w:rsidTr="00C21C3D">
        <w:tc>
          <w:tcPr>
            <w:tcW w:w="3331"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p>
        </w:tc>
        <w:tc>
          <w:tcPr>
            <w:tcW w:w="3332" w:type="dxa"/>
            <w:tcBorders>
              <w:left w:val="nil"/>
              <w:right w:val="nil"/>
            </w:tcBorders>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w:t>
            </w:r>
          </w:p>
        </w:tc>
      </w:tr>
      <w:tr w:rsidR="00DA78C1" w:rsidRPr="00B5702C" w:rsidTr="00C21C3D">
        <w:tc>
          <w:tcPr>
            <w:tcW w:w="9995" w:type="dxa"/>
            <w:gridSpan w:val="3"/>
            <w:shd w:val="clear" w:color="auto" w:fill="auto"/>
          </w:tcPr>
          <w:p w:rsidR="00DA78C1" w:rsidRPr="00B5702C" w:rsidRDefault="00DA78C1" w:rsidP="00C21C3D">
            <w:pPr>
              <w:jc w:val="center"/>
              <w:rPr>
                <w:rFonts w:ascii="Times New Roman" w:hAnsi="Times New Roman" w:cs="Times New Roman"/>
              </w:rPr>
            </w:pPr>
            <w:r w:rsidRPr="00B5702C">
              <w:rPr>
                <w:rFonts w:ascii="Times New Roman" w:hAnsi="Times New Roman" w:cs="Times New Roman"/>
              </w:rPr>
              <w:t>Регистрация специального разрешения в журнале выдачи специальных разрешений и выдача его заявителю</w:t>
            </w:r>
          </w:p>
        </w:tc>
      </w:tr>
    </w:tbl>
    <w:p w:rsidR="00F609D8" w:rsidRDefault="00F609D8" w:rsidP="00DA78C1">
      <w:pPr>
        <w:jc w:val="center"/>
        <w:rPr>
          <w:rFonts w:ascii="Times New Roman" w:hAnsi="Times New Roman" w:cs="Times New Roman"/>
        </w:rPr>
      </w:pPr>
    </w:p>
    <w:p w:rsidR="00F609D8" w:rsidRDefault="00F609D8">
      <w:pPr>
        <w:rPr>
          <w:rFonts w:ascii="Times New Roman" w:hAnsi="Times New Roman" w:cs="Times New Roman"/>
        </w:rPr>
      </w:pPr>
      <w:r>
        <w:rPr>
          <w:rFonts w:ascii="Times New Roman" w:hAnsi="Times New Roman" w:cs="Times New Roman"/>
        </w:rPr>
        <w:br w:type="page"/>
      </w:r>
    </w:p>
    <w:p w:rsidR="00DA78C1" w:rsidRPr="00B5702C" w:rsidRDefault="00DA78C1" w:rsidP="00DA78C1">
      <w:pPr>
        <w:rPr>
          <w:rFonts w:ascii="Times New Roman" w:hAnsi="Times New Roman" w:cs="Times New Roman"/>
        </w:rPr>
      </w:pPr>
    </w:p>
    <w:p w:rsidR="00DA78C1" w:rsidRPr="00124E8B" w:rsidRDefault="00DA78C1" w:rsidP="00DA78C1">
      <w:pPr>
        <w:ind w:left="4395" w:firstLine="1"/>
        <w:rPr>
          <w:rFonts w:ascii="Times New Roman" w:hAnsi="Times New Roman" w:cs="Times New Roman"/>
        </w:rPr>
      </w:pPr>
      <w:r w:rsidRPr="00124E8B">
        <w:rPr>
          <w:rFonts w:ascii="Times New Roman" w:hAnsi="Times New Roman" w:cs="Times New Roman"/>
        </w:rPr>
        <w:t>Приложение №</w:t>
      </w:r>
      <w:r>
        <w:rPr>
          <w:rFonts w:ascii="Times New Roman" w:hAnsi="Times New Roman" w:cs="Times New Roman"/>
        </w:rPr>
        <w:t>7</w:t>
      </w:r>
    </w:p>
    <w:p w:rsidR="00DA78C1" w:rsidRPr="00124E8B" w:rsidRDefault="00DA78C1" w:rsidP="00DA78C1">
      <w:pPr>
        <w:ind w:left="4395" w:firstLine="1"/>
        <w:rPr>
          <w:rFonts w:ascii="Times New Roman" w:hAnsi="Times New Roman" w:cs="Times New Roman"/>
        </w:rPr>
      </w:pPr>
      <w:r w:rsidRPr="00124E8B">
        <w:rPr>
          <w:rFonts w:ascii="Times New Roman" w:hAnsi="Times New Roman" w:cs="Times New Roman"/>
        </w:rPr>
        <w:t>к  Административному регламенту по предоставлению муниципальной услуги «</w:t>
      </w:r>
      <w:r w:rsidRPr="00E57BE6">
        <w:rPr>
          <w:rFonts w:ascii="Times New Roman" w:hAnsi="Times New Roman" w:cs="Times New Roman"/>
        </w:rPr>
        <w:t>Выдача специального разрешения на движение по автомобильным дорогам местного значения транспортного средства, осуществляющего перевозки опасных, тяжеловесных и (или) крупногабаритных грузов»</w:t>
      </w:r>
    </w:p>
    <w:p w:rsidR="00DA78C1" w:rsidRPr="00B5702C" w:rsidRDefault="00DA78C1" w:rsidP="00DA78C1">
      <w:pPr>
        <w:ind w:left="4395" w:firstLine="1"/>
        <w:rPr>
          <w:rFonts w:ascii="Times New Roman" w:hAnsi="Times New Roman" w:cs="Times New Roman"/>
        </w:rPr>
      </w:pPr>
    </w:p>
    <w:p w:rsidR="00DA78C1" w:rsidRPr="00B5702C" w:rsidRDefault="00DA78C1" w:rsidP="00DA78C1">
      <w:pPr>
        <w:jc w:val="center"/>
        <w:rPr>
          <w:rFonts w:ascii="Times New Roman" w:hAnsi="Times New Roman" w:cs="Times New Roman"/>
        </w:rPr>
      </w:pPr>
    </w:p>
    <w:p w:rsidR="00DA78C1" w:rsidRPr="00B5702C" w:rsidRDefault="00DA78C1" w:rsidP="00DA78C1">
      <w:pPr>
        <w:jc w:val="center"/>
        <w:rPr>
          <w:rFonts w:ascii="Times New Roman" w:hAnsi="Times New Roman" w:cs="Times New Roman"/>
          <w:b/>
          <w:sz w:val="28"/>
          <w:szCs w:val="28"/>
        </w:rPr>
      </w:pPr>
      <w:r w:rsidRPr="00B5702C">
        <w:rPr>
          <w:rFonts w:ascii="Times New Roman" w:hAnsi="Times New Roman" w:cs="Times New Roman"/>
          <w:b/>
          <w:sz w:val="28"/>
          <w:szCs w:val="28"/>
        </w:rPr>
        <w:t>СХЕМА</w:t>
      </w:r>
    </w:p>
    <w:p w:rsidR="00DA78C1" w:rsidRPr="00B5702C" w:rsidRDefault="00DA78C1" w:rsidP="00DA78C1">
      <w:pPr>
        <w:jc w:val="center"/>
        <w:rPr>
          <w:rFonts w:ascii="Times New Roman" w:hAnsi="Times New Roman" w:cs="Times New Roman"/>
          <w:sz w:val="28"/>
          <w:szCs w:val="28"/>
        </w:rPr>
      </w:pPr>
      <w:r w:rsidRPr="00B5702C">
        <w:rPr>
          <w:rFonts w:ascii="Times New Roman" w:hAnsi="Times New Roman" w:cs="Times New Roman"/>
          <w:sz w:val="28"/>
          <w:szCs w:val="28"/>
        </w:rPr>
        <w:t>Транспортного средства (автопоезда), с использованием которого планируется осуществить перевозки тяжеловесных и (или) крупногабаритных грузов, с указанием размещения такого груза</w:t>
      </w:r>
    </w:p>
    <w:p w:rsidR="00DA78C1" w:rsidRPr="00B5702C" w:rsidRDefault="00DA78C1" w:rsidP="00DA78C1">
      <w:pPr>
        <w:jc w:val="center"/>
        <w:rPr>
          <w:rFonts w:ascii="Times New Roman" w:hAnsi="Times New Roman" w:cs="Times New Roman"/>
          <w:sz w:val="28"/>
          <w:szCs w:val="28"/>
        </w:rPr>
      </w:pPr>
    </w:p>
    <w:p w:rsidR="00DA78C1" w:rsidRPr="00B5702C" w:rsidRDefault="00DA78C1" w:rsidP="00DA78C1">
      <w:pPr>
        <w:jc w:val="center"/>
        <w:rPr>
          <w:rFonts w:ascii="Times New Roman" w:hAnsi="Times New Roman" w:cs="Times New Roman"/>
          <w:sz w:val="28"/>
          <w:szCs w:val="28"/>
        </w:rPr>
      </w:pPr>
    </w:p>
    <w:p w:rsidR="00DA78C1" w:rsidRPr="00B5702C" w:rsidRDefault="00DA78C1" w:rsidP="00DA78C1">
      <w:pPr>
        <w:rPr>
          <w:rFonts w:ascii="Times New Roman" w:hAnsi="Times New Roman" w:cs="Times New Roman"/>
          <w:sz w:val="28"/>
          <w:szCs w:val="28"/>
        </w:rPr>
      </w:pPr>
      <w:r w:rsidRPr="00B5702C">
        <w:rPr>
          <w:rFonts w:ascii="Times New Roman" w:hAnsi="Times New Roman" w:cs="Times New Roman"/>
          <w:sz w:val="28"/>
          <w:szCs w:val="28"/>
        </w:rPr>
        <w:t xml:space="preserve">    Вид сбоку:</w:t>
      </w:r>
    </w:p>
    <w:p w:rsidR="00DA78C1" w:rsidRPr="00B5702C" w:rsidRDefault="00DA78C1" w:rsidP="00DA78C1">
      <w:pPr>
        <w:rPr>
          <w:rFonts w:ascii="Times New Roman" w:hAnsi="Times New Roman" w:cs="Times New Roman"/>
          <w:sz w:val="28"/>
          <w:szCs w:val="28"/>
        </w:rPr>
      </w:pPr>
    </w:p>
    <w:p w:rsidR="00DA78C1" w:rsidRPr="00B5702C" w:rsidRDefault="00DA78C1" w:rsidP="00DA78C1">
      <w:pPr>
        <w:rPr>
          <w:rFonts w:ascii="Times New Roman" w:hAnsi="Times New Roman" w:cs="Times New Roman"/>
          <w:sz w:val="28"/>
          <w:szCs w:val="28"/>
        </w:rPr>
      </w:pPr>
      <w:r w:rsidRPr="00B5702C">
        <w:rPr>
          <w:rFonts w:ascii="Times New Roman" w:hAnsi="Times New Roman" w:cs="Times New Roman"/>
          <w:sz w:val="28"/>
          <w:szCs w:val="28"/>
        </w:rPr>
        <w:t xml:space="preserve">                               Рисунок</w:t>
      </w:r>
    </w:p>
    <w:p w:rsidR="00DA78C1" w:rsidRPr="00B5702C" w:rsidRDefault="00DA78C1" w:rsidP="00DA78C1">
      <w:pPr>
        <w:rPr>
          <w:rFonts w:ascii="Times New Roman" w:hAnsi="Times New Roman" w:cs="Times New Roman"/>
          <w:sz w:val="28"/>
          <w:szCs w:val="28"/>
        </w:rPr>
      </w:pPr>
    </w:p>
    <w:p w:rsidR="00DA78C1" w:rsidRPr="00B5702C" w:rsidRDefault="00DA78C1" w:rsidP="00DA78C1">
      <w:pPr>
        <w:rPr>
          <w:rFonts w:ascii="Times New Roman" w:hAnsi="Times New Roman" w:cs="Times New Roman"/>
          <w:sz w:val="28"/>
          <w:szCs w:val="28"/>
        </w:rPr>
      </w:pPr>
    </w:p>
    <w:p w:rsidR="00DA78C1" w:rsidRPr="00B5702C" w:rsidRDefault="00DA78C1" w:rsidP="00DA78C1">
      <w:pPr>
        <w:rPr>
          <w:rFonts w:ascii="Times New Roman" w:hAnsi="Times New Roman" w:cs="Times New Roman"/>
          <w:sz w:val="28"/>
          <w:szCs w:val="28"/>
        </w:rPr>
      </w:pPr>
    </w:p>
    <w:p w:rsidR="00DA78C1" w:rsidRPr="00B5702C" w:rsidRDefault="00DA78C1" w:rsidP="00DA78C1">
      <w:pPr>
        <w:rPr>
          <w:rFonts w:ascii="Times New Roman" w:hAnsi="Times New Roman" w:cs="Times New Roman"/>
          <w:sz w:val="28"/>
          <w:szCs w:val="28"/>
        </w:rPr>
      </w:pPr>
      <w:r w:rsidRPr="00B5702C">
        <w:rPr>
          <w:rFonts w:ascii="Times New Roman" w:hAnsi="Times New Roman" w:cs="Times New Roman"/>
          <w:sz w:val="28"/>
          <w:szCs w:val="28"/>
        </w:rPr>
        <w:t xml:space="preserve">    Вид сзади:</w:t>
      </w:r>
    </w:p>
    <w:p w:rsidR="00DA78C1" w:rsidRPr="00B5702C" w:rsidRDefault="00DA78C1" w:rsidP="00DA78C1">
      <w:pPr>
        <w:rPr>
          <w:rFonts w:ascii="Times New Roman" w:hAnsi="Times New Roman" w:cs="Times New Roman"/>
          <w:sz w:val="28"/>
          <w:szCs w:val="28"/>
        </w:rPr>
      </w:pPr>
    </w:p>
    <w:p w:rsidR="00DA78C1" w:rsidRPr="00B5702C" w:rsidRDefault="00DA78C1" w:rsidP="00DA78C1">
      <w:pPr>
        <w:rPr>
          <w:rFonts w:ascii="Times New Roman" w:hAnsi="Times New Roman" w:cs="Times New Roman"/>
          <w:sz w:val="28"/>
          <w:szCs w:val="28"/>
        </w:rPr>
      </w:pPr>
      <w:r w:rsidRPr="00B5702C">
        <w:rPr>
          <w:rFonts w:ascii="Times New Roman" w:hAnsi="Times New Roman" w:cs="Times New Roman"/>
          <w:sz w:val="28"/>
          <w:szCs w:val="28"/>
        </w:rPr>
        <w:t xml:space="preserve">                               Рисунок</w:t>
      </w:r>
    </w:p>
    <w:p w:rsidR="00DA78C1" w:rsidRPr="00B5702C" w:rsidRDefault="00DA78C1" w:rsidP="00DA78C1">
      <w:pPr>
        <w:rPr>
          <w:rFonts w:ascii="Times New Roman" w:hAnsi="Times New Roman" w:cs="Times New Roman"/>
          <w:sz w:val="28"/>
          <w:szCs w:val="28"/>
        </w:rPr>
      </w:pPr>
    </w:p>
    <w:p w:rsidR="00DA78C1" w:rsidRPr="00B5702C" w:rsidRDefault="00DA78C1" w:rsidP="00DA78C1">
      <w:pPr>
        <w:rPr>
          <w:rFonts w:ascii="Times New Roman" w:hAnsi="Times New Roman" w:cs="Times New Roman"/>
          <w:sz w:val="28"/>
          <w:szCs w:val="28"/>
        </w:rPr>
      </w:pPr>
    </w:p>
    <w:p w:rsidR="00DA78C1" w:rsidRPr="00B5702C" w:rsidRDefault="00DA78C1" w:rsidP="00DA78C1">
      <w:pPr>
        <w:rPr>
          <w:rFonts w:ascii="Times New Roman" w:hAnsi="Times New Roman" w:cs="Times New Roman"/>
          <w:sz w:val="28"/>
          <w:szCs w:val="28"/>
        </w:rPr>
      </w:pPr>
    </w:p>
    <w:p w:rsidR="00DA78C1" w:rsidRPr="00B5702C" w:rsidRDefault="00DA78C1" w:rsidP="00DA78C1">
      <w:pPr>
        <w:rPr>
          <w:rFonts w:ascii="Times New Roman" w:hAnsi="Times New Roman" w:cs="Times New Roman"/>
          <w:sz w:val="28"/>
          <w:szCs w:val="28"/>
        </w:rPr>
      </w:pPr>
      <w:r w:rsidRPr="00B5702C">
        <w:rPr>
          <w:rFonts w:ascii="Times New Roman" w:hAnsi="Times New Roman" w:cs="Times New Roman"/>
          <w:sz w:val="28"/>
          <w:szCs w:val="28"/>
        </w:rPr>
        <w:t>________________________________________ _______________________</w:t>
      </w:r>
    </w:p>
    <w:p w:rsidR="00DA78C1" w:rsidRPr="00B5702C" w:rsidRDefault="00DA78C1" w:rsidP="00DA78C1">
      <w:pPr>
        <w:rPr>
          <w:rFonts w:ascii="Times New Roman" w:hAnsi="Times New Roman" w:cs="Times New Roman"/>
          <w:sz w:val="28"/>
          <w:szCs w:val="28"/>
        </w:rPr>
      </w:pPr>
      <w:r w:rsidRPr="00B5702C">
        <w:rPr>
          <w:rFonts w:ascii="Times New Roman" w:hAnsi="Times New Roman" w:cs="Times New Roman"/>
          <w:sz w:val="28"/>
          <w:szCs w:val="28"/>
        </w:rPr>
        <w:t xml:space="preserve">     (должность, фамилия заявителя)        (подпись заявителя)</w:t>
      </w:r>
    </w:p>
    <w:p w:rsidR="00DA78C1" w:rsidRPr="00B5702C" w:rsidRDefault="00DA78C1" w:rsidP="00DA78C1">
      <w:pPr>
        <w:rPr>
          <w:rFonts w:ascii="Times New Roman" w:hAnsi="Times New Roman" w:cs="Times New Roman"/>
          <w:sz w:val="28"/>
          <w:szCs w:val="28"/>
        </w:rPr>
      </w:pPr>
    </w:p>
    <w:p w:rsidR="00DA78C1" w:rsidRPr="00B5702C" w:rsidRDefault="00DA78C1" w:rsidP="00DA78C1">
      <w:pPr>
        <w:rPr>
          <w:rFonts w:ascii="Times New Roman" w:hAnsi="Times New Roman" w:cs="Times New Roman"/>
          <w:sz w:val="28"/>
          <w:szCs w:val="28"/>
        </w:rPr>
      </w:pPr>
      <w:r w:rsidRPr="00B5702C">
        <w:rPr>
          <w:rFonts w:ascii="Times New Roman" w:hAnsi="Times New Roman" w:cs="Times New Roman"/>
          <w:sz w:val="28"/>
          <w:szCs w:val="28"/>
        </w:rPr>
        <w:t xml:space="preserve">                                                                         МП.</w:t>
      </w:r>
    </w:p>
    <w:p w:rsidR="00F609D8" w:rsidRDefault="00F609D8" w:rsidP="00DA78C1">
      <w:pPr>
        <w:ind w:left="8505" w:firstLine="1"/>
        <w:rPr>
          <w:rFonts w:ascii="Times New Roman" w:hAnsi="Times New Roman" w:cs="Times New Roman"/>
        </w:rPr>
        <w:sectPr w:rsidR="00F609D8" w:rsidSect="00AC7DE0">
          <w:headerReference w:type="default" r:id="rId29"/>
          <w:headerReference w:type="first" r:id="rId30"/>
          <w:pgSz w:w="11906" w:h="16838"/>
          <w:pgMar w:top="1134" w:right="567" w:bottom="1134" w:left="1418" w:header="709" w:footer="709" w:gutter="0"/>
          <w:cols w:space="708"/>
          <w:titlePg/>
          <w:docGrid w:linePitch="360"/>
        </w:sectPr>
      </w:pPr>
    </w:p>
    <w:p w:rsidR="00DA78C1" w:rsidRPr="00124E8B" w:rsidRDefault="00DA78C1" w:rsidP="00DA78C1">
      <w:pPr>
        <w:ind w:left="8505" w:firstLine="1"/>
        <w:rPr>
          <w:rFonts w:ascii="Times New Roman" w:hAnsi="Times New Roman" w:cs="Times New Roman"/>
        </w:rPr>
      </w:pPr>
      <w:r w:rsidRPr="00124E8B">
        <w:rPr>
          <w:rFonts w:ascii="Times New Roman" w:hAnsi="Times New Roman" w:cs="Times New Roman"/>
        </w:rPr>
        <w:lastRenderedPageBreak/>
        <w:t>Приложение №</w:t>
      </w:r>
      <w:r>
        <w:rPr>
          <w:rFonts w:ascii="Times New Roman" w:hAnsi="Times New Roman" w:cs="Times New Roman"/>
        </w:rPr>
        <w:t>8</w:t>
      </w:r>
    </w:p>
    <w:p w:rsidR="00DA78C1" w:rsidRPr="00124E8B" w:rsidRDefault="00DA78C1" w:rsidP="00DA78C1">
      <w:pPr>
        <w:ind w:left="8505" w:firstLine="1"/>
        <w:rPr>
          <w:rFonts w:ascii="Times New Roman" w:hAnsi="Times New Roman" w:cs="Times New Roman"/>
        </w:rPr>
      </w:pPr>
      <w:r w:rsidRPr="00124E8B">
        <w:rPr>
          <w:rFonts w:ascii="Times New Roman" w:hAnsi="Times New Roman" w:cs="Times New Roman"/>
        </w:rPr>
        <w:t>к  Административному регламенту по предоставлению муниципальной услуги «</w:t>
      </w:r>
      <w:r w:rsidRPr="00E57BE6">
        <w:rPr>
          <w:rFonts w:ascii="Times New Roman" w:hAnsi="Times New Roman" w:cs="Times New Roman"/>
        </w:rPr>
        <w:t>Выдача специального разрешения на движение по автомобильным дорогам местного значения транспортного средства, осуществляющего перевозки опасных, тяжеловесных и (или) крупногабаритных грузов»</w:t>
      </w:r>
    </w:p>
    <w:p w:rsidR="00DA78C1" w:rsidRPr="00B5702C" w:rsidRDefault="00DA78C1" w:rsidP="00DA78C1">
      <w:pPr>
        <w:ind w:left="8505" w:firstLine="1"/>
        <w:rPr>
          <w:rFonts w:ascii="Times New Roman" w:hAnsi="Times New Roman" w:cs="Times New Roman"/>
        </w:rPr>
      </w:pPr>
    </w:p>
    <w:p w:rsidR="00DA78C1" w:rsidRDefault="00DA78C1" w:rsidP="00DA78C1">
      <w:pPr>
        <w:rPr>
          <w:rStyle w:val="af4"/>
          <w:rFonts w:ascii="Times New Roman" w:hAnsi="Times New Roman" w:cs="Times New Roman"/>
          <w:bCs/>
          <w:sz w:val="28"/>
          <w:szCs w:val="28"/>
        </w:rPr>
      </w:pPr>
    </w:p>
    <w:p w:rsidR="00DA78C1" w:rsidRDefault="00DA78C1" w:rsidP="00DA78C1">
      <w:pPr>
        <w:jc w:val="center"/>
        <w:rPr>
          <w:rFonts w:ascii="Times New Roman" w:hAnsi="Times New Roman" w:cs="Times New Roman"/>
          <w:b/>
          <w:sz w:val="28"/>
          <w:szCs w:val="28"/>
        </w:rPr>
      </w:pPr>
      <w:r w:rsidRPr="0026068C">
        <w:rPr>
          <w:rFonts w:ascii="Times New Roman" w:hAnsi="Times New Roman" w:cs="Times New Roman"/>
          <w:b/>
          <w:sz w:val="28"/>
          <w:szCs w:val="28"/>
        </w:rPr>
        <w:t>ЖУРНАЛ</w:t>
      </w:r>
    </w:p>
    <w:p w:rsidR="00DA78C1" w:rsidRPr="0064795B" w:rsidRDefault="00DA78C1" w:rsidP="00DA78C1">
      <w:pPr>
        <w:jc w:val="center"/>
        <w:rPr>
          <w:rFonts w:ascii="Times New Roman" w:hAnsi="Times New Roman" w:cs="Times New Roman"/>
          <w:b/>
          <w:sz w:val="28"/>
          <w:szCs w:val="28"/>
        </w:rPr>
      </w:pPr>
      <w:r w:rsidRPr="0064795B">
        <w:rPr>
          <w:rFonts w:ascii="Times New Roman" w:hAnsi="Times New Roman" w:cs="Times New Roman"/>
          <w:b/>
          <w:sz w:val="28"/>
          <w:szCs w:val="28"/>
        </w:rPr>
        <w:t>регистрации заявлений и выдачи специальных разрешений на движение по автомобильным дорогам транспортного средства, осуществляющего перевозку опасных грузов</w:t>
      </w:r>
    </w:p>
    <w:p w:rsidR="00DA78C1" w:rsidRDefault="00DA78C1" w:rsidP="00DA78C1">
      <w:pPr>
        <w:jc w:val="center"/>
        <w:rPr>
          <w:b/>
          <w:sz w:val="28"/>
          <w:szCs w:val="28"/>
        </w:rPr>
      </w:pPr>
    </w:p>
    <w:tbl>
      <w:tblPr>
        <w:tblW w:w="15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76"/>
        <w:gridCol w:w="2126"/>
        <w:gridCol w:w="1559"/>
        <w:gridCol w:w="993"/>
        <w:gridCol w:w="1134"/>
        <w:gridCol w:w="1559"/>
        <w:gridCol w:w="1559"/>
        <w:gridCol w:w="1559"/>
        <w:gridCol w:w="1418"/>
        <w:gridCol w:w="1418"/>
      </w:tblGrid>
      <w:tr w:rsidR="00DA78C1" w:rsidRPr="00532F11" w:rsidTr="00C21C3D">
        <w:tc>
          <w:tcPr>
            <w:tcW w:w="817"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дата</w:t>
            </w:r>
          </w:p>
        </w:tc>
        <w:tc>
          <w:tcPr>
            <w:tcW w:w="1276"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рег. № заявления</w:t>
            </w:r>
          </w:p>
        </w:tc>
        <w:tc>
          <w:tcPr>
            <w:tcW w:w="2126"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Наименование заявителя, местонахождение, телефон</w:t>
            </w:r>
          </w:p>
        </w:tc>
        <w:tc>
          <w:tcPr>
            <w:tcW w:w="1559"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Тип, марка и модель ТС, гос. № ТС, прицепа, п/прицепа</w:t>
            </w:r>
          </w:p>
        </w:tc>
        <w:tc>
          <w:tcPr>
            <w:tcW w:w="993"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 ООН, код груза</w:t>
            </w:r>
          </w:p>
        </w:tc>
        <w:tc>
          <w:tcPr>
            <w:tcW w:w="1134"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маршрут</w:t>
            </w:r>
          </w:p>
        </w:tc>
        <w:tc>
          <w:tcPr>
            <w:tcW w:w="1559"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 и дата выдачи разрешения</w:t>
            </w:r>
          </w:p>
        </w:tc>
        <w:tc>
          <w:tcPr>
            <w:tcW w:w="1559"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Срок действия разрешения</w:t>
            </w:r>
          </w:p>
        </w:tc>
        <w:tc>
          <w:tcPr>
            <w:tcW w:w="1559"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Подпись лица, выдавшего разрешение</w:t>
            </w:r>
          </w:p>
        </w:tc>
        <w:tc>
          <w:tcPr>
            <w:tcW w:w="1418"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Дата получения, Ф.И.О., должность, подпись</w:t>
            </w:r>
          </w:p>
        </w:tc>
        <w:tc>
          <w:tcPr>
            <w:tcW w:w="1418"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Дата, № и причина отказа в рассмотрении заявления</w:t>
            </w:r>
          </w:p>
        </w:tc>
      </w:tr>
      <w:tr w:rsidR="00DA78C1" w:rsidRPr="00532F11" w:rsidTr="00C21C3D">
        <w:tc>
          <w:tcPr>
            <w:tcW w:w="817"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1</w:t>
            </w:r>
          </w:p>
        </w:tc>
        <w:tc>
          <w:tcPr>
            <w:tcW w:w="1276"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2</w:t>
            </w:r>
          </w:p>
        </w:tc>
        <w:tc>
          <w:tcPr>
            <w:tcW w:w="2126"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3</w:t>
            </w:r>
          </w:p>
        </w:tc>
        <w:tc>
          <w:tcPr>
            <w:tcW w:w="1559"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4</w:t>
            </w:r>
          </w:p>
        </w:tc>
        <w:tc>
          <w:tcPr>
            <w:tcW w:w="993"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5</w:t>
            </w:r>
          </w:p>
        </w:tc>
        <w:tc>
          <w:tcPr>
            <w:tcW w:w="1134"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6</w:t>
            </w:r>
          </w:p>
        </w:tc>
        <w:tc>
          <w:tcPr>
            <w:tcW w:w="1559"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7</w:t>
            </w:r>
          </w:p>
        </w:tc>
        <w:tc>
          <w:tcPr>
            <w:tcW w:w="1559"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8</w:t>
            </w:r>
          </w:p>
        </w:tc>
        <w:tc>
          <w:tcPr>
            <w:tcW w:w="1559"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9</w:t>
            </w:r>
          </w:p>
        </w:tc>
        <w:tc>
          <w:tcPr>
            <w:tcW w:w="1418"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10</w:t>
            </w:r>
          </w:p>
        </w:tc>
        <w:tc>
          <w:tcPr>
            <w:tcW w:w="1418"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11</w:t>
            </w:r>
          </w:p>
        </w:tc>
      </w:tr>
      <w:tr w:rsidR="00DA78C1" w:rsidRPr="00532F11" w:rsidTr="00C21C3D">
        <w:tc>
          <w:tcPr>
            <w:tcW w:w="817" w:type="dxa"/>
          </w:tcPr>
          <w:p w:rsidR="00DA78C1" w:rsidRPr="0064795B" w:rsidRDefault="00DA78C1" w:rsidP="00C21C3D">
            <w:pPr>
              <w:jc w:val="center"/>
              <w:rPr>
                <w:rFonts w:ascii="Times New Roman" w:hAnsi="Times New Roman" w:cs="Times New Roman"/>
              </w:rPr>
            </w:pPr>
          </w:p>
        </w:tc>
        <w:tc>
          <w:tcPr>
            <w:tcW w:w="1276" w:type="dxa"/>
          </w:tcPr>
          <w:p w:rsidR="00DA78C1" w:rsidRPr="0064795B" w:rsidRDefault="00DA78C1" w:rsidP="00C21C3D">
            <w:pPr>
              <w:jc w:val="center"/>
              <w:rPr>
                <w:rFonts w:ascii="Times New Roman" w:hAnsi="Times New Roman" w:cs="Times New Roman"/>
              </w:rPr>
            </w:pPr>
          </w:p>
        </w:tc>
        <w:tc>
          <w:tcPr>
            <w:tcW w:w="2126" w:type="dxa"/>
          </w:tcPr>
          <w:p w:rsidR="00DA78C1" w:rsidRPr="0064795B" w:rsidRDefault="00DA78C1" w:rsidP="00C21C3D">
            <w:pPr>
              <w:jc w:val="center"/>
              <w:rPr>
                <w:rFonts w:ascii="Times New Roman" w:hAnsi="Times New Roman" w:cs="Times New Roman"/>
              </w:rPr>
            </w:pPr>
          </w:p>
        </w:tc>
        <w:tc>
          <w:tcPr>
            <w:tcW w:w="1559" w:type="dxa"/>
          </w:tcPr>
          <w:p w:rsidR="00DA78C1" w:rsidRPr="0064795B" w:rsidRDefault="00DA78C1" w:rsidP="00C21C3D">
            <w:pPr>
              <w:jc w:val="center"/>
              <w:rPr>
                <w:rFonts w:ascii="Times New Roman" w:hAnsi="Times New Roman" w:cs="Times New Roman"/>
              </w:rPr>
            </w:pPr>
          </w:p>
        </w:tc>
        <w:tc>
          <w:tcPr>
            <w:tcW w:w="993" w:type="dxa"/>
          </w:tcPr>
          <w:p w:rsidR="00DA78C1" w:rsidRPr="0064795B" w:rsidRDefault="00DA78C1" w:rsidP="00C21C3D">
            <w:pPr>
              <w:jc w:val="center"/>
              <w:rPr>
                <w:rFonts w:ascii="Times New Roman" w:hAnsi="Times New Roman" w:cs="Times New Roman"/>
              </w:rPr>
            </w:pPr>
          </w:p>
        </w:tc>
        <w:tc>
          <w:tcPr>
            <w:tcW w:w="1134" w:type="dxa"/>
          </w:tcPr>
          <w:p w:rsidR="00DA78C1" w:rsidRPr="0064795B" w:rsidRDefault="00DA78C1" w:rsidP="00C21C3D">
            <w:pPr>
              <w:jc w:val="center"/>
              <w:rPr>
                <w:rFonts w:ascii="Times New Roman" w:hAnsi="Times New Roman" w:cs="Times New Roman"/>
              </w:rPr>
            </w:pPr>
          </w:p>
        </w:tc>
        <w:tc>
          <w:tcPr>
            <w:tcW w:w="1559" w:type="dxa"/>
          </w:tcPr>
          <w:p w:rsidR="00DA78C1" w:rsidRPr="0064795B" w:rsidRDefault="00DA78C1" w:rsidP="00C21C3D">
            <w:pPr>
              <w:jc w:val="center"/>
              <w:rPr>
                <w:rFonts w:ascii="Times New Roman" w:hAnsi="Times New Roman" w:cs="Times New Roman"/>
              </w:rPr>
            </w:pPr>
          </w:p>
        </w:tc>
        <w:tc>
          <w:tcPr>
            <w:tcW w:w="1559" w:type="dxa"/>
          </w:tcPr>
          <w:p w:rsidR="00DA78C1" w:rsidRPr="0064795B" w:rsidRDefault="00DA78C1" w:rsidP="00C21C3D">
            <w:pPr>
              <w:jc w:val="center"/>
              <w:rPr>
                <w:rFonts w:ascii="Times New Roman" w:hAnsi="Times New Roman" w:cs="Times New Roman"/>
              </w:rPr>
            </w:pPr>
          </w:p>
        </w:tc>
        <w:tc>
          <w:tcPr>
            <w:tcW w:w="1559" w:type="dxa"/>
          </w:tcPr>
          <w:p w:rsidR="00DA78C1" w:rsidRPr="0064795B" w:rsidRDefault="00DA78C1" w:rsidP="00C21C3D">
            <w:pPr>
              <w:jc w:val="center"/>
              <w:rPr>
                <w:rFonts w:ascii="Times New Roman" w:hAnsi="Times New Roman" w:cs="Times New Roman"/>
              </w:rPr>
            </w:pPr>
          </w:p>
        </w:tc>
        <w:tc>
          <w:tcPr>
            <w:tcW w:w="1418" w:type="dxa"/>
          </w:tcPr>
          <w:p w:rsidR="00DA78C1" w:rsidRPr="0064795B" w:rsidRDefault="00DA78C1" w:rsidP="00C21C3D">
            <w:pPr>
              <w:jc w:val="center"/>
              <w:rPr>
                <w:rFonts w:ascii="Times New Roman" w:hAnsi="Times New Roman" w:cs="Times New Roman"/>
              </w:rPr>
            </w:pPr>
          </w:p>
        </w:tc>
        <w:tc>
          <w:tcPr>
            <w:tcW w:w="1418" w:type="dxa"/>
          </w:tcPr>
          <w:p w:rsidR="00DA78C1" w:rsidRPr="0064795B" w:rsidRDefault="00DA78C1" w:rsidP="00C21C3D">
            <w:pPr>
              <w:jc w:val="center"/>
              <w:rPr>
                <w:rFonts w:ascii="Times New Roman" w:hAnsi="Times New Roman" w:cs="Times New Roman"/>
              </w:rPr>
            </w:pPr>
          </w:p>
        </w:tc>
      </w:tr>
      <w:tr w:rsidR="00DA78C1" w:rsidRPr="00532F11" w:rsidTr="00C21C3D">
        <w:tc>
          <w:tcPr>
            <w:tcW w:w="817" w:type="dxa"/>
          </w:tcPr>
          <w:p w:rsidR="00DA78C1" w:rsidRPr="0064795B" w:rsidRDefault="00DA78C1" w:rsidP="00C21C3D">
            <w:pPr>
              <w:jc w:val="center"/>
              <w:rPr>
                <w:rFonts w:ascii="Times New Roman" w:hAnsi="Times New Roman" w:cs="Times New Roman"/>
              </w:rPr>
            </w:pPr>
          </w:p>
        </w:tc>
        <w:tc>
          <w:tcPr>
            <w:tcW w:w="1276" w:type="dxa"/>
          </w:tcPr>
          <w:p w:rsidR="00DA78C1" w:rsidRPr="0064795B" w:rsidRDefault="00DA78C1" w:rsidP="00C21C3D">
            <w:pPr>
              <w:jc w:val="center"/>
              <w:rPr>
                <w:rFonts w:ascii="Times New Roman" w:hAnsi="Times New Roman" w:cs="Times New Roman"/>
              </w:rPr>
            </w:pPr>
          </w:p>
        </w:tc>
        <w:tc>
          <w:tcPr>
            <w:tcW w:w="2126" w:type="dxa"/>
          </w:tcPr>
          <w:p w:rsidR="00DA78C1" w:rsidRPr="0064795B" w:rsidRDefault="00DA78C1" w:rsidP="00C21C3D">
            <w:pPr>
              <w:jc w:val="center"/>
              <w:rPr>
                <w:rFonts w:ascii="Times New Roman" w:hAnsi="Times New Roman" w:cs="Times New Roman"/>
              </w:rPr>
            </w:pPr>
          </w:p>
        </w:tc>
        <w:tc>
          <w:tcPr>
            <w:tcW w:w="1559" w:type="dxa"/>
          </w:tcPr>
          <w:p w:rsidR="00DA78C1" w:rsidRPr="0064795B" w:rsidRDefault="00DA78C1" w:rsidP="00C21C3D">
            <w:pPr>
              <w:jc w:val="center"/>
              <w:rPr>
                <w:rFonts w:ascii="Times New Roman" w:hAnsi="Times New Roman" w:cs="Times New Roman"/>
              </w:rPr>
            </w:pPr>
          </w:p>
        </w:tc>
        <w:tc>
          <w:tcPr>
            <w:tcW w:w="993" w:type="dxa"/>
          </w:tcPr>
          <w:p w:rsidR="00DA78C1" w:rsidRPr="0064795B" w:rsidRDefault="00DA78C1" w:rsidP="00C21C3D">
            <w:pPr>
              <w:jc w:val="center"/>
              <w:rPr>
                <w:rFonts w:ascii="Times New Roman" w:hAnsi="Times New Roman" w:cs="Times New Roman"/>
              </w:rPr>
            </w:pPr>
          </w:p>
        </w:tc>
        <w:tc>
          <w:tcPr>
            <w:tcW w:w="1134" w:type="dxa"/>
          </w:tcPr>
          <w:p w:rsidR="00DA78C1" w:rsidRPr="0064795B" w:rsidRDefault="00DA78C1" w:rsidP="00C21C3D">
            <w:pPr>
              <w:jc w:val="center"/>
              <w:rPr>
                <w:rFonts w:ascii="Times New Roman" w:hAnsi="Times New Roman" w:cs="Times New Roman"/>
              </w:rPr>
            </w:pPr>
          </w:p>
        </w:tc>
        <w:tc>
          <w:tcPr>
            <w:tcW w:w="1559" w:type="dxa"/>
          </w:tcPr>
          <w:p w:rsidR="00DA78C1" w:rsidRPr="0064795B" w:rsidRDefault="00DA78C1" w:rsidP="00C21C3D">
            <w:pPr>
              <w:jc w:val="center"/>
              <w:rPr>
                <w:rFonts w:ascii="Times New Roman" w:hAnsi="Times New Roman" w:cs="Times New Roman"/>
              </w:rPr>
            </w:pPr>
          </w:p>
        </w:tc>
        <w:tc>
          <w:tcPr>
            <w:tcW w:w="1559" w:type="dxa"/>
          </w:tcPr>
          <w:p w:rsidR="00DA78C1" w:rsidRPr="0064795B" w:rsidRDefault="00DA78C1" w:rsidP="00C21C3D">
            <w:pPr>
              <w:jc w:val="center"/>
              <w:rPr>
                <w:rFonts w:ascii="Times New Roman" w:hAnsi="Times New Roman" w:cs="Times New Roman"/>
              </w:rPr>
            </w:pPr>
          </w:p>
        </w:tc>
        <w:tc>
          <w:tcPr>
            <w:tcW w:w="1559" w:type="dxa"/>
          </w:tcPr>
          <w:p w:rsidR="00DA78C1" w:rsidRPr="0064795B" w:rsidRDefault="00DA78C1" w:rsidP="00C21C3D">
            <w:pPr>
              <w:jc w:val="center"/>
              <w:rPr>
                <w:rFonts w:ascii="Times New Roman" w:hAnsi="Times New Roman" w:cs="Times New Roman"/>
              </w:rPr>
            </w:pPr>
          </w:p>
        </w:tc>
        <w:tc>
          <w:tcPr>
            <w:tcW w:w="1418" w:type="dxa"/>
          </w:tcPr>
          <w:p w:rsidR="00DA78C1" w:rsidRPr="0064795B" w:rsidRDefault="00DA78C1" w:rsidP="00C21C3D">
            <w:pPr>
              <w:jc w:val="center"/>
              <w:rPr>
                <w:rFonts w:ascii="Times New Roman" w:hAnsi="Times New Roman" w:cs="Times New Roman"/>
              </w:rPr>
            </w:pPr>
          </w:p>
        </w:tc>
        <w:tc>
          <w:tcPr>
            <w:tcW w:w="1418" w:type="dxa"/>
          </w:tcPr>
          <w:p w:rsidR="00DA78C1" w:rsidRPr="0064795B" w:rsidRDefault="00DA78C1" w:rsidP="00C21C3D">
            <w:pPr>
              <w:jc w:val="center"/>
              <w:rPr>
                <w:rFonts w:ascii="Times New Roman" w:hAnsi="Times New Roman" w:cs="Times New Roman"/>
              </w:rPr>
            </w:pPr>
          </w:p>
        </w:tc>
      </w:tr>
    </w:tbl>
    <w:p w:rsidR="00F609D8" w:rsidRDefault="00F609D8" w:rsidP="00DA78C1">
      <w:pPr>
        <w:jc w:val="center"/>
        <w:rPr>
          <w:b/>
          <w:sz w:val="28"/>
          <w:szCs w:val="28"/>
        </w:rPr>
      </w:pPr>
    </w:p>
    <w:p w:rsidR="00F609D8" w:rsidRDefault="00F609D8">
      <w:pPr>
        <w:rPr>
          <w:b/>
          <w:sz w:val="28"/>
          <w:szCs w:val="28"/>
        </w:rPr>
      </w:pPr>
      <w:r>
        <w:rPr>
          <w:b/>
          <w:sz w:val="28"/>
          <w:szCs w:val="28"/>
        </w:rPr>
        <w:br w:type="page"/>
      </w:r>
    </w:p>
    <w:p w:rsidR="00DA78C1" w:rsidRPr="00124E8B" w:rsidRDefault="00DA78C1" w:rsidP="00DA78C1">
      <w:pPr>
        <w:ind w:left="8505" w:firstLine="1"/>
        <w:rPr>
          <w:rFonts w:ascii="Times New Roman" w:hAnsi="Times New Roman" w:cs="Times New Roman"/>
        </w:rPr>
      </w:pPr>
      <w:r w:rsidRPr="00124E8B">
        <w:rPr>
          <w:rFonts w:ascii="Times New Roman" w:hAnsi="Times New Roman" w:cs="Times New Roman"/>
        </w:rPr>
        <w:lastRenderedPageBreak/>
        <w:t>Приложение №</w:t>
      </w:r>
      <w:r>
        <w:rPr>
          <w:rFonts w:ascii="Times New Roman" w:hAnsi="Times New Roman" w:cs="Times New Roman"/>
        </w:rPr>
        <w:t>9</w:t>
      </w:r>
    </w:p>
    <w:p w:rsidR="00DA78C1" w:rsidRDefault="00DA78C1" w:rsidP="00DA78C1">
      <w:pPr>
        <w:ind w:left="8505" w:firstLine="1"/>
        <w:rPr>
          <w:rFonts w:ascii="Times New Roman" w:hAnsi="Times New Roman" w:cs="Times New Roman"/>
        </w:rPr>
      </w:pPr>
      <w:r w:rsidRPr="00124E8B">
        <w:rPr>
          <w:rFonts w:ascii="Times New Roman" w:hAnsi="Times New Roman" w:cs="Times New Roman"/>
        </w:rPr>
        <w:t>к  Административному регламенту по предоставлению муниципальной услуги «</w:t>
      </w:r>
      <w:r w:rsidRPr="00E57BE6">
        <w:rPr>
          <w:rFonts w:ascii="Times New Roman" w:hAnsi="Times New Roman" w:cs="Times New Roman"/>
        </w:rPr>
        <w:t>Выдача специального разрешения на движение по автомобильным дорогам местного значения транспортного средства, осуществляющего перевозки опасных, тяжеловесных и (или) крупногабаритных грузов»</w:t>
      </w:r>
    </w:p>
    <w:p w:rsidR="00DA78C1" w:rsidRDefault="00DA78C1" w:rsidP="00DA78C1">
      <w:pPr>
        <w:ind w:left="4395" w:firstLine="1"/>
        <w:rPr>
          <w:rFonts w:ascii="Times New Roman" w:hAnsi="Times New Roman" w:cs="Times New Roman"/>
        </w:rPr>
      </w:pPr>
    </w:p>
    <w:p w:rsidR="00DA78C1" w:rsidRDefault="00DA78C1" w:rsidP="00DA78C1">
      <w:pPr>
        <w:jc w:val="center"/>
        <w:rPr>
          <w:rFonts w:ascii="Times New Roman" w:hAnsi="Times New Roman" w:cs="Times New Roman"/>
          <w:b/>
          <w:sz w:val="28"/>
          <w:szCs w:val="28"/>
        </w:rPr>
      </w:pPr>
      <w:r w:rsidRPr="00211BCF">
        <w:rPr>
          <w:rFonts w:ascii="Times New Roman" w:hAnsi="Times New Roman" w:cs="Times New Roman"/>
          <w:b/>
          <w:sz w:val="28"/>
          <w:szCs w:val="28"/>
        </w:rPr>
        <w:t>ЖУРНАЛ</w:t>
      </w:r>
    </w:p>
    <w:p w:rsidR="00DA78C1" w:rsidRPr="0064795B" w:rsidRDefault="00DA78C1" w:rsidP="00DA78C1">
      <w:pPr>
        <w:jc w:val="center"/>
        <w:rPr>
          <w:rFonts w:ascii="Times New Roman" w:hAnsi="Times New Roman" w:cs="Times New Roman"/>
          <w:b/>
          <w:sz w:val="28"/>
          <w:szCs w:val="28"/>
        </w:rPr>
      </w:pPr>
      <w:r w:rsidRPr="0064795B">
        <w:rPr>
          <w:rFonts w:ascii="Times New Roman" w:hAnsi="Times New Roman" w:cs="Times New Roman"/>
          <w:b/>
          <w:sz w:val="28"/>
          <w:szCs w:val="28"/>
        </w:rPr>
        <w:t>регистрации заявлений</w:t>
      </w:r>
      <w:r w:rsidRPr="0064795B">
        <w:rPr>
          <w:rFonts w:cs="Times New Roman"/>
        </w:rPr>
        <w:t> </w:t>
      </w:r>
      <w:r w:rsidRPr="0064795B">
        <w:rPr>
          <w:rFonts w:ascii="Times New Roman" w:hAnsi="Times New Roman" w:cs="Times New Roman"/>
          <w:b/>
          <w:sz w:val="28"/>
          <w:szCs w:val="28"/>
        </w:rPr>
        <w:t>и выдачи специальных разрешений на движение по автомобильным дорогам транспортного средства, осуществляющего перевозки тяжеловесных и (или) крупногабаритных грузов</w:t>
      </w:r>
    </w:p>
    <w:p w:rsidR="00DA78C1" w:rsidRPr="0064795B" w:rsidRDefault="00DA78C1" w:rsidP="00DA78C1">
      <w:pPr>
        <w:jc w:val="center"/>
        <w:rPr>
          <w:rFonts w:ascii="Times New Roman" w:hAnsi="Times New Roman" w:cs="Times New Roman"/>
          <w:b/>
          <w:sz w:val="28"/>
          <w:szCs w:val="28"/>
        </w:rPr>
      </w:pPr>
    </w:p>
    <w:tbl>
      <w:tblPr>
        <w:tblW w:w="15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76"/>
        <w:gridCol w:w="2126"/>
        <w:gridCol w:w="1559"/>
        <w:gridCol w:w="2127"/>
        <w:gridCol w:w="1559"/>
        <w:gridCol w:w="1559"/>
        <w:gridCol w:w="2977"/>
        <w:gridCol w:w="1418"/>
      </w:tblGrid>
      <w:tr w:rsidR="00DA78C1" w:rsidRPr="00532F11" w:rsidTr="00C21C3D">
        <w:trPr>
          <w:trHeight w:val="2556"/>
        </w:trPr>
        <w:tc>
          <w:tcPr>
            <w:tcW w:w="817"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дата</w:t>
            </w:r>
          </w:p>
        </w:tc>
        <w:tc>
          <w:tcPr>
            <w:tcW w:w="1276"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рег. № заявления</w:t>
            </w:r>
          </w:p>
        </w:tc>
        <w:tc>
          <w:tcPr>
            <w:tcW w:w="2126"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Сведения о владельце ТС (наименование, орг.-правовая форма, адрес – для юр. лиц; Ф.И.О., серия и № паспорта, место жительства)</w:t>
            </w:r>
          </w:p>
        </w:tc>
        <w:tc>
          <w:tcPr>
            <w:tcW w:w="1559"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Тип, марка и модель ТС, гос. № ТС, прицепа, п/прицепа</w:t>
            </w:r>
          </w:p>
        </w:tc>
        <w:tc>
          <w:tcPr>
            <w:tcW w:w="2127"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маршрут</w:t>
            </w:r>
          </w:p>
          <w:p w:rsidR="00DA78C1" w:rsidRPr="0064795B" w:rsidRDefault="00DA78C1" w:rsidP="00F609D8">
            <w:pPr>
              <w:rPr>
                <w:rFonts w:ascii="Times New Roman" w:hAnsi="Times New Roman" w:cs="Times New Roman"/>
              </w:rPr>
            </w:pPr>
          </w:p>
        </w:tc>
        <w:tc>
          <w:tcPr>
            <w:tcW w:w="1559"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 и дата выдачи разрешения</w:t>
            </w:r>
          </w:p>
        </w:tc>
        <w:tc>
          <w:tcPr>
            <w:tcW w:w="1559"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Срок действия разрешения</w:t>
            </w:r>
          </w:p>
        </w:tc>
        <w:tc>
          <w:tcPr>
            <w:tcW w:w="2977"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Дата получения, Ф.И.О., должность, подпись</w:t>
            </w:r>
          </w:p>
        </w:tc>
        <w:tc>
          <w:tcPr>
            <w:tcW w:w="1418" w:type="dxa"/>
          </w:tcPr>
          <w:p w:rsidR="00DA78C1" w:rsidRPr="0064795B" w:rsidRDefault="00DA78C1" w:rsidP="00F609D8">
            <w:pPr>
              <w:ind w:left="0" w:firstLine="0"/>
              <w:jc w:val="center"/>
              <w:rPr>
                <w:rFonts w:ascii="Times New Roman" w:hAnsi="Times New Roman" w:cs="Times New Roman"/>
              </w:rPr>
            </w:pPr>
            <w:r w:rsidRPr="0064795B">
              <w:rPr>
                <w:rFonts w:ascii="Times New Roman" w:hAnsi="Times New Roman" w:cs="Times New Roman"/>
              </w:rPr>
              <w:t>Дата, № и причина отказа в рассмотрении заявления</w:t>
            </w:r>
          </w:p>
        </w:tc>
      </w:tr>
      <w:tr w:rsidR="00DA78C1" w:rsidRPr="00532F11" w:rsidTr="00C21C3D">
        <w:tc>
          <w:tcPr>
            <w:tcW w:w="817"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1</w:t>
            </w:r>
          </w:p>
        </w:tc>
        <w:tc>
          <w:tcPr>
            <w:tcW w:w="1276"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2</w:t>
            </w:r>
          </w:p>
        </w:tc>
        <w:tc>
          <w:tcPr>
            <w:tcW w:w="2126"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3</w:t>
            </w:r>
          </w:p>
        </w:tc>
        <w:tc>
          <w:tcPr>
            <w:tcW w:w="1559"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4</w:t>
            </w:r>
          </w:p>
        </w:tc>
        <w:tc>
          <w:tcPr>
            <w:tcW w:w="2127"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5</w:t>
            </w:r>
          </w:p>
        </w:tc>
        <w:tc>
          <w:tcPr>
            <w:tcW w:w="1559"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6</w:t>
            </w:r>
          </w:p>
        </w:tc>
        <w:tc>
          <w:tcPr>
            <w:tcW w:w="1559"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7</w:t>
            </w:r>
          </w:p>
        </w:tc>
        <w:tc>
          <w:tcPr>
            <w:tcW w:w="2977"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8</w:t>
            </w:r>
          </w:p>
        </w:tc>
        <w:tc>
          <w:tcPr>
            <w:tcW w:w="1418" w:type="dxa"/>
          </w:tcPr>
          <w:p w:rsidR="00DA78C1" w:rsidRPr="0064795B" w:rsidRDefault="00DA78C1" w:rsidP="00C21C3D">
            <w:pPr>
              <w:jc w:val="center"/>
              <w:rPr>
                <w:rFonts w:ascii="Times New Roman" w:hAnsi="Times New Roman" w:cs="Times New Roman"/>
              </w:rPr>
            </w:pPr>
            <w:r w:rsidRPr="0064795B">
              <w:rPr>
                <w:rFonts w:ascii="Times New Roman" w:hAnsi="Times New Roman" w:cs="Times New Roman"/>
              </w:rPr>
              <w:t>9</w:t>
            </w:r>
          </w:p>
        </w:tc>
      </w:tr>
      <w:tr w:rsidR="00DA78C1" w:rsidRPr="00532F11" w:rsidTr="00C21C3D">
        <w:tc>
          <w:tcPr>
            <w:tcW w:w="817" w:type="dxa"/>
          </w:tcPr>
          <w:p w:rsidR="00DA78C1" w:rsidRPr="0064795B" w:rsidRDefault="00DA78C1" w:rsidP="00C21C3D">
            <w:pPr>
              <w:jc w:val="center"/>
              <w:rPr>
                <w:rFonts w:ascii="Times New Roman" w:hAnsi="Times New Roman" w:cs="Times New Roman"/>
              </w:rPr>
            </w:pPr>
          </w:p>
        </w:tc>
        <w:tc>
          <w:tcPr>
            <w:tcW w:w="1276" w:type="dxa"/>
          </w:tcPr>
          <w:p w:rsidR="00DA78C1" w:rsidRPr="0064795B" w:rsidRDefault="00DA78C1" w:rsidP="00C21C3D">
            <w:pPr>
              <w:jc w:val="center"/>
              <w:rPr>
                <w:rFonts w:ascii="Times New Roman" w:hAnsi="Times New Roman" w:cs="Times New Roman"/>
              </w:rPr>
            </w:pPr>
          </w:p>
        </w:tc>
        <w:tc>
          <w:tcPr>
            <w:tcW w:w="2126" w:type="dxa"/>
          </w:tcPr>
          <w:p w:rsidR="00DA78C1" w:rsidRPr="0064795B" w:rsidRDefault="00DA78C1" w:rsidP="00C21C3D">
            <w:pPr>
              <w:jc w:val="center"/>
              <w:rPr>
                <w:rFonts w:ascii="Times New Roman" w:hAnsi="Times New Roman" w:cs="Times New Roman"/>
              </w:rPr>
            </w:pPr>
          </w:p>
        </w:tc>
        <w:tc>
          <w:tcPr>
            <w:tcW w:w="1559" w:type="dxa"/>
          </w:tcPr>
          <w:p w:rsidR="00DA78C1" w:rsidRPr="0064795B" w:rsidRDefault="00DA78C1" w:rsidP="00C21C3D">
            <w:pPr>
              <w:jc w:val="center"/>
              <w:rPr>
                <w:rFonts w:ascii="Times New Roman" w:hAnsi="Times New Roman" w:cs="Times New Roman"/>
              </w:rPr>
            </w:pPr>
          </w:p>
        </w:tc>
        <w:tc>
          <w:tcPr>
            <w:tcW w:w="2127" w:type="dxa"/>
          </w:tcPr>
          <w:p w:rsidR="00DA78C1" w:rsidRPr="0064795B" w:rsidRDefault="00DA78C1" w:rsidP="00C21C3D">
            <w:pPr>
              <w:jc w:val="center"/>
              <w:rPr>
                <w:rFonts w:ascii="Times New Roman" w:hAnsi="Times New Roman" w:cs="Times New Roman"/>
              </w:rPr>
            </w:pPr>
          </w:p>
        </w:tc>
        <w:tc>
          <w:tcPr>
            <w:tcW w:w="1559" w:type="dxa"/>
          </w:tcPr>
          <w:p w:rsidR="00DA78C1" w:rsidRPr="0064795B" w:rsidRDefault="00DA78C1" w:rsidP="00C21C3D">
            <w:pPr>
              <w:jc w:val="center"/>
              <w:rPr>
                <w:rFonts w:ascii="Times New Roman" w:hAnsi="Times New Roman" w:cs="Times New Roman"/>
              </w:rPr>
            </w:pPr>
          </w:p>
        </w:tc>
        <w:tc>
          <w:tcPr>
            <w:tcW w:w="1559" w:type="dxa"/>
          </w:tcPr>
          <w:p w:rsidR="00DA78C1" w:rsidRPr="0064795B" w:rsidRDefault="00DA78C1" w:rsidP="00C21C3D">
            <w:pPr>
              <w:jc w:val="center"/>
              <w:rPr>
                <w:rFonts w:ascii="Times New Roman" w:hAnsi="Times New Roman" w:cs="Times New Roman"/>
              </w:rPr>
            </w:pPr>
          </w:p>
        </w:tc>
        <w:tc>
          <w:tcPr>
            <w:tcW w:w="2977" w:type="dxa"/>
          </w:tcPr>
          <w:p w:rsidR="00DA78C1" w:rsidRPr="0064795B" w:rsidRDefault="00DA78C1" w:rsidP="00C21C3D">
            <w:pPr>
              <w:jc w:val="center"/>
              <w:rPr>
                <w:rFonts w:ascii="Times New Roman" w:hAnsi="Times New Roman" w:cs="Times New Roman"/>
              </w:rPr>
            </w:pPr>
          </w:p>
        </w:tc>
        <w:tc>
          <w:tcPr>
            <w:tcW w:w="1418" w:type="dxa"/>
          </w:tcPr>
          <w:p w:rsidR="00DA78C1" w:rsidRPr="0064795B" w:rsidRDefault="00DA78C1" w:rsidP="00C21C3D">
            <w:pPr>
              <w:jc w:val="center"/>
              <w:rPr>
                <w:rFonts w:ascii="Times New Roman" w:hAnsi="Times New Roman" w:cs="Times New Roman"/>
              </w:rPr>
            </w:pPr>
          </w:p>
        </w:tc>
      </w:tr>
      <w:tr w:rsidR="00DA78C1" w:rsidRPr="00532F11" w:rsidTr="00C21C3D">
        <w:tc>
          <w:tcPr>
            <w:tcW w:w="817" w:type="dxa"/>
          </w:tcPr>
          <w:p w:rsidR="00DA78C1" w:rsidRPr="0064795B" w:rsidRDefault="00DA78C1" w:rsidP="00C21C3D">
            <w:pPr>
              <w:jc w:val="center"/>
              <w:rPr>
                <w:rFonts w:ascii="Times New Roman" w:hAnsi="Times New Roman" w:cs="Times New Roman"/>
              </w:rPr>
            </w:pPr>
          </w:p>
        </w:tc>
        <w:tc>
          <w:tcPr>
            <w:tcW w:w="1276" w:type="dxa"/>
          </w:tcPr>
          <w:p w:rsidR="00DA78C1" w:rsidRPr="0064795B" w:rsidRDefault="00DA78C1" w:rsidP="00C21C3D">
            <w:pPr>
              <w:jc w:val="center"/>
              <w:rPr>
                <w:rFonts w:ascii="Times New Roman" w:hAnsi="Times New Roman" w:cs="Times New Roman"/>
              </w:rPr>
            </w:pPr>
          </w:p>
        </w:tc>
        <w:tc>
          <w:tcPr>
            <w:tcW w:w="2126" w:type="dxa"/>
          </w:tcPr>
          <w:p w:rsidR="00DA78C1" w:rsidRPr="0064795B" w:rsidRDefault="00DA78C1" w:rsidP="00C21C3D">
            <w:pPr>
              <w:jc w:val="center"/>
              <w:rPr>
                <w:rFonts w:ascii="Times New Roman" w:hAnsi="Times New Roman" w:cs="Times New Roman"/>
              </w:rPr>
            </w:pPr>
          </w:p>
        </w:tc>
        <w:tc>
          <w:tcPr>
            <w:tcW w:w="1559" w:type="dxa"/>
          </w:tcPr>
          <w:p w:rsidR="00DA78C1" w:rsidRPr="0064795B" w:rsidRDefault="00DA78C1" w:rsidP="00C21C3D">
            <w:pPr>
              <w:jc w:val="center"/>
              <w:rPr>
                <w:rFonts w:ascii="Times New Roman" w:hAnsi="Times New Roman" w:cs="Times New Roman"/>
              </w:rPr>
            </w:pPr>
          </w:p>
        </w:tc>
        <w:tc>
          <w:tcPr>
            <w:tcW w:w="2127" w:type="dxa"/>
          </w:tcPr>
          <w:p w:rsidR="00DA78C1" w:rsidRPr="0064795B" w:rsidRDefault="00DA78C1" w:rsidP="00C21C3D">
            <w:pPr>
              <w:jc w:val="center"/>
              <w:rPr>
                <w:rFonts w:ascii="Times New Roman" w:hAnsi="Times New Roman" w:cs="Times New Roman"/>
              </w:rPr>
            </w:pPr>
          </w:p>
        </w:tc>
        <w:tc>
          <w:tcPr>
            <w:tcW w:w="1559" w:type="dxa"/>
          </w:tcPr>
          <w:p w:rsidR="00DA78C1" w:rsidRPr="0064795B" w:rsidRDefault="00DA78C1" w:rsidP="00C21C3D">
            <w:pPr>
              <w:jc w:val="center"/>
              <w:rPr>
                <w:rFonts w:ascii="Times New Roman" w:hAnsi="Times New Roman" w:cs="Times New Roman"/>
              </w:rPr>
            </w:pPr>
          </w:p>
        </w:tc>
        <w:tc>
          <w:tcPr>
            <w:tcW w:w="1559" w:type="dxa"/>
          </w:tcPr>
          <w:p w:rsidR="00DA78C1" w:rsidRPr="0064795B" w:rsidRDefault="00DA78C1" w:rsidP="00C21C3D">
            <w:pPr>
              <w:jc w:val="center"/>
              <w:rPr>
                <w:rFonts w:ascii="Times New Roman" w:hAnsi="Times New Roman" w:cs="Times New Roman"/>
              </w:rPr>
            </w:pPr>
          </w:p>
        </w:tc>
        <w:tc>
          <w:tcPr>
            <w:tcW w:w="2977" w:type="dxa"/>
          </w:tcPr>
          <w:p w:rsidR="00DA78C1" w:rsidRPr="0064795B" w:rsidRDefault="00DA78C1" w:rsidP="00C21C3D">
            <w:pPr>
              <w:jc w:val="center"/>
              <w:rPr>
                <w:rFonts w:ascii="Times New Roman" w:hAnsi="Times New Roman" w:cs="Times New Roman"/>
              </w:rPr>
            </w:pPr>
          </w:p>
        </w:tc>
        <w:tc>
          <w:tcPr>
            <w:tcW w:w="1418" w:type="dxa"/>
          </w:tcPr>
          <w:p w:rsidR="00DA78C1" w:rsidRPr="0064795B" w:rsidRDefault="00DA78C1" w:rsidP="00C21C3D">
            <w:pPr>
              <w:jc w:val="center"/>
              <w:rPr>
                <w:rFonts w:ascii="Times New Roman" w:hAnsi="Times New Roman" w:cs="Times New Roman"/>
              </w:rPr>
            </w:pPr>
          </w:p>
        </w:tc>
      </w:tr>
    </w:tbl>
    <w:p w:rsidR="00007999" w:rsidRDefault="00007999">
      <w:pPr>
        <w:rPr>
          <w:rFonts w:ascii="Times New Roman" w:hAnsi="Times New Roman" w:cs="Times New Roman"/>
          <w:sz w:val="28"/>
          <w:szCs w:val="28"/>
        </w:rPr>
      </w:pPr>
    </w:p>
    <w:sectPr w:rsidR="00007999" w:rsidSect="00F609D8">
      <w:pgSz w:w="16838" w:h="11906" w:orient="landscape"/>
      <w:pgMar w:top="1418" w:right="1134"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273E" w:rsidRDefault="00F4273E" w:rsidP="005C7090">
      <w:r>
        <w:separator/>
      </w:r>
    </w:p>
  </w:endnote>
  <w:endnote w:type="continuationSeparator" w:id="1">
    <w:p w:rsidR="00F4273E" w:rsidRDefault="00F4273E" w:rsidP="005C70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CC"/>
    <w:family w:val="auto"/>
    <w:pitch w:val="default"/>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273E" w:rsidRDefault="00F4273E" w:rsidP="005C7090">
      <w:r>
        <w:separator/>
      </w:r>
    </w:p>
  </w:footnote>
  <w:footnote w:type="continuationSeparator" w:id="1">
    <w:p w:rsidR="00F4273E" w:rsidRDefault="00F4273E" w:rsidP="005C70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2A3" w:rsidRDefault="007932A3">
    <w:pPr>
      <w:pStyle w:val="a4"/>
      <w:jc w:val="center"/>
    </w:pPr>
  </w:p>
  <w:p w:rsidR="007932A3" w:rsidRDefault="007932A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2A3" w:rsidRDefault="007932A3">
    <w:pPr>
      <w:pStyle w:val="a4"/>
      <w:jc w:val="center"/>
    </w:pPr>
  </w:p>
  <w:p w:rsidR="007932A3" w:rsidRDefault="007932A3">
    <w:pPr>
      <w:pStyle w:val="a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360" w:firstLine="0"/>
      </w:pPr>
    </w:lvl>
    <w:lvl w:ilvl="1">
      <w:start w:val="1"/>
      <w:numFmt w:val="decimal"/>
      <w:lvlText w:val="3..%2"/>
      <w:lvlJc w:val="left"/>
      <w:pPr>
        <w:tabs>
          <w:tab w:val="num" w:pos="360"/>
        </w:tabs>
        <w:ind w:left="360" w:firstLine="0"/>
      </w:pPr>
      <w:rPr>
        <w:rFonts w:ascii="Times New Roman" w:hAnsi="Times New Roman"/>
        <w:b w:val="0"/>
        <w:i w:val="0"/>
        <w:sz w:val="28"/>
        <w:szCs w:val="28"/>
      </w:rPr>
    </w:lvl>
    <w:lvl w:ilvl="2">
      <w:start w:val="1"/>
      <w:numFmt w:val="decimal"/>
      <w:lvlText w:val="3.2.%3"/>
      <w:lvlJc w:val="left"/>
      <w:pPr>
        <w:tabs>
          <w:tab w:val="num" w:pos="360"/>
        </w:tabs>
        <w:ind w:left="360" w:firstLine="0"/>
      </w:pPr>
      <w:rPr>
        <w:rFonts w:ascii="Times New Roman" w:hAnsi="Times New Roman"/>
        <w:b w:val="0"/>
        <w:i w:val="0"/>
        <w:sz w:val="28"/>
        <w:szCs w:val="28"/>
      </w:rPr>
    </w:lvl>
    <w:lvl w:ilvl="3">
      <w:start w:val="1"/>
      <w:numFmt w:val="decimal"/>
      <w:lvlText w:val="..................%2.%3.%4."/>
      <w:lvlJc w:val="left"/>
      <w:pPr>
        <w:tabs>
          <w:tab w:val="num" w:pos="1080"/>
        </w:tabs>
        <w:ind w:left="1080" w:hanging="720"/>
      </w:pPr>
    </w:lvl>
    <w:lvl w:ilvl="4">
      <w:start w:val="1"/>
      <w:numFmt w:val="decimal"/>
      <w:lvlText w:val="..................%2.%3.%4.%5."/>
      <w:lvlJc w:val="left"/>
      <w:pPr>
        <w:tabs>
          <w:tab w:val="num" w:pos="1440"/>
        </w:tabs>
        <w:ind w:left="1440" w:hanging="1080"/>
      </w:pPr>
    </w:lvl>
    <w:lvl w:ilvl="5">
      <w:start w:val="1"/>
      <w:numFmt w:val="decimal"/>
      <w:lvlText w:val="..................%2.%3.%4.%5.%6."/>
      <w:lvlJc w:val="left"/>
      <w:pPr>
        <w:tabs>
          <w:tab w:val="num" w:pos="1440"/>
        </w:tabs>
        <w:ind w:left="1440" w:hanging="1080"/>
      </w:pPr>
    </w:lvl>
    <w:lvl w:ilvl="6">
      <w:start w:val="1"/>
      <w:numFmt w:val="decimal"/>
      <w:lvlText w:val="..................%2.%3.%4.%5.%6.%7."/>
      <w:lvlJc w:val="left"/>
      <w:pPr>
        <w:tabs>
          <w:tab w:val="num" w:pos="1800"/>
        </w:tabs>
        <w:ind w:left="1800" w:hanging="1440"/>
      </w:pPr>
    </w:lvl>
    <w:lvl w:ilvl="7">
      <w:start w:val="1"/>
      <w:numFmt w:val="decimal"/>
      <w:lvlText w:val="..................%2.%3.%4.%5.%6.%7.%8"/>
      <w:lvlJc w:val="left"/>
      <w:pPr>
        <w:tabs>
          <w:tab w:val="num" w:pos="1800"/>
        </w:tabs>
        <w:ind w:left="1800" w:hanging="1440"/>
      </w:pPr>
    </w:lvl>
    <w:lvl w:ilvl="8">
      <w:start w:val="1"/>
      <w:numFmt w:val="decimal"/>
      <w:lvlText w:val="..................%2.%3.%4.%5.%6.%7.%8"/>
      <w:lvlJc w:val="left"/>
      <w:pPr>
        <w:tabs>
          <w:tab w:val="num" w:pos="2160"/>
        </w:tabs>
        <w:ind w:left="2160" w:hanging="1800"/>
      </w:pPr>
    </w:lvl>
  </w:abstractNum>
  <w:abstractNum w:abstractNumId="2">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decimal"/>
      <w:lvlText w:val="2.%2."/>
      <w:lvlJc w:val="left"/>
      <w:pPr>
        <w:tabs>
          <w:tab w:val="num" w:pos="0"/>
        </w:tabs>
        <w:ind w:left="0" w:firstLine="0"/>
      </w:pPr>
      <w:rPr>
        <w:rFonts w:ascii="Times New Roman" w:hAnsi="Times New Roman"/>
        <w:b w:val="0"/>
        <w:i w:val="0"/>
        <w:sz w:val="28"/>
        <w:szCs w:val="28"/>
      </w:rPr>
    </w:lvl>
    <w:lvl w:ilvl="2">
      <w:start w:val="1"/>
      <w:numFmt w:val="decimal"/>
      <w:lvlText w:val="%1.%2.%3."/>
      <w:lvlJc w:val="left"/>
      <w:pPr>
        <w:tabs>
          <w:tab w:val="num" w:pos="0"/>
        </w:tabs>
        <w:ind w:left="0" w:firstLine="0"/>
      </w:pPr>
      <w:rPr>
        <w:rFonts w:ascii="Times New Roman" w:hAnsi="Times New Roman"/>
        <w:b w:val="0"/>
        <w:i w:val="0"/>
        <w:sz w:val="28"/>
        <w:szCs w:val="28"/>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8914116"/>
    <w:multiLevelType w:val="multilevel"/>
    <w:tmpl w:val="469079BA"/>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BC10096"/>
    <w:multiLevelType w:val="hybridMultilevel"/>
    <w:tmpl w:val="593A76EA"/>
    <w:lvl w:ilvl="0" w:tplc="0419000F">
      <w:start w:val="1"/>
      <w:numFmt w:val="decimal"/>
      <w:pStyle w:val="1"/>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2559749F"/>
    <w:multiLevelType w:val="multilevel"/>
    <w:tmpl w:val="9D181626"/>
    <w:lvl w:ilvl="0">
      <w:start w:val="2"/>
      <w:numFmt w:val="decimal"/>
      <w:lvlText w:val="%1."/>
      <w:lvlJc w:val="left"/>
      <w:pPr>
        <w:ind w:left="600" w:hanging="600"/>
      </w:pPr>
      <w:rPr>
        <w:rFonts w:hint="default"/>
      </w:rPr>
    </w:lvl>
    <w:lvl w:ilvl="1">
      <w:start w:val="12"/>
      <w:numFmt w:val="decimal"/>
      <w:lvlText w:val="%1.%2."/>
      <w:lvlJc w:val="left"/>
      <w:pPr>
        <w:ind w:left="1571"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7226DCB"/>
    <w:multiLevelType w:val="multilevel"/>
    <w:tmpl w:val="881AD796"/>
    <w:lvl w:ilvl="0">
      <w:start w:val="2"/>
      <w:numFmt w:val="decimal"/>
      <w:lvlText w:val="%1."/>
      <w:lvlJc w:val="left"/>
      <w:pPr>
        <w:ind w:left="600" w:hanging="600"/>
      </w:pPr>
      <w:rPr>
        <w:rFonts w:hint="default"/>
      </w:rPr>
    </w:lvl>
    <w:lvl w:ilvl="1">
      <w:start w:val="10"/>
      <w:numFmt w:val="decimal"/>
      <w:lvlText w:val="%1.%2."/>
      <w:lvlJc w:val="left"/>
      <w:pPr>
        <w:ind w:left="1713" w:hanging="720"/>
      </w:pPr>
      <w:rPr>
        <w:rFonts w:hint="default"/>
        <w:i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8">
    <w:nsid w:val="2CF27FD9"/>
    <w:multiLevelType w:val="multilevel"/>
    <w:tmpl w:val="1BBA14EA"/>
    <w:lvl w:ilvl="0">
      <w:start w:val="1"/>
      <w:numFmt w:val="decimal"/>
      <w:lvlText w:val="%1."/>
      <w:lvlJc w:val="left"/>
      <w:pPr>
        <w:ind w:left="1683" w:hanging="975"/>
      </w:pPr>
      <w:rPr>
        <w:rFonts w:hint="default"/>
      </w:rPr>
    </w:lvl>
    <w:lvl w:ilvl="1">
      <w:start w:val="1"/>
      <w:numFmt w:val="decimal"/>
      <w:isLgl/>
      <w:lvlText w:val="%1.%2."/>
      <w:lvlJc w:val="left"/>
      <w:pPr>
        <w:ind w:left="1855" w:hanging="720"/>
      </w:pPr>
      <w:rPr>
        <w:rFonts w:hint="default"/>
        <w:i w:val="0"/>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9">
    <w:nsid w:val="365939D4"/>
    <w:multiLevelType w:val="hybridMultilevel"/>
    <w:tmpl w:val="A988303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B737730"/>
    <w:multiLevelType w:val="multilevel"/>
    <w:tmpl w:val="9B8026B0"/>
    <w:lvl w:ilvl="0">
      <w:start w:val="1"/>
      <w:numFmt w:val="decimal"/>
      <w:lvlText w:val="%1."/>
      <w:lvlJc w:val="left"/>
      <w:pPr>
        <w:ind w:left="1571" w:hanging="360"/>
      </w:pPr>
    </w:lvl>
    <w:lvl w:ilvl="1">
      <w:start w:val="1"/>
      <w:numFmt w:val="decimal"/>
      <w:isLgl/>
      <w:lvlText w:val="%1.%2."/>
      <w:lvlJc w:val="left"/>
      <w:pPr>
        <w:ind w:left="2846" w:hanging="1635"/>
      </w:pPr>
      <w:rPr>
        <w:rFonts w:hint="default"/>
      </w:rPr>
    </w:lvl>
    <w:lvl w:ilvl="2">
      <w:start w:val="1"/>
      <w:numFmt w:val="decimal"/>
      <w:isLgl/>
      <w:lvlText w:val="%1.%2.%3."/>
      <w:lvlJc w:val="left"/>
      <w:pPr>
        <w:ind w:left="2846" w:hanging="1635"/>
      </w:pPr>
      <w:rPr>
        <w:rFonts w:hint="default"/>
      </w:rPr>
    </w:lvl>
    <w:lvl w:ilvl="3">
      <w:start w:val="1"/>
      <w:numFmt w:val="decimal"/>
      <w:isLgl/>
      <w:lvlText w:val="%1.%2.%3.%4."/>
      <w:lvlJc w:val="left"/>
      <w:pPr>
        <w:ind w:left="2846" w:hanging="1635"/>
      </w:pPr>
      <w:rPr>
        <w:rFonts w:hint="default"/>
      </w:rPr>
    </w:lvl>
    <w:lvl w:ilvl="4">
      <w:start w:val="1"/>
      <w:numFmt w:val="decimal"/>
      <w:isLgl/>
      <w:lvlText w:val="%1.%2.%3.%4.%5."/>
      <w:lvlJc w:val="left"/>
      <w:pPr>
        <w:ind w:left="2846" w:hanging="1635"/>
      </w:pPr>
      <w:rPr>
        <w:rFonts w:hint="default"/>
      </w:rPr>
    </w:lvl>
    <w:lvl w:ilvl="5">
      <w:start w:val="1"/>
      <w:numFmt w:val="decimal"/>
      <w:isLgl/>
      <w:lvlText w:val="%1.%2.%3.%4.%5.%6."/>
      <w:lvlJc w:val="left"/>
      <w:pPr>
        <w:ind w:left="2846" w:hanging="1635"/>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11">
    <w:nsid w:val="43844F38"/>
    <w:multiLevelType w:val="multilevel"/>
    <w:tmpl w:val="D14E48C2"/>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b w:val="0"/>
        <w:i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4AC52E43"/>
    <w:multiLevelType w:val="hybridMultilevel"/>
    <w:tmpl w:val="91201FD8"/>
    <w:lvl w:ilvl="0" w:tplc="44468668">
      <w:start w:val="1"/>
      <w:numFmt w:val="decimal"/>
      <w:lvlText w:val="%1."/>
      <w:lvlJc w:val="left"/>
      <w:pPr>
        <w:tabs>
          <w:tab w:val="num" w:pos="1431"/>
        </w:tabs>
        <w:ind w:left="1431"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659"/>
        </w:tabs>
        <w:ind w:left="1659" w:hanging="360"/>
      </w:pPr>
      <w:rPr>
        <w:rFonts w:cs="Times New Roman"/>
      </w:rPr>
    </w:lvl>
    <w:lvl w:ilvl="2" w:tplc="0419001B">
      <w:start w:val="1"/>
      <w:numFmt w:val="lowerRoman"/>
      <w:lvlText w:val="%3."/>
      <w:lvlJc w:val="right"/>
      <w:pPr>
        <w:tabs>
          <w:tab w:val="num" w:pos="2379"/>
        </w:tabs>
        <w:ind w:left="2379" w:hanging="180"/>
      </w:pPr>
      <w:rPr>
        <w:rFonts w:cs="Times New Roman"/>
      </w:rPr>
    </w:lvl>
    <w:lvl w:ilvl="3" w:tplc="0419000F">
      <w:start w:val="1"/>
      <w:numFmt w:val="decimal"/>
      <w:lvlText w:val="%4."/>
      <w:lvlJc w:val="left"/>
      <w:pPr>
        <w:tabs>
          <w:tab w:val="num" w:pos="3099"/>
        </w:tabs>
        <w:ind w:left="3099" w:hanging="360"/>
      </w:pPr>
      <w:rPr>
        <w:rFonts w:cs="Times New Roman"/>
      </w:rPr>
    </w:lvl>
    <w:lvl w:ilvl="4" w:tplc="04190019">
      <w:start w:val="1"/>
      <w:numFmt w:val="lowerLetter"/>
      <w:lvlText w:val="%5."/>
      <w:lvlJc w:val="left"/>
      <w:pPr>
        <w:tabs>
          <w:tab w:val="num" w:pos="3819"/>
        </w:tabs>
        <w:ind w:left="3819" w:hanging="360"/>
      </w:pPr>
      <w:rPr>
        <w:rFonts w:cs="Times New Roman"/>
      </w:rPr>
    </w:lvl>
    <w:lvl w:ilvl="5" w:tplc="0419001B">
      <w:start w:val="1"/>
      <w:numFmt w:val="lowerRoman"/>
      <w:lvlText w:val="%6."/>
      <w:lvlJc w:val="right"/>
      <w:pPr>
        <w:tabs>
          <w:tab w:val="num" w:pos="4539"/>
        </w:tabs>
        <w:ind w:left="4539" w:hanging="180"/>
      </w:pPr>
      <w:rPr>
        <w:rFonts w:cs="Times New Roman"/>
      </w:rPr>
    </w:lvl>
    <w:lvl w:ilvl="6" w:tplc="0419000F">
      <w:start w:val="1"/>
      <w:numFmt w:val="decimal"/>
      <w:lvlText w:val="%7."/>
      <w:lvlJc w:val="left"/>
      <w:pPr>
        <w:tabs>
          <w:tab w:val="num" w:pos="5259"/>
        </w:tabs>
        <w:ind w:left="5259" w:hanging="360"/>
      </w:pPr>
      <w:rPr>
        <w:rFonts w:cs="Times New Roman"/>
      </w:rPr>
    </w:lvl>
    <w:lvl w:ilvl="7" w:tplc="04190019">
      <w:start w:val="1"/>
      <w:numFmt w:val="lowerLetter"/>
      <w:lvlText w:val="%8."/>
      <w:lvlJc w:val="left"/>
      <w:pPr>
        <w:tabs>
          <w:tab w:val="num" w:pos="5979"/>
        </w:tabs>
        <w:ind w:left="5979" w:hanging="360"/>
      </w:pPr>
      <w:rPr>
        <w:rFonts w:cs="Times New Roman"/>
      </w:rPr>
    </w:lvl>
    <w:lvl w:ilvl="8" w:tplc="0419001B">
      <w:start w:val="1"/>
      <w:numFmt w:val="lowerRoman"/>
      <w:lvlText w:val="%9."/>
      <w:lvlJc w:val="right"/>
      <w:pPr>
        <w:tabs>
          <w:tab w:val="num" w:pos="6699"/>
        </w:tabs>
        <w:ind w:left="6699" w:hanging="180"/>
      </w:pPr>
      <w:rPr>
        <w:rFonts w:cs="Times New Roman"/>
      </w:rPr>
    </w:lvl>
  </w:abstractNum>
  <w:abstractNum w:abstractNumId="13">
    <w:nsid w:val="5ADF5EB3"/>
    <w:multiLevelType w:val="multilevel"/>
    <w:tmpl w:val="881AD796"/>
    <w:lvl w:ilvl="0">
      <w:start w:val="2"/>
      <w:numFmt w:val="decimal"/>
      <w:lvlText w:val="%1."/>
      <w:lvlJc w:val="left"/>
      <w:pPr>
        <w:ind w:left="600" w:hanging="600"/>
      </w:pPr>
      <w:rPr>
        <w:rFonts w:hint="default"/>
      </w:rPr>
    </w:lvl>
    <w:lvl w:ilvl="1">
      <w:start w:val="10"/>
      <w:numFmt w:val="decimal"/>
      <w:lvlText w:val="%1.%2."/>
      <w:lvlJc w:val="left"/>
      <w:pPr>
        <w:ind w:left="1713" w:hanging="720"/>
      </w:pPr>
      <w:rPr>
        <w:rFonts w:hint="default"/>
        <w:i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nsid w:val="67E34BCA"/>
    <w:multiLevelType w:val="multilevel"/>
    <w:tmpl w:val="7448733C"/>
    <w:lvl w:ilvl="0">
      <w:start w:val="2"/>
      <w:numFmt w:val="decimal"/>
      <w:lvlText w:val="%1."/>
      <w:lvlJc w:val="left"/>
      <w:pPr>
        <w:ind w:left="600" w:hanging="600"/>
      </w:pPr>
      <w:rPr>
        <w:rFonts w:hint="default"/>
      </w:rPr>
    </w:lvl>
    <w:lvl w:ilvl="1">
      <w:start w:val="25"/>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nsid w:val="714374B8"/>
    <w:multiLevelType w:val="multilevel"/>
    <w:tmpl w:val="464EAA14"/>
    <w:lvl w:ilvl="0">
      <w:start w:val="1"/>
      <w:numFmt w:val="decimal"/>
      <w:lvlText w:val="%1."/>
      <w:lvlJc w:val="left"/>
      <w:pPr>
        <w:ind w:left="720" w:hanging="360"/>
      </w:pPr>
    </w:lvl>
    <w:lvl w:ilvl="1">
      <w:start w:val="2"/>
      <w:numFmt w:val="decimal"/>
      <w:isLgl/>
      <w:lvlText w:val="%1.%2."/>
      <w:lvlJc w:val="left"/>
      <w:pPr>
        <w:ind w:left="1386" w:hanging="960"/>
      </w:pPr>
    </w:lvl>
    <w:lvl w:ilvl="2">
      <w:start w:val="1"/>
      <w:numFmt w:val="decimal"/>
      <w:isLgl/>
      <w:lvlText w:val="%1.%2.%3."/>
      <w:lvlJc w:val="left"/>
      <w:pPr>
        <w:ind w:left="1452" w:hanging="96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556" w:hanging="1800"/>
      </w:pPr>
    </w:lvl>
    <w:lvl w:ilvl="7">
      <w:start w:val="1"/>
      <w:numFmt w:val="decimal"/>
      <w:isLgl/>
      <w:lvlText w:val="%1.%2.%3.%4.%5.%6.%7.%8."/>
      <w:lvlJc w:val="left"/>
      <w:pPr>
        <w:ind w:left="2622" w:hanging="1800"/>
      </w:pPr>
    </w:lvl>
    <w:lvl w:ilvl="8">
      <w:start w:val="1"/>
      <w:numFmt w:val="decimal"/>
      <w:isLgl/>
      <w:lvlText w:val="%1.%2.%3.%4.%5.%6.%7.%8.%9."/>
      <w:lvlJc w:val="left"/>
      <w:pPr>
        <w:ind w:left="3048" w:hanging="2160"/>
      </w:pPr>
    </w:lvl>
  </w:abstractNum>
  <w:num w:numId="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1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3"/>
  </w:num>
  <w:num w:numId="12">
    <w:abstractNumId w:val="6"/>
  </w:num>
  <w:num w:numId="13">
    <w:abstractNumId w:val="14"/>
  </w:num>
  <w:num w:numId="14">
    <w:abstractNumId w:val="4"/>
  </w:num>
  <w:num w:numId="15">
    <w:abstractNumId w:val="9"/>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footnotePr>
    <w:footnote w:id="0"/>
    <w:footnote w:id="1"/>
  </w:footnotePr>
  <w:endnotePr>
    <w:endnote w:id="0"/>
    <w:endnote w:id="1"/>
  </w:endnotePr>
  <w:compat/>
  <w:rsids>
    <w:rsidRoot w:val="009D57B7"/>
    <w:rsid w:val="00000521"/>
    <w:rsid w:val="0000104C"/>
    <w:rsid w:val="00001B8E"/>
    <w:rsid w:val="000021E9"/>
    <w:rsid w:val="000037C6"/>
    <w:rsid w:val="00007819"/>
    <w:rsid w:val="00007999"/>
    <w:rsid w:val="000114D9"/>
    <w:rsid w:val="000117F3"/>
    <w:rsid w:val="00011F92"/>
    <w:rsid w:val="000125AF"/>
    <w:rsid w:val="000134F6"/>
    <w:rsid w:val="00014729"/>
    <w:rsid w:val="00015A4E"/>
    <w:rsid w:val="0001653B"/>
    <w:rsid w:val="00016717"/>
    <w:rsid w:val="000206F9"/>
    <w:rsid w:val="000271FB"/>
    <w:rsid w:val="00027AE4"/>
    <w:rsid w:val="0003107F"/>
    <w:rsid w:val="00031425"/>
    <w:rsid w:val="00032AF0"/>
    <w:rsid w:val="00032BFE"/>
    <w:rsid w:val="00033F12"/>
    <w:rsid w:val="00036F71"/>
    <w:rsid w:val="00037A90"/>
    <w:rsid w:val="00044052"/>
    <w:rsid w:val="00044C89"/>
    <w:rsid w:val="00046FDA"/>
    <w:rsid w:val="00047553"/>
    <w:rsid w:val="00051E33"/>
    <w:rsid w:val="00052B22"/>
    <w:rsid w:val="00053AE1"/>
    <w:rsid w:val="000578E1"/>
    <w:rsid w:val="00057F54"/>
    <w:rsid w:val="00060A44"/>
    <w:rsid w:val="00062538"/>
    <w:rsid w:val="00063A61"/>
    <w:rsid w:val="000641A1"/>
    <w:rsid w:val="000646DE"/>
    <w:rsid w:val="00066DF9"/>
    <w:rsid w:val="0006794E"/>
    <w:rsid w:val="000711AD"/>
    <w:rsid w:val="000722DA"/>
    <w:rsid w:val="00074F7D"/>
    <w:rsid w:val="0007652E"/>
    <w:rsid w:val="00076BA2"/>
    <w:rsid w:val="00077B84"/>
    <w:rsid w:val="00077CCB"/>
    <w:rsid w:val="000820EF"/>
    <w:rsid w:val="00084414"/>
    <w:rsid w:val="00084B79"/>
    <w:rsid w:val="00085422"/>
    <w:rsid w:val="000863C9"/>
    <w:rsid w:val="0008662E"/>
    <w:rsid w:val="000868AB"/>
    <w:rsid w:val="00093356"/>
    <w:rsid w:val="00093FB3"/>
    <w:rsid w:val="0009658F"/>
    <w:rsid w:val="00096E9C"/>
    <w:rsid w:val="000A0864"/>
    <w:rsid w:val="000A0B52"/>
    <w:rsid w:val="000A0DE9"/>
    <w:rsid w:val="000A2558"/>
    <w:rsid w:val="000A268A"/>
    <w:rsid w:val="000A3CCE"/>
    <w:rsid w:val="000A5C89"/>
    <w:rsid w:val="000A6DA7"/>
    <w:rsid w:val="000B10E7"/>
    <w:rsid w:val="000B182D"/>
    <w:rsid w:val="000B26A4"/>
    <w:rsid w:val="000B28C9"/>
    <w:rsid w:val="000B2942"/>
    <w:rsid w:val="000B3CAF"/>
    <w:rsid w:val="000B4E45"/>
    <w:rsid w:val="000C0D9E"/>
    <w:rsid w:val="000C1405"/>
    <w:rsid w:val="000C15D6"/>
    <w:rsid w:val="000C4E7D"/>
    <w:rsid w:val="000C6778"/>
    <w:rsid w:val="000D2D13"/>
    <w:rsid w:val="000D354C"/>
    <w:rsid w:val="000D3660"/>
    <w:rsid w:val="000D37C7"/>
    <w:rsid w:val="000D3B0B"/>
    <w:rsid w:val="000D4D9F"/>
    <w:rsid w:val="000D52FA"/>
    <w:rsid w:val="000D6A8D"/>
    <w:rsid w:val="000D7066"/>
    <w:rsid w:val="000E0123"/>
    <w:rsid w:val="000E20F0"/>
    <w:rsid w:val="000E2DAC"/>
    <w:rsid w:val="000E5C5E"/>
    <w:rsid w:val="000E7C75"/>
    <w:rsid w:val="000F02D7"/>
    <w:rsid w:val="000F0DD9"/>
    <w:rsid w:val="000F17B5"/>
    <w:rsid w:val="000F1A64"/>
    <w:rsid w:val="000F1EC7"/>
    <w:rsid w:val="000F4222"/>
    <w:rsid w:val="000F6833"/>
    <w:rsid w:val="000F79F3"/>
    <w:rsid w:val="000F7E64"/>
    <w:rsid w:val="00101C61"/>
    <w:rsid w:val="00104B44"/>
    <w:rsid w:val="00105EEC"/>
    <w:rsid w:val="001112AE"/>
    <w:rsid w:val="00111CDF"/>
    <w:rsid w:val="00112F55"/>
    <w:rsid w:val="0011360A"/>
    <w:rsid w:val="0011452C"/>
    <w:rsid w:val="001166D2"/>
    <w:rsid w:val="0011713F"/>
    <w:rsid w:val="0012147B"/>
    <w:rsid w:val="00121EA5"/>
    <w:rsid w:val="00121EC3"/>
    <w:rsid w:val="00122AD0"/>
    <w:rsid w:val="0012381D"/>
    <w:rsid w:val="00124477"/>
    <w:rsid w:val="001244BD"/>
    <w:rsid w:val="00124B28"/>
    <w:rsid w:val="001265DD"/>
    <w:rsid w:val="001266BA"/>
    <w:rsid w:val="00127B68"/>
    <w:rsid w:val="00127FAC"/>
    <w:rsid w:val="00130AF0"/>
    <w:rsid w:val="00132A9D"/>
    <w:rsid w:val="001351CA"/>
    <w:rsid w:val="00135539"/>
    <w:rsid w:val="00136913"/>
    <w:rsid w:val="00136E5D"/>
    <w:rsid w:val="00137719"/>
    <w:rsid w:val="001420AF"/>
    <w:rsid w:val="001424DA"/>
    <w:rsid w:val="0014368F"/>
    <w:rsid w:val="00145C2F"/>
    <w:rsid w:val="001501B8"/>
    <w:rsid w:val="00150240"/>
    <w:rsid w:val="001529DD"/>
    <w:rsid w:val="001537A8"/>
    <w:rsid w:val="001541A2"/>
    <w:rsid w:val="001550F4"/>
    <w:rsid w:val="00160E7F"/>
    <w:rsid w:val="001637FD"/>
    <w:rsid w:val="00163F3C"/>
    <w:rsid w:val="0017106E"/>
    <w:rsid w:val="001716C2"/>
    <w:rsid w:val="0017488B"/>
    <w:rsid w:val="00176A0B"/>
    <w:rsid w:val="00177044"/>
    <w:rsid w:val="00182F09"/>
    <w:rsid w:val="0018434F"/>
    <w:rsid w:val="00184C44"/>
    <w:rsid w:val="00185DAD"/>
    <w:rsid w:val="00190DBE"/>
    <w:rsid w:val="0019100B"/>
    <w:rsid w:val="00192AD6"/>
    <w:rsid w:val="001936C4"/>
    <w:rsid w:val="00193F77"/>
    <w:rsid w:val="00194BE5"/>
    <w:rsid w:val="00195FA3"/>
    <w:rsid w:val="00196212"/>
    <w:rsid w:val="00196EF9"/>
    <w:rsid w:val="00197CA6"/>
    <w:rsid w:val="001A2578"/>
    <w:rsid w:val="001A32C9"/>
    <w:rsid w:val="001A4557"/>
    <w:rsid w:val="001A463B"/>
    <w:rsid w:val="001A6286"/>
    <w:rsid w:val="001A7FF7"/>
    <w:rsid w:val="001B1B71"/>
    <w:rsid w:val="001B26A1"/>
    <w:rsid w:val="001C0116"/>
    <w:rsid w:val="001C0703"/>
    <w:rsid w:val="001C47B3"/>
    <w:rsid w:val="001C48C5"/>
    <w:rsid w:val="001C6806"/>
    <w:rsid w:val="001C681C"/>
    <w:rsid w:val="001C689D"/>
    <w:rsid w:val="001D043A"/>
    <w:rsid w:val="001D0DAC"/>
    <w:rsid w:val="001D1863"/>
    <w:rsid w:val="001D1F28"/>
    <w:rsid w:val="001D28C8"/>
    <w:rsid w:val="001D2937"/>
    <w:rsid w:val="001D2AEA"/>
    <w:rsid w:val="001D562E"/>
    <w:rsid w:val="001D5C09"/>
    <w:rsid w:val="001D7B4D"/>
    <w:rsid w:val="001E0D13"/>
    <w:rsid w:val="001E3AC5"/>
    <w:rsid w:val="001F1B13"/>
    <w:rsid w:val="001F4EDE"/>
    <w:rsid w:val="001F5FBB"/>
    <w:rsid w:val="001F7213"/>
    <w:rsid w:val="00203FF4"/>
    <w:rsid w:val="00206DD2"/>
    <w:rsid w:val="00206FF8"/>
    <w:rsid w:val="00210CB6"/>
    <w:rsid w:val="002113BB"/>
    <w:rsid w:val="00212C47"/>
    <w:rsid w:val="00214B50"/>
    <w:rsid w:val="00215A2B"/>
    <w:rsid w:val="00217106"/>
    <w:rsid w:val="00217E5A"/>
    <w:rsid w:val="00221B1A"/>
    <w:rsid w:val="00225B01"/>
    <w:rsid w:val="00226966"/>
    <w:rsid w:val="00226EAD"/>
    <w:rsid w:val="0023184A"/>
    <w:rsid w:val="00232B6B"/>
    <w:rsid w:val="00232C60"/>
    <w:rsid w:val="002336B1"/>
    <w:rsid w:val="0023475D"/>
    <w:rsid w:val="00235164"/>
    <w:rsid w:val="002360D1"/>
    <w:rsid w:val="002378A3"/>
    <w:rsid w:val="00240D9D"/>
    <w:rsid w:val="002427F2"/>
    <w:rsid w:val="0024285A"/>
    <w:rsid w:val="00243795"/>
    <w:rsid w:val="002462AF"/>
    <w:rsid w:val="0024689A"/>
    <w:rsid w:val="00247C30"/>
    <w:rsid w:val="00247EAC"/>
    <w:rsid w:val="00250874"/>
    <w:rsid w:val="00250D75"/>
    <w:rsid w:val="002538B0"/>
    <w:rsid w:val="00255EFA"/>
    <w:rsid w:val="0025775D"/>
    <w:rsid w:val="00263293"/>
    <w:rsid w:val="00263AB6"/>
    <w:rsid w:val="00265255"/>
    <w:rsid w:val="0026621F"/>
    <w:rsid w:val="00267E85"/>
    <w:rsid w:val="002700A3"/>
    <w:rsid w:val="0027174C"/>
    <w:rsid w:val="00272147"/>
    <w:rsid w:val="00272565"/>
    <w:rsid w:val="002725D9"/>
    <w:rsid w:val="002726DD"/>
    <w:rsid w:val="0027483B"/>
    <w:rsid w:val="00276F1F"/>
    <w:rsid w:val="0028086B"/>
    <w:rsid w:val="0028150E"/>
    <w:rsid w:val="002820E8"/>
    <w:rsid w:val="00283340"/>
    <w:rsid w:val="00285AEE"/>
    <w:rsid w:val="002874A3"/>
    <w:rsid w:val="00291800"/>
    <w:rsid w:val="00291B18"/>
    <w:rsid w:val="002927D4"/>
    <w:rsid w:val="00292C4F"/>
    <w:rsid w:val="00294A48"/>
    <w:rsid w:val="002958BF"/>
    <w:rsid w:val="0029707E"/>
    <w:rsid w:val="00297254"/>
    <w:rsid w:val="002972DB"/>
    <w:rsid w:val="002A15B0"/>
    <w:rsid w:val="002A2D03"/>
    <w:rsid w:val="002A54C9"/>
    <w:rsid w:val="002A7D8E"/>
    <w:rsid w:val="002B0FAD"/>
    <w:rsid w:val="002B19AC"/>
    <w:rsid w:val="002B27C5"/>
    <w:rsid w:val="002B3C28"/>
    <w:rsid w:val="002B4F22"/>
    <w:rsid w:val="002B5B2C"/>
    <w:rsid w:val="002B60A2"/>
    <w:rsid w:val="002B6C1E"/>
    <w:rsid w:val="002B6EB0"/>
    <w:rsid w:val="002B6F67"/>
    <w:rsid w:val="002B765C"/>
    <w:rsid w:val="002C0441"/>
    <w:rsid w:val="002C096E"/>
    <w:rsid w:val="002C182D"/>
    <w:rsid w:val="002C2DAA"/>
    <w:rsid w:val="002C3E21"/>
    <w:rsid w:val="002C3E8A"/>
    <w:rsid w:val="002C3F03"/>
    <w:rsid w:val="002C4D29"/>
    <w:rsid w:val="002C4F3F"/>
    <w:rsid w:val="002C7C6D"/>
    <w:rsid w:val="002D06BC"/>
    <w:rsid w:val="002D1361"/>
    <w:rsid w:val="002D138F"/>
    <w:rsid w:val="002D16D5"/>
    <w:rsid w:val="002D3C03"/>
    <w:rsid w:val="002D4164"/>
    <w:rsid w:val="002D4264"/>
    <w:rsid w:val="002E0195"/>
    <w:rsid w:val="002E4698"/>
    <w:rsid w:val="002F0165"/>
    <w:rsid w:val="002F5789"/>
    <w:rsid w:val="002F57CC"/>
    <w:rsid w:val="00304E6D"/>
    <w:rsid w:val="003065F3"/>
    <w:rsid w:val="00311CB7"/>
    <w:rsid w:val="00311DC5"/>
    <w:rsid w:val="00312C8A"/>
    <w:rsid w:val="00313825"/>
    <w:rsid w:val="003141B3"/>
    <w:rsid w:val="00314B39"/>
    <w:rsid w:val="003176DB"/>
    <w:rsid w:val="0032033D"/>
    <w:rsid w:val="003228DA"/>
    <w:rsid w:val="0032371E"/>
    <w:rsid w:val="003252ED"/>
    <w:rsid w:val="003258CE"/>
    <w:rsid w:val="003272AD"/>
    <w:rsid w:val="00327569"/>
    <w:rsid w:val="00330E2D"/>
    <w:rsid w:val="00331572"/>
    <w:rsid w:val="00332E95"/>
    <w:rsid w:val="0033565C"/>
    <w:rsid w:val="003366B0"/>
    <w:rsid w:val="00337647"/>
    <w:rsid w:val="003400DD"/>
    <w:rsid w:val="00340FA0"/>
    <w:rsid w:val="003410A0"/>
    <w:rsid w:val="003428B3"/>
    <w:rsid w:val="00347FC7"/>
    <w:rsid w:val="0035233A"/>
    <w:rsid w:val="0035241C"/>
    <w:rsid w:val="00355518"/>
    <w:rsid w:val="00356D5F"/>
    <w:rsid w:val="00356D66"/>
    <w:rsid w:val="003574A5"/>
    <w:rsid w:val="00357D2E"/>
    <w:rsid w:val="003610A3"/>
    <w:rsid w:val="003630E7"/>
    <w:rsid w:val="00364545"/>
    <w:rsid w:val="00365073"/>
    <w:rsid w:val="00365BBE"/>
    <w:rsid w:val="00366EF3"/>
    <w:rsid w:val="00367120"/>
    <w:rsid w:val="003678EF"/>
    <w:rsid w:val="0037062A"/>
    <w:rsid w:val="0037094B"/>
    <w:rsid w:val="00370E6B"/>
    <w:rsid w:val="00375308"/>
    <w:rsid w:val="003801DD"/>
    <w:rsid w:val="00381001"/>
    <w:rsid w:val="00381D9C"/>
    <w:rsid w:val="0038212A"/>
    <w:rsid w:val="003826F2"/>
    <w:rsid w:val="00382872"/>
    <w:rsid w:val="00382B01"/>
    <w:rsid w:val="00382F09"/>
    <w:rsid w:val="00383F1D"/>
    <w:rsid w:val="00385EA3"/>
    <w:rsid w:val="0038665C"/>
    <w:rsid w:val="00387D9E"/>
    <w:rsid w:val="00390380"/>
    <w:rsid w:val="00391324"/>
    <w:rsid w:val="00395AF4"/>
    <w:rsid w:val="003A0A6C"/>
    <w:rsid w:val="003A11FF"/>
    <w:rsid w:val="003A221B"/>
    <w:rsid w:val="003A3AC2"/>
    <w:rsid w:val="003A4092"/>
    <w:rsid w:val="003A42B9"/>
    <w:rsid w:val="003A78F7"/>
    <w:rsid w:val="003A7F2D"/>
    <w:rsid w:val="003B0A2D"/>
    <w:rsid w:val="003B172E"/>
    <w:rsid w:val="003B3E0E"/>
    <w:rsid w:val="003B45C3"/>
    <w:rsid w:val="003B78B2"/>
    <w:rsid w:val="003B7AA0"/>
    <w:rsid w:val="003C18E9"/>
    <w:rsid w:val="003C2362"/>
    <w:rsid w:val="003C26F9"/>
    <w:rsid w:val="003C3E5F"/>
    <w:rsid w:val="003C5A3E"/>
    <w:rsid w:val="003C6A0F"/>
    <w:rsid w:val="003C6ABC"/>
    <w:rsid w:val="003C6C7C"/>
    <w:rsid w:val="003D0B38"/>
    <w:rsid w:val="003D18E3"/>
    <w:rsid w:val="003D3993"/>
    <w:rsid w:val="003D3F7D"/>
    <w:rsid w:val="003D4066"/>
    <w:rsid w:val="003D4D4B"/>
    <w:rsid w:val="003D6460"/>
    <w:rsid w:val="003D64C6"/>
    <w:rsid w:val="003D746C"/>
    <w:rsid w:val="003D7CB3"/>
    <w:rsid w:val="003E0260"/>
    <w:rsid w:val="003E2925"/>
    <w:rsid w:val="003E33E4"/>
    <w:rsid w:val="003E36A8"/>
    <w:rsid w:val="003E39CA"/>
    <w:rsid w:val="003E4A86"/>
    <w:rsid w:val="003E54FA"/>
    <w:rsid w:val="003E5BA1"/>
    <w:rsid w:val="003E6869"/>
    <w:rsid w:val="003F1477"/>
    <w:rsid w:val="003F14EE"/>
    <w:rsid w:val="003F304F"/>
    <w:rsid w:val="003F4118"/>
    <w:rsid w:val="003F4C0E"/>
    <w:rsid w:val="0040143D"/>
    <w:rsid w:val="00401A5B"/>
    <w:rsid w:val="00402F5D"/>
    <w:rsid w:val="0040451A"/>
    <w:rsid w:val="0040471E"/>
    <w:rsid w:val="00404894"/>
    <w:rsid w:val="00407055"/>
    <w:rsid w:val="00407B3D"/>
    <w:rsid w:val="00410541"/>
    <w:rsid w:val="0041219E"/>
    <w:rsid w:val="0041312E"/>
    <w:rsid w:val="0041367B"/>
    <w:rsid w:val="00413C11"/>
    <w:rsid w:val="00413C3F"/>
    <w:rsid w:val="0041645E"/>
    <w:rsid w:val="00417647"/>
    <w:rsid w:val="00421AFE"/>
    <w:rsid w:val="00421B84"/>
    <w:rsid w:val="00422ADC"/>
    <w:rsid w:val="00423600"/>
    <w:rsid w:val="004244BF"/>
    <w:rsid w:val="00424E2B"/>
    <w:rsid w:val="004261C8"/>
    <w:rsid w:val="00426BC8"/>
    <w:rsid w:val="004302A5"/>
    <w:rsid w:val="004309F7"/>
    <w:rsid w:val="00430C4D"/>
    <w:rsid w:val="004317E2"/>
    <w:rsid w:val="004319BE"/>
    <w:rsid w:val="0043256A"/>
    <w:rsid w:val="004325FA"/>
    <w:rsid w:val="00432F36"/>
    <w:rsid w:val="004331A1"/>
    <w:rsid w:val="00433F93"/>
    <w:rsid w:val="00434C25"/>
    <w:rsid w:val="00434FC3"/>
    <w:rsid w:val="00436356"/>
    <w:rsid w:val="00437A28"/>
    <w:rsid w:val="00440674"/>
    <w:rsid w:val="0044123A"/>
    <w:rsid w:val="0044128C"/>
    <w:rsid w:val="004445D6"/>
    <w:rsid w:val="00453169"/>
    <w:rsid w:val="00453297"/>
    <w:rsid w:val="004533B0"/>
    <w:rsid w:val="004540D1"/>
    <w:rsid w:val="00454243"/>
    <w:rsid w:val="004553EC"/>
    <w:rsid w:val="004602C1"/>
    <w:rsid w:val="0046086F"/>
    <w:rsid w:val="0046114F"/>
    <w:rsid w:val="004613AE"/>
    <w:rsid w:val="00462312"/>
    <w:rsid w:val="00463396"/>
    <w:rsid w:val="0046390B"/>
    <w:rsid w:val="00464A4D"/>
    <w:rsid w:val="004652B3"/>
    <w:rsid w:val="004657D4"/>
    <w:rsid w:val="00466281"/>
    <w:rsid w:val="004668B4"/>
    <w:rsid w:val="00470044"/>
    <w:rsid w:val="00470842"/>
    <w:rsid w:val="00470986"/>
    <w:rsid w:val="004713DF"/>
    <w:rsid w:val="00471A90"/>
    <w:rsid w:val="00476706"/>
    <w:rsid w:val="00480941"/>
    <w:rsid w:val="004841E1"/>
    <w:rsid w:val="00485A09"/>
    <w:rsid w:val="004916F7"/>
    <w:rsid w:val="0049226D"/>
    <w:rsid w:val="00494A52"/>
    <w:rsid w:val="00496BC5"/>
    <w:rsid w:val="0049796C"/>
    <w:rsid w:val="004A1040"/>
    <w:rsid w:val="004A2E68"/>
    <w:rsid w:val="004A3119"/>
    <w:rsid w:val="004A40F8"/>
    <w:rsid w:val="004A4474"/>
    <w:rsid w:val="004A4E59"/>
    <w:rsid w:val="004A66B6"/>
    <w:rsid w:val="004B2542"/>
    <w:rsid w:val="004B299E"/>
    <w:rsid w:val="004B2DFF"/>
    <w:rsid w:val="004B39DB"/>
    <w:rsid w:val="004B55F1"/>
    <w:rsid w:val="004B758D"/>
    <w:rsid w:val="004C1DB0"/>
    <w:rsid w:val="004C32BE"/>
    <w:rsid w:val="004C4403"/>
    <w:rsid w:val="004C48B7"/>
    <w:rsid w:val="004C51B9"/>
    <w:rsid w:val="004C6DEC"/>
    <w:rsid w:val="004D107F"/>
    <w:rsid w:val="004D11ED"/>
    <w:rsid w:val="004D1B77"/>
    <w:rsid w:val="004D3648"/>
    <w:rsid w:val="004D5499"/>
    <w:rsid w:val="004D5B80"/>
    <w:rsid w:val="004D6912"/>
    <w:rsid w:val="004D7BDD"/>
    <w:rsid w:val="004D7E18"/>
    <w:rsid w:val="004E04AA"/>
    <w:rsid w:val="004E04D3"/>
    <w:rsid w:val="004E0A13"/>
    <w:rsid w:val="004E0F76"/>
    <w:rsid w:val="004E1930"/>
    <w:rsid w:val="004E23D0"/>
    <w:rsid w:val="004E3A09"/>
    <w:rsid w:val="004E3B62"/>
    <w:rsid w:val="004E7ADB"/>
    <w:rsid w:val="004F22CE"/>
    <w:rsid w:val="004F3C56"/>
    <w:rsid w:val="005013D8"/>
    <w:rsid w:val="005027DD"/>
    <w:rsid w:val="00504D52"/>
    <w:rsid w:val="00506EEE"/>
    <w:rsid w:val="00510FFF"/>
    <w:rsid w:val="00516307"/>
    <w:rsid w:val="00516421"/>
    <w:rsid w:val="00523155"/>
    <w:rsid w:val="00525622"/>
    <w:rsid w:val="00525656"/>
    <w:rsid w:val="00525A2A"/>
    <w:rsid w:val="00531A49"/>
    <w:rsid w:val="00531A8A"/>
    <w:rsid w:val="00531BEB"/>
    <w:rsid w:val="00531DEA"/>
    <w:rsid w:val="00532C4A"/>
    <w:rsid w:val="0053323B"/>
    <w:rsid w:val="00535797"/>
    <w:rsid w:val="00536745"/>
    <w:rsid w:val="0054038F"/>
    <w:rsid w:val="00541F62"/>
    <w:rsid w:val="0054248D"/>
    <w:rsid w:val="00543DDD"/>
    <w:rsid w:val="005458DE"/>
    <w:rsid w:val="005465DA"/>
    <w:rsid w:val="00546DEF"/>
    <w:rsid w:val="005505F0"/>
    <w:rsid w:val="00551D36"/>
    <w:rsid w:val="00551E5A"/>
    <w:rsid w:val="00551EFB"/>
    <w:rsid w:val="00552129"/>
    <w:rsid w:val="00553AA9"/>
    <w:rsid w:val="00555A8D"/>
    <w:rsid w:val="00556B73"/>
    <w:rsid w:val="00556ED5"/>
    <w:rsid w:val="0055712B"/>
    <w:rsid w:val="005573E2"/>
    <w:rsid w:val="00560D14"/>
    <w:rsid w:val="005635E8"/>
    <w:rsid w:val="00563E01"/>
    <w:rsid w:val="005645AC"/>
    <w:rsid w:val="005657B6"/>
    <w:rsid w:val="00565DBB"/>
    <w:rsid w:val="00566557"/>
    <w:rsid w:val="00567F59"/>
    <w:rsid w:val="005704B8"/>
    <w:rsid w:val="00570579"/>
    <w:rsid w:val="005724E0"/>
    <w:rsid w:val="005735A9"/>
    <w:rsid w:val="00574734"/>
    <w:rsid w:val="0057580D"/>
    <w:rsid w:val="00576DB6"/>
    <w:rsid w:val="0058197C"/>
    <w:rsid w:val="0058215F"/>
    <w:rsid w:val="00582F26"/>
    <w:rsid w:val="00583568"/>
    <w:rsid w:val="00583602"/>
    <w:rsid w:val="005850F2"/>
    <w:rsid w:val="0058562F"/>
    <w:rsid w:val="0058687D"/>
    <w:rsid w:val="00587543"/>
    <w:rsid w:val="00590B8C"/>
    <w:rsid w:val="00590DF2"/>
    <w:rsid w:val="00591D33"/>
    <w:rsid w:val="00592D94"/>
    <w:rsid w:val="00593AEA"/>
    <w:rsid w:val="005943EB"/>
    <w:rsid w:val="0059670A"/>
    <w:rsid w:val="005974BE"/>
    <w:rsid w:val="005A2ABC"/>
    <w:rsid w:val="005A3623"/>
    <w:rsid w:val="005A4252"/>
    <w:rsid w:val="005A43BE"/>
    <w:rsid w:val="005A4F22"/>
    <w:rsid w:val="005A754E"/>
    <w:rsid w:val="005B0079"/>
    <w:rsid w:val="005B1404"/>
    <w:rsid w:val="005B2EAE"/>
    <w:rsid w:val="005B32A8"/>
    <w:rsid w:val="005B6CD4"/>
    <w:rsid w:val="005B7A96"/>
    <w:rsid w:val="005B7ACE"/>
    <w:rsid w:val="005C1254"/>
    <w:rsid w:val="005C142D"/>
    <w:rsid w:val="005C3628"/>
    <w:rsid w:val="005C51BD"/>
    <w:rsid w:val="005C7090"/>
    <w:rsid w:val="005D0F89"/>
    <w:rsid w:val="005D12C8"/>
    <w:rsid w:val="005D1D1F"/>
    <w:rsid w:val="005D2C37"/>
    <w:rsid w:val="005D44FF"/>
    <w:rsid w:val="005D7997"/>
    <w:rsid w:val="005E1A9E"/>
    <w:rsid w:val="005E6052"/>
    <w:rsid w:val="005E7516"/>
    <w:rsid w:val="005E79C9"/>
    <w:rsid w:val="005E7D62"/>
    <w:rsid w:val="005F05CF"/>
    <w:rsid w:val="005F1307"/>
    <w:rsid w:val="005F1EE7"/>
    <w:rsid w:val="005F263D"/>
    <w:rsid w:val="005F4606"/>
    <w:rsid w:val="005F58CB"/>
    <w:rsid w:val="005F6806"/>
    <w:rsid w:val="005F7081"/>
    <w:rsid w:val="005F71B9"/>
    <w:rsid w:val="00600FE3"/>
    <w:rsid w:val="00603386"/>
    <w:rsid w:val="006105CC"/>
    <w:rsid w:val="0061127D"/>
    <w:rsid w:val="00617D84"/>
    <w:rsid w:val="00623AC3"/>
    <w:rsid w:val="00624181"/>
    <w:rsid w:val="00624CBC"/>
    <w:rsid w:val="00626169"/>
    <w:rsid w:val="00626581"/>
    <w:rsid w:val="00627315"/>
    <w:rsid w:val="00630F0D"/>
    <w:rsid w:val="00635088"/>
    <w:rsid w:val="0063626B"/>
    <w:rsid w:val="00642BE9"/>
    <w:rsid w:val="00645990"/>
    <w:rsid w:val="00645C7E"/>
    <w:rsid w:val="00646D4A"/>
    <w:rsid w:val="006477D5"/>
    <w:rsid w:val="006478A2"/>
    <w:rsid w:val="00647AA9"/>
    <w:rsid w:val="006504B9"/>
    <w:rsid w:val="00651195"/>
    <w:rsid w:val="006522FE"/>
    <w:rsid w:val="006549AB"/>
    <w:rsid w:val="00655E3B"/>
    <w:rsid w:val="00655EC1"/>
    <w:rsid w:val="00656520"/>
    <w:rsid w:val="0065785A"/>
    <w:rsid w:val="00661530"/>
    <w:rsid w:val="006645E3"/>
    <w:rsid w:val="006659AA"/>
    <w:rsid w:val="00666A91"/>
    <w:rsid w:val="006673D3"/>
    <w:rsid w:val="00672827"/>
    <w:rsid w:val="00673BC9"/>
    <w:rsid w:val="00675B3C"/>
    <w:rsid w:val="00676026"/>
    <w:rsid w:val="0067617B"/>
    <w:rsid w:val="0067648A"/>
    <w:rsid w:val="006767F4"/>
    <w:rsid w:val="00677FB4"/>
    <w:rsid w:val="00680855"/>
    <w:rsid w:val="0068189C"/>
    <w:rsid w:val="00681AE0"/>
    <w:rsid w:val="00682227"/>
    <w:rsid w:val="00684ECF"/>
    <w:rsid w:val="00685BFD"/>
    <w:rsid w:val="00685CB8"/>
    <w:rsid w:val="00686247"/>
    <w:rsid w:val="006863BF"/>
    <w:rsid w:val="00687959"/>
    <w:rsid w:val="00687BD6"/>
    <w:rsid w:val="0069016B"/>
    <w:rsid w:val="00692034"/>
    <w:rsid w:val="0069224E"/>
    <w:rsid w:val="00692603"/>
    <w:rsid w:val="0069269D"/>
    <w:rsid w:val="006932AA"/>
    <w:rsid w:val="006953D3"/>
    <w:rsid w:val="00695F23"/>
    <w:rsid w:val="006A067D"/>
    <w:rsid w:val="006A1533"/>
    <w:rsid w:val="006A30DE"/>
    <w:rsid w:val="006A3189"/>
    <w:rsid w:val="006A3B5D"/>
    <w:rsid w:val="006A44C5"/>
    <w:rsid w:val="006A642A"/>
    <w:rsid w:val="006A7EBC"/>
    <w:rsid w:val="006B25D4"/>
    <w:rsid w:val="006B2FAE"/>
    <w:rsid w:val="006B3CBD"/>
    <w:rsid w:val="006B71A7"/>
    <w:rsid w:val="006B7635"/>
    <w:rsid w:val="006C0328"/>
    <w:rsid w:val="006C26E1"/>
    <w:rsid w:val="006C54A3"/>
    <w:rsid w:val="006C6AC0"/>
    <w:rsid w:val="006C787E"/>
    <w:rsid w:val="006D007B"/>
    <w:rsid w:val="006D26B8"/>
    <w:rsid w:val="006D2820"/>
    <w:rsid w:val="006D2D1C"/>
    <w:rsid w:val="006D2F4D"/>
    <w:rsid w:val="006D36DE"/>
    <w:rsid w:val="006D3FD8"/>
    <w:rsid w:val="006D4176"/>
    <w:rsid w:val="006D74FB"/>
    <w:rsid w:val="006E01CC"/>
    <w:rsid w:val="006E14B0"/>
    <w:rsid w:val="006E1ABA"/>
    <w:rsid w:val="006E540B"/>
    <w:rsid w:val="006E667F"/>
    <w:rsid w:val="006E6FEF"/>
    <w:rsid w:val="006F2647"/>
    <w:rsid w:val="006F4594"/>
    <w:rsid w:val="006F59DA"/>
    <w:rsid w:val="006F63B5"/>
    <w:rsid w:val="006F7EE4"/>
    <w:rsid w:val="00700127"/>
    <w:rsid w:val="007008AF"/>
    <w:rsid w:val="00702672"/>
    <w:rsid w:val="00703828"/>
    <w:rsid w:val="00703B34"/>
    <w:rsid w:val="00704AD0"/>
    <w:rsid w:val="00705C47"/>
    <w:rsid w:val="00706008"/>
    <w:rsid w:val="00706019"/>
    <w:rsid w:val="00707249"/>
    <w:rsid w:val="007108D6"/>
    <w:rsid w:val="0071292D"/>
    <w:rsid w:val="00713A91"/>
    <w:rsid w:val="00717126"/>
    <w:rsid w:val="007223B7"/>
    <w:rsid w:val="00722B0E"/>
    <w:rsid w:val="00724C6B"/>
    <w:rsid w:val="00725E1D"/>
    <w:rsid w:val="00725FB4"/>
    <w:rsid w:val="00730632"/>
    <w:rsid w:val="007313AC"/>
    <w:rsid w:val="0073562B"/>
    <w:rsid w:val="0073572B"/>
    <w:rsid w:val="00735D05"/>
    <w:rsid w:val="00737377"/>
    <w:rsid w:val="00737A60"/>
    <w:rsid w:val="00740BD6"/>
    <w:rsid w:val="0074157F"/>
    <w:rsid w:val="00742128"/>
    <w:rsid w:val="0074212E"/>
    <w:rsid w:val="0074287B"/>
    <w:rsid w:val="007436D5"/>
    <w:rsid w:val="0075024D"/>
    <w:rsid w:val="007516E0"/>
    <w:rsid w:val="00753451"/>
    <w:rsid w:val="00753B92"/>
    <w:rsid w:val="00755411"/>
    <w:rsid w:val="0076112B"/>
    <w:rsid w:val="00761982"/>
    <w:rsid w:val="00761D22"/>
    <w:rsid w:val="007622C7"/>
    <w:rsid w:val="00762E63"/>
    <w:rsid w:val="0076321A"/>
    <w:rsid w:val="00765C7A"/>
    <w:rsid w:val="007668C0"/>
    <w:rsid w:val="0076766F"/>
    <w:rsid w:val="00770EB1"/>
    <w:rsid w:val="0077214A"/>
    <w:rsid w:val="007752B1"/>
    <w:rsid w:val="00775511"/>
    <w:rsid w:val="0077593D"/>
    <w:rsid w:val="00777170"/>
    <w:rsid w:val="007803E5"/>
    <w:rsid w:val="00782850"/>
    <w:rsid w:val="007834A7"/>
    <w:rsid w:val="0078470A"/>
    <w:rsid w:val="00790F9B"/>
    <w:rsid w:val="007931CB"/>
    <w:rsid w:val="007932A3"/>
    <w:rsid w:val="00794996"/>
    <w:rsid w:val="00794EC6"/>
    <w:rsid w:val="00795BFA"/>
    <w:rsid w:val="00797F0C"/>
    <w:rsid w:val="007A27BE"/>
    <w:rsid w:val="007A3036"/>
    <w:rsid w:val="007A4003"/>
    <w:rsid w:val="007A77A2"/>
    <w:rsid w:val="007B188B"/>
    <w:rsid w:val="007B2454"/>
    <w:rsid w:val="007B26D2"/>
    <w:rsid w:val="007B29BA"/>
    <w:rsid w:val="007B317E"/>
    <w:rsid w:val="007B36D5"/>
    <w:rsid w:val="007B5282"/>
    <w:rsid w:val="007B5452"/>
    <w:rsid w:val="007B5B9D"/>
    <w:rsid w:val="007B6D40"/>
    <w:rsid w:val="007C35E2"/>
    <w:rsid w:val="007C4145"/>
    <w:rsid w:val="007C51D3"/>
    <w:rsid w:val="007C5BDB"/>
    <w:rsid w:val="007D0F5A"/>
    <w:rsid w:val="007D114D"/>
    <w:rsid w:val="007D25AA"/>
    <w:rsid w:val="007D2944"/>
    <w:rsid w:val="007D2ED5"/>
    <w:rsid w:val="007D3357"/>
    <w:rsid w:val="007D3474"/>
    <w:rsid w:val="007D686A"/>
    <w:rsid w:val="007D6F00"/>
    <w:rsid w:val="007E08F7"/>
    <w:rsid w:val="007E1A46"/>
    <w:rsid w:val="007E1FBA"/>
    <w:rsid w:val="007E275D"/>
    <w:rsid w:val="007E315A"/>
    <w:rsid w:val="007E702A"/>
    <w:rsid w:val="007E730A"/>
    <w:rsid w:val="007F06A1"/>
    <w:rsid w:val="007F25DD"/>
    <w:rsid w:val="007F2866"/>
    <w:rsid w:val="007F34AD"/>
    <w:rsid w:val="007F3C7E"/>
    <w:rsid w:val="007F3CF3"/>
    <w:rsid w:val="007F3E03"/>
    <w:rsid w:val="007F7AA6"/>
    <w:rsid w:val="008001C6"/>
    <w:rsid w:val="0080029B"/>
    <w:rsid w:val="008019CB"/>
    <w:rsid w:val="008027A7"/>
    <w:rsid w:val="00802B9D"/>
    <w:rsid w:val="00803CD0"/>
    <w:rsid w:val="008042B4"/>
    <w:rsid w:val="0080449B"/>
    <w:rsid w:val="00806A2D"/>
    <w:rsid w:val="008076FC"/>
    <w:rsid w:val="008108CE"/>
    <w:rsid w:val="00812036"/>
    <w:rsid w:val="008125C6"/>
    <w:rsid w:val="0081419E"/>
    <w:rsid w:val="00815073"/>
    <w:rsid w:val="00815491"/>
    <w:rsid w:val="00815887"/>
    <w:rsid w:val="00815B1B"/>
    <w:rsid w:val="00816BFC"/>
    <w:rsid w:val="00817E92"/>
    <w:rsid w:val="00822A4F"/>
    <w:rsid w:val="00823A41"/>
    <w:rsid w:val="00824560"/>
    <w:rsid w:val="00825AFD"/>
    <w:rsid w:val="008264B6"/>
    <w:rsid w:val="0083140C"/>
    <w:rsid w:val="00832BF2"/>
    <w:rsid w:val="008342F3"/>
    <w:rsid w:val="00834407"/>
    <w:rsid w:val="00835084"/>
    <w:rsid w:val="00837328"/>
    <w:rsid w:val="00840E6F"/>
    <w:rsid w:val="008423DB"/>
    <w:rsid w:val="00842AA4"/>
    <w:rsid w:val="00843951"/>
    <w:rsid w:val="00844C9F"/>
    <w:rsid w:val="008456E8"/>
    <w:rsid w:val="0084630B"/>
    <w:rsid w:val="00847405"/>
    <w:rsid w:val="008514EE"/>
    <w:rsid w:val="008516EB"/>
    <w:rsid w:val="00853A08"/>
    <w:rsid w:val="008541BA"/>
    <w:rsid w:val="00856824"/>
    <w:rsid w:val="008569D3"/>
    <w:rsid w:val="00857769"/>
    <w:rsid w:val="00860D5A"/>
    <w:rsid w:val="00863ACF"/>
    <w:rsid w:val="008643D1"/>
    <w:rsid w:val="00864D18"/>
    <w:rsid w:val="008654C3"/>
    <w:rsid w:val="0086607B"/>
    <w:rsid w:val="00866491"/>
    <w:rsid w:val="00867529"/>
    <w:rsid w:val="00867AC4"/>
    <w:rsid w:val="00872E93"/>
    <w:rsid w:val="0087465A"/>
    <w:rsid w:val="00875B56"/>
    <w:rsid w:val="00881771"/>
    <w:rsid w:val="008826CB"/>
    <w:rsid w:val="00883CB2"/>
    <w:rsid w:val="0088410D"/>
    <w:rsid w:val="00884B26"/>
    <w:rsid w:val="00886F4B"/>
    <w:rsid w:val="00890AED"/>
    <w:rsid w:val="008917E5"/>
    <w:rsid w:val="00893723"/>
    <w:rsid w:val="00895851"/>
    <w:rsid w:val="008A13D9"/>
    <w:rsid w:val="008A17DD"/>
    <w:rsid w:val="008A738C"/>
    <w:rsid w:val="008A7858"/>
    <w:rsid w:val="008A78D6"/>
    <w:rsid w:val="008B4C1D"/>
    <w:rsid w:val="008B5BE3"/>
    <w:rsid w:val="008B6500"/>
    <w:rsid w:val="008C002D"/>
    <w:rsid w:val="008C1478"/>
    <w:rsid w:val="008C448D"/>
    <w:rsid w:val="008C6E10"/>
    <w:rsid w:val="008C6EDE"/>
    <w:rsid w:val="008C7D04"/>
    <w:rsid w:val="008D1D03"/>
    <w:rsid w:val="008D2EDE"/>
    <w:rsid w:val="008D37FA"/>
    <w:rsid w:val="008D4BCA"/>
    <w:rsid w:val="008D53EE"/>
    <w:rsid w:val="008D5776"/>
    <w:rsid w:val="008E0DD2"/>
    <w:rsid w:val="008E1922"/>
    <w:rsid w:val="008E1D66"/>
    <w:rsid w:val="008E457D"/>
    <w:rsid w:val="008E4E7F"/>
    <w:rsid w:val="008E53A7"/>
    <w:rsid w:val="008E7305"/>
    <w:rsid w:val="008F06ED"/>
    <w:rsid w:val="008F2CFD"/>
    <w:rsid w:val="008F35C7"/>
    <w:rsid w:val="008F3875"/>
    <w:rsid w:val="008F79FD"/>
    <w:rsid w:val="0090053B"/>
    <w:rsid w:val="00900DD8"/>
    <w:rsid w:val="009020FA"/>
    <w:rsid w:val="0090217F"/>
    <w:rsid w:val="00902EDD"/>
    <w:rsid w:val="00904669"/>
    <w:rsid w:val="009048C8"/>
    <w:rsid w:val="0090567A"/>
    <w:rsid w:val="00905FC4"/>
    <w:rsid w:val="0090693D"/>
    <w:rsid w:val="00906D9C"/>
    <w:rsid w:val="00907D6B"/>
    <w:rsid w:val="00921214"/>
    <w:rsid w:val="00921F28"/>
    <w:rsid w:val="0092396B"/>
    <w:rsid w:val="00925C7F"/>
    <w:rsid w:val="0092622E"/>
    <w:rsid w:val="009268F1"/>
    <w:rsid w:val="00930865"/>
    <w:rsid w:val="00930E6B"/>
    <w:rsid w:val="0093151A"/>
    <w:rsid w:val="009341CC"/>
    <w:rsid w:val="009345F1"/>
    <w:rsid w:val="00934B3A"/>
    <w:rsid w:val="009362DC"/>
    <w:rsid w:val="00940481"/>
    <w:rsid w:val="00941380"/>
    <w:rsid w:val="00947929"/>
    <w:rsid w:val="00955D14"/>
    <w:rsid w:val="009577D3"/>
    <w:rsid w:val="00960C17"/>
    <w:rsid w:val="00961484"/>
    <w:rsid w:val="0096191B"/>
    <w:rsid w:val="00961FBB"/>
    <w:rsid w:val="009628AC"/>
    <w:rsid w:val="00963344"/>
    <w:rsid w:val="00963E0A"/>
    <w:rsid w:val="00964B33"/>
    <w:rsid w:val="0096664B"/>
    <w:rsid w:val="00966E0C"/>
    <w:rsid w:val="0097080C"/>
    <w:rsid w:val="009720F5"/>
    <w:rsid w:val="00972370"/>
    <w:rsid w:val="00972704"/>
    <w:rsid w:val="0097423B"/>
    <w:rsid w:val="00974957"/>
    <w:rsid w:val="00976AB0"/>
    <w:rsid w:val="0097769C"/>
    <w:rsid w:val="00977D3D"/>
    <w:rsid w:val="009807F5"/>
    <w:rsid w:val="00980A04"/>
    <w:rsid w:val="00980ED6"/>
    <w:rsid w:val="00982545"/>
    <w:rsid w:val="00982683"/>
    <w:rsid w:val="0098336A"/>
    <w:rsid w:val="00983ADB"/>
    <w:rsid w:val="0098455F"/>
    <w:rsid w:val="009846BB"/>
    <w:rsid w:val="00990DC1"/>
    <w:rsid w:val="00992AE1"/>
    <w:rsid w:val="009934C3"/>
    <w:rsid w:val="00994871"/>
    <w:rsid w:val="009951D3"/>
    <w:rsid w:val="00995C91"/>
    <w:rsid w:val="009A0601"/>
    <w:rsid w:val="009A236A"/>
    <w:rsid w:val="009A64AE"/>
    <w:rsid w:val="009A79A4"/>
    <w:rsid w:val="009B0AB1"/>
    <w:rsid w:val="009B1249"/>
    <w:rsid w:val="009B1A39"/>
    <w:rsid w:val="009B1F68"/>
    <w:rsid w:val="009B2F17"/>
    <w:rsid w:val="009B2F97"/>
    <w:rsid w:val="009B3153"/>
    <w:rsid w:val="009B3F17"/>
    <w:rsid w:val="009B4CF4"/>
    <w:rsid w:val="009B6D8A"/>
    <w:rsid w:val="009C0384"/>
    <w:rsid w:val="009C656C"/>
    <w:rsid w:val="009C7778"/>
    <w:rsid w:val="009D05CB"/>
    <w:rsid w:val="009D2D6E"/>
    <w:rsid w:val="009D5497"/>
    <w:rsid w:val="009D57AB"/>
    <w:rsid w:val="009D57B7"/>
    <w:rsid w:val="009E034E"/>
    <w:rsid w:val="009E2E49"/>
    <w:rsid w:val="009E36A9"/>
    <w:rsid w:val="009E36E9"/>
    <w:rsid w:val="009E3D27"/>
    <w:rsid w:val="009E46F2"/>
    <w:rsid w:val="009E4C6F"/>
    <w:rsid w:val="009E5E02"/>
    <w:rsid w:val="009E65E3"/>
    <w:rsid w:val="009E70D5"/>
    <w:rsid w:val="009F0BEA"/>
    <w:rsid w:val="009F1693"/>
    <w:rsid w:val="009F1B00"/>
    <w:rsid w:val="009F3DD1"/>
    <w:rsid w:val="009F4791"/>
    <w:rsid w:val="009F6442"/>
    <w:rsid w:val="009F64B4"/>
    <w:rsid w:val="009F7519"/>
    <w:rsid w:val="00A02394"/>
    <w:rsid w:val="00A02ADD"/>
    <w:rsid w:val="00A02E31"/>
    <w:rsid w:val="00A0385D"/>
    <w:rsid w:val="00A03870"/>
    <w:rsid w:val="00A06D72"/>
    <w:rsid w:val="00A07DDC"/>
    <w:rsid w:val="00A07DE4"/>
    <w:rsid w:val="00A112B0"/>
    <w:rsid w:val="00A13064"/>
    <w:rsid w:val="00A172EB"/>
    <w:rsid w:val="00A2015B"/>
    <w:rsid w:val="00A206DC"/>
    <w:rsid w:val="00A23575"/>
    <w:rsid w:val="00A23A39"/>
    <w:rsid w:val="00A2496D"/>
    <w:rsid w:val="00A2615C"/>
    <w:rsid w:val="00A307E5"/>
    <w:rsid w:val="00A33A38"/>
    <w:rsid w:val="00A34163"/>
    <w:rsid w:val="00A359C7"/>
    <w:rsid w:val="00A360A0"/>
    <w:rsid w:val="00A403F2"/>
    <w:rsid w:val="00A4049D"/>
    <w:rsid w:val="00A40674"/>
    <w:rsid w:val="00A41268"/>
    <w:rsid w:val="00A438F9"/>
    <w:rsid w:val="00A444C3"/>
    <w:rsid w:val="00A476DF"/>
    <w:rsid w:val="00A504C3"/>
    <w:rsid w:val="00A53141"/>
    <w:rsid w:val="00A536D1"/>
    <w:rsid w:val="00A53844"/>
    <w:rsid w:val="00A5414B"/>
    <w:rsid w:val="00A571E5"/>
    <w:rsid w:val="00A57539"/>
    <w:rsid w:val="00A57C7A"/>
    <w:rsid w:val="00A606E8"/>
    <w:rsid w:val="00A60BFA"/>
    <w:rsid w:val="00A60EF8"/>
    <w:rsid w:val="00A630C4"/>
    <w:rsid w:val="00A63FD1"/>
    <w:rsid w:val="00A64470"/>
    <w:rsid w:val="00A65927"/>
    <w:rsid w:val="00A674D0"/>
    <w:rsid w:val="00A67ED8"/>
    <w:rsid w:val="00A7188C"/>
    <w:rsid w:val="00A720E5"/>
    <w:rsid w:val="00A727E8"/>
    <w:rsid w:val="00A73833"/>
    <w:rsid w:val="00A73B18"/>
    <w:rsid w:val="00A7410F"/>
    <w:rsid w:val="00A7652F"/>
    <w:rsid w:val="00A77FBB"/>
    <w:rsid w:val="00A813AF"/>
    <w:rsid w:val="00A81927"/>
    <w:rsid w:val="00A85391"/>
    <w:rsid w:val="00A86678"/>
    <w:rsid w:val="00A867CD"/>
    <w:rsid w:val="00A901ED"/>
    <w:rsid w:val="00A91673"/>
    <w:rsid w:val="00A92C5B"/>
    <w:rsid w:val="00A931FA"/>
    <w:rsid w:val="00A93559"/>
    <w:rsid w:val="00A95234"/>
    <w:rsid w:val="00A956C1"/>
    <w:rsid w:val="00A97470"/>
    <w:rsid w:val="00AA07D5"/>
    <w:rsid w:val="00AA1A6C"/>
    <w:rsid w:val="00AA3294"/>
    <w:rsid w:val="00AA44D4"/>
    <w:rsid w:val="00AA677A"/>
    <w:rsid w:val="00AA7906"/>
    <w:rsid w:val="00AA7CBD"/>
    <w:rsid w:val="00AA7EE2"/>
    <w:rsid w:val="00AB077E"/>
    <w:rsid w:val="00AB2D0D"/>
    <w:rsid w:val="00AB3135"/>
    <w:rsid w:val="00AB5AE9"/>
    <w:rsid w:val="00AB6D91"/>
    <w:rsid w:val="00AC0327"/>
    <w:rsid w:val="00AC0A90"/>
    <w:rsid w:val="00AC212D"/>
    <w:rsid w:val="00AC23D0"/>
    <w:rsid w:val="00AC34B5"/>
    <w:rsid w:val="00AC3C74"/>
    <w:rsid w:val="00AC462A"/>
    <w:rsid w:val="00AC4783"/>
    <w:rsid w:val="00AC480D"/>
    <w:rsid w:val="00AC52EC"/>
    <w:rsid w:val="00AC7580"/>
    <w:rsid w:val="00AC76AC"/>
    <w:rsid w:val="00AC7DE0"/>
    <w:rsid w:val="00AD3EE3"/>
    <w:rsid w:val="00AD72A1"/>
    <w:rsid w:val="00AD79A7"/>
    <w:rsid w:val="00AE0BD6"/>
    <w:rsid w:val="00AE0D6F"/>
    <w:rsid w:val="00AE0DFB"/>
    <w:rsid w:val="00AE12E4"/>
    <w:rsid w:val="00AE1891"/>
    <w:rsid w:val="00AE18F7"/>
    <w:rsid w:val="00AE1CFA"/>
    <w:rsid w:val="00AE2643"/>
    <w:rsid w:val="00AE2C4F"/>
    <w:rsid w:val="00AE3D57"/>
    <w:rsid w:val="00AE5D24"/>
    <w:rsid w:val="00AE65BA"/>
    <w:rsid w:val="00AF04B5"/>
    <w:rsid w:val="00AF0DE5"/>
    <w:rsid w:val="00AF2A96"/>
    <w:rsid w:val="00AF34E0"/>
    <w:rsid w:val="00AF5788"/>
    <w:rsid w:val="00AF715A"/>
    <w:rsid w:val="00B028AC"/>
    <w:rsid w:val="00B02AAD"/>
    <w:rsid w:val="00B035D9"/>
    <w:rsid w:val="00B062FB"/>
    <w:rsid w:val="00B07FBC"/>
    <w:rsid w:val="00B11ED6"/>
    <w:rsid w:val="00B123F7"/>
    <w:rsid w:val="00B139C7"/>
    <w:rsid w:val="00B140D3"/>
    <w:rsid w:val="00B147C7"/>
    <w:rsid w:val="00B147D1"/>
    <w:rsid w:val="00B14C6F"/>
    <w:rsid w:val="00B15A1A"/>
    <w:rsid w:val="00B17B4D"/>
    <w:rsid w:val="00B20432"/>
    <w:rsid w:val="00B219DF"/>
    <w:rsid w:val="00B21D96"/>
    <w:rsid w:val="00B237C6"/>
    <w:rsid w:val="00B240A4"/>
    <w:rsid w:val="00B277BD"/>
    <w:rsid w:val="00B30D9F"/>
    <w:rsid w:val="00B3151A"/>
    <w:rsid w:val="00B32BC9"/>
    <w:rsid w:val="00B346F0"/>
    <w:rsid w:val="00B37F64"/>
    <w:rsid w:val="00B40E93"/>
    <w:rsid w:val="00B41296"/>
    <w:rsid w:val="00B42D50"/>
    <w:rsid w:val="00B45744"/>
    <w:rsid w:val="00B47402"/>
    <w:rsid w:val="00B47B6C"/>
    <w:rsid w:val="00B511E1"/>
    <w:rsid w:val="00B5193C"/>
    <w:rsid w:val="00B526F8"/>
    <w:rsid w:val="00B52D2F"/>
    <w:rsid w:val="00B52EE2"/>
    <w:rsid w:val="00B535B7"/>
    <w:rsid w:val="00B53650"/>
    <w:rsid w:val="00B539E1"/>
    <w:rsid w:val="00B566AA"/>
    <w:rsid w:val="00B57AA4"/>
    <w:rsid w:val="00B60B91"/>
    <w:rsid w:val="00B60BC5"/>
    <w:rsid w:val="00B6201A"/>
    <w:rsid w:val="00B675EA"/>
    <w:rsid w:val="00B71D0B"/>
    <w:rsid w:val="00B73F7B"/>
    <w:rsid w:val="00B75AC6"/>
    <w:rsid w:val="00B75E9D"/>
    <w:rsid w:val="00B762E9"/>
    <w:rsid w:val="00B76550"/>
    <w:rsid w:val="00B77198"/>
    <w:rsid w:val="00B80447"/>
    <w:rsid w:val="00B80B46"/>
    <w:rsid w:val="00B80E82"/>
    <w:rsid w:val="00B81D28"/>
    <w:rsid w:val="00B8357D"/>
    <w:rsid w:val="00B8370C"/>
    <w:rsid w:val="00B845F9"/>
    <w:rsid w:val="00B85C5A"/>
    <w:rsid w:val="00B912E4"/>
    <w:rsid w:val="00B91A05"/>
    <w:rsid w:val="00B923F9"/>
    <w:rsid w:val="00B93407"/>
    <w:rsid w:val="00B93D9E"/>
    <w:rsid w:val="00B94CCF"/>
    <w:rsid w:val="00B976B2"/>
    <w:rsid w:val="00BA0844"/>
    <w:rsid w:val="00BA393C"/>
    <w:rsid w:val="00BA3FD8"/>
    <w:rsid w:val="00BA5CFF"/>
    <w:rsid w:val="00BA79EF"/>
    <w:rsid w:val="00BB2AD4"/>
    <w:rsid w:val="00BB3A7E"/>
    <w:rsid w:val="00BB571F"/>
    <w:rsid w:val="00BB5E41"/>
    <w:rsid w:val="00BB65D4"/>
    <w:rsid w:val="00BB7736"/>
    <w:rsid w:val="00BC0766"/>
    <w:rsid w:val="00BC273D"/>
    <w:rsid w:val="00BC2C5D"/>
    <w:rsid w:val="00BC44D5"/>
    <w:rsid w:val="00BC53C7"/>
    <w:rsid w:val="00BC6C0C"/>
    <w:rsid w:val="00BD054B"/>
    <w:rsid w:val="00BD0912"/>
    <w:rsid w:val="00BD0B11"/>
    <w:rsid w:val="00BD149F"/>
    <w:rsid w:val="00BD1B63"/>
    <w:rsid w:val="00BD3794"/>
    <w:rsid w:val="00BD6BB7"/>
    <w:rsid w:val="00BD7321"/>
    <w:rsid w:val="00BE100D"/>
    <w:rsid w:val="00BE2BC5"/>
    <w:rsid w:val="00BE50C2"/>
    <w:rsid w:val="00BE709A"/>
    <w:rsid w:val="00BE777F"/>
    <w:rsid w:val="00BF0330"/>
    <w:rsid w:val="00BF1582"/>
    <w:rsid w:val="00BF36D4"/>
    <w:rsid w:val="00BF3BD2"/>
    <w:rsid w:val="00C0261A"/>
    <w:rsid w:val="00C03017"/>
    <w:rsid w:val="00C032C2"/>
    <w:rsid w:val="00C04E3D"/>
    <w:rsid w:val="00C05E73"/>
    <w:rsid w:val="00C10750"/>
    <w:rsid w:val="00C133DD"/>
    <w:rsid w:val="00C14672"/>
    <w:rsid w:val="00C17038"/>
    <w:rsid w:val="00C17560"/>
    <w:rsid w:val="00C17C19"/>
    <w:rsid w:val="00C20585"/>
    <w:rsid w:val="00C20E49"/>
    <w:rsid w:val="00C21F3C"/>
    <w:rsid w:val="00C23634"/>
    <w:rsid w:val="00C2543C"/>
    <w:rsid w:val="00C254AE"/>
    <w:rsid w:val="00C26CA5"/>
    <w:rsid w:val="00C31E76"/>
    <w:rsid w:val="00C325DE"/>
    <w:rsid w:val="00C32E61"/>
    <w:rsid w:val="00C331A6"/>
    <w:rsid w:val="00C3409D"/>
    <w:rsid w:val="00C35319"/>
    <w:rsid w:val="00C35EED"/>
    <w:rsid w:val="00C41502"/>
    <w:rsid w:val="00C439B2"/>
    <w:rsid w:val="00C43D50"/>
    <w:rsid w:val="00C44B71"/>
    <w:rsid w:val="00C44E46"/>
    <w:rsid w:val="00C451D0"/>
    <w:rsid w:val="00C45425"/>
    <w:rsid w:val="00C519AF"/>
    <w:rsid w:val="00C524EC"/>
    <w:rsid w:val="00C52C3C"/>
    <w:rsid w:val="00C54C93"/>
    <w:rsid w:val="00C562A2"/>
    <w:rsid w:val="00C6560F"/>
    <w:rsid w:val="00C6612A"/>
    <w:rsid w:val="00C664FF"/>
    <w:rsid w:val="00C67929"/>
    <w:rsid w:val="00C6793A"/>
    <w:rsid w:val="00C70268"/>
    <w:rsid w:val="00C72B83"/>
    <w:rsid w:val="00C72F30"/>
    <w:rsid w:val="00C7305F"/>
    <w:rsid w:val="00C74913"/>
    <w:rsid w:val="00C76024"/>
    <w:rsid w:val="00C7661A"/>
    <w:rsid w:val="00C76C8F"/>
    <w:rsid w:val="00C81579"/>
    <w:rsid w:val="00C81B6A"/>
    <w:rsid w:val="00C82C1C"/>
    <w:rsid w:val="00C82C71"/>
    <w:rsid w:val="00C844DA"/>
    <w:rsid w:val="00C8581E"/>
    <w:rsid w:val="00C90487"/>
    <w:rsid w:val="00C93459"/>
    <w:rsid w:val="00C94E14"/>
    <w:rsid w:val="00C97349"/>
    <w:rsid w:val="00CA0F2B"/>
    <w:rsid w:val="00CA12BA"/>
    <w:rsid w:val="00CA2DD8"/>
    <w:rsid w:val="00CA76B3"/>
    <w:rsid w:val="00CB4E4D"/>
    <w:rsid w:val="00CB5E45"/>
    <w:rsid w:val="00CB6C5A"/>
    <w:rsid w:val="00CB6C70"/>
    <w:rsid w:val="00CB7490"/>
    <w:rsid w:val="00CC0E9B"/>
    <w:rsid w:val="00CC1FD3"/>
    <w:rsid w:val="00CC2A50"/>
    <w:rsid w:val="00CC3347"/>
    <w:rsid w:val="00CC68C3"/>
    <w:rsid w:val="00CC70EB"/>
    <w:rsid w:val="00CC768F"/>
    <w:rsid w:val="00CC7B0C"/>
    <w:rsid w:val="00CD04A5"/>
    <w:rsid w:val="00CD04F7"/>
    <w:rsid w:val="00CD0600"/>
    <w:rsid w:val="00CD0D6E"/>
    <w:rsid w:val="00CD1040"/>
    <w:rsid w:val="00CD1E8D"/>
    <w:rsid w:val="00CD327B"/>
    <w:rsid w:val="00CD5EAD"/>
    <w:rsid w:val="00CD66F6"/>
    <w:rsid w:val="00CE5AF3"/>
    <w:rsid w:val="00CE5CF8"/>
    <w:rsid w:val="00CE6260"/>
    <w:rsid w:val="00CF0B23"/>
    <w:rsid w:val="00CF0FCD"/>
    <w:rsid w:val="00CF11F0"/>
    <w:rsid w:val="00CF2841"/>
    <w:rsid w:val="00CF2D48"/>
    <w:rsid w:val="00CF432B"/>
    <w:rsid w:val="00CF528A"/>
    <w:rsid w:val="00CF6A03"/>
    <w:rsid w:val="00CF7108"/>
    <w:rsid w:val="00D01D55"/>
    <w:rsid w:val="00D01EFB"/>
    <w:rsid w:val="00D0223F"/>
    <w:rsid w:val="00D025A7"/>
    <w:rsid w:val="00D05534"/>
    <w:rsid w:val="00D05A01"/>
    <w:rsid w:val="00D07A9E"/>
    <w:rsid w:val="00D158DE"/>
    <w:rsid w:val="00D160FB"/>
    <w:rsid w:val="00D164E1"/>
    <w:rsid w:val="00D16BE7"/>
    <w:rsid w:val="00D175C3"/>
    <w:rsid w:val="00D20E92"/>
    <w:rsid w:val="00D22A6E"/>
    <w:rsid w:val="00D22AE3"/>
    <w:rsid w:val="00D230F5"/>
    <w:rsid w:val="00D23148"/>
    <w:rsid w:val="00D25B73"/>
    <w:rsid w:val="00D27274"/>
    <w:rsid w:val="00D301F3"/>
    <w:rsid w:val="00D30607"/>
    <w:rsid w:val="00D30D62"/>
    <w:rsid w:val="00D3130A"/>
    <w:rsid w:val="00D31402"/>
    <w:rsid w:val="00D318BC"/>
    <w:rsid w:val="00D32186"/>
    <w:rsid w:val="00D33520"/>
    <w:rsid w:val="00D33F61"/>
    <w:rsid w:val="00D346C2"/>
    <w:rsid w:val="00D37740"/>
    <w:rsid w:val="00D404C2"/>
    <w:rsid w:val="00D4067D"/>
    <w:rsid w:val="00D4188E"/>
    <w:rsid w:val="00D42092"/>
    <w:rsid w:val="00D42803"/>
    <w:rsid w:val="00D43585"/>
    <w:rsid w:val="00D4624A"/>
    <w:rsid w:val="00D4626B"/>
    <w:rsid w:val="00D502D8"/>
    <w:rsid w:val="00D5075F"/>
    <w:rsid w:val="00D518F7"/>
    <w:rsid w:val="00D539AF"/>
    <w:rsid w:val="00D5438C"/>
    <w:rsid w:val="00D550D5"/>
    <w:rsid w:val="00D567DD"/>
    <w:rsid w:val="00D57222"/>
    <w:rsid w:val="00D61B48"/>
    <w:rsid w:val="00D64588"/>
    <w:rsid w:val="00D654DD"/>
    <w:rsid w:val="00D65B83"/>
    <w:rsid w:val="00D66F97"/>
    <w:rsid w:val="00D67D80"/>
    <w:rsid w:val="00D71FD4"/>
    <w:rsid w:val="00D721B1"/>
    <w:rsid w:val="00D743F4"/>
    <w:rsid w:val="00D757BA"/>
    <w:rsid w:val="00D81C19"/>
    <w:rsid w:val="00D828EE"/>
    <w:rsid w:val="00D82F26"/>
    <w:rsid w:val="00D8353D"/>
    <w:rsid w:val="00D83DBB"/>
    <w:rsid w:val="00D84F16"/>
    <w:rsid w:val="00D851F8"/>
    <w:rsid w:val="00D85D11"/>
    <w:rsid w:val="00D8647C"/>
    <w:rsid w:val="00D86AC1"/>
    <w:rsid w:val="00D87881"/>
    <w:rsid w:val="00D87E4D"/>
    <w:rsid w:val="00D9024D"/>
    <w:rsid w:val="00D909C5"/>
    <w:rsid w:val="00D916EC"/>
    <w:rsid w:val="00D91ECA"/>
    <w:rsid w:val="00D921D1"/>
    <w:rsid w:val="00D9239D"/>
    <w:rsid w:val="00D92E4B"/>
    <w:rsid w:val="00D937F2"/>
    <w:rsid w:val="00D9455C"/>
    <w:rsid w:val="00D94ED4"/>
    <w:rsid w:val="00D9559F"/>
    <w:rsid w:val="00D96455"/>
    <w:rsid w:val="00D97135"/>
    <w:rsid w:val="00DA01B0"/>
    <w:rsid w:val="00DA0B16"/>
    <w:rsid w:val="00DA30A7"/>
    <w:rsid w:val="00DA3E82"/>
    <w:rsid w:val="00DA7681"/>
    <w:rsid w:val="00DA78C1"/>
    <w:rsid w:val="00DB0881"/>
    <w:rsid w:val="00DB14C3"/>
    <w:rsid w:val="00DB2592"/>
    <w:rsid w:val="00DB2E99"/>
    <w:rsid w:val="00DB3591"/>
    <w:rsid w:val="00DB5AC2"/>
    <w:rsid w:val="00DB6413"/>
    <w:rsid w:val="00DB72BD"/>
    <w:rsid w:val="00DC070B"/>
    <w:rsid w:val="00DC1157"/>
    <w:rsid w:val="00DC35A1"/>
    <w:rsid w:val="00DC3C4E"/>
    <w:rsid w:val="00DC4218"/>
    <w:rsid w:val="00DC4B18"/>
    <w:rsid w:val="00DC70C9"/>
    <w:rsid w:val="00DD05C3"/>
    <w:rsid w:val="00DD1A3D"/>
    <w:rsid w:val="00DD2A9B"/>
    <w:rsid w:val="00DD2C37"/>
    <w:rsid w:val="00DD2F10"/>
    <w:rsid w:val="00DD400E"/>
    <w:rsid w:val="00DD5827"/>
    <w:rsid w:val="00DE0211"/>
    <w:rsid w:val="00DE0253"/>
    <w:rsid w:val="00DE29F1"/>
    <w:rsid w:val="00DE35EC"/>
    <w:rsid w:val="00DE56C7"/>
    <w:rsid w:val="00DE5F73"/>
    <w:rsid w:val="00DE7580"/>
    <w:rsid w:val="00DF21E5"/>
    <w:rsid w:val="00DF2DB3"/>
    <w:rsid w:val="00DF2EDB"/>
    <w:rsid w:val="00DF3FDC"/>
    <w:rsid w:val="00DF4CB2"/>
    <w:rsid w:val="00E00507"/>
    <w:rsid w:val="00E027B3"/>
    <w:rsid w:val="00E031F2"/>
    <w:rsid w:val="00E04365"/>
    <w:rsid w:val="00E053A0"/>
    <w:rsid w:val="00E073DC"/>
    <w:rsid w:val="00E07EBE"/>
    <w:rsid w:val="00E1022D"/>
    <w:rsid w:val="00E1037B"/>
    <w:rsid w:val="00E10C4A"/>
    <w:rsid w:val="00E10CE6"/>
    <w:rsid w:val="00E125BB"/>
    <w:rsid w:val="00E143B6"/>
    <w:rsid w:val="00E16198"/>
    <w:rsid w:val="00E1714E"/>
    <w:rsid w:val="00E30DC3"/>
    <w:rsid w:val="00E33FF2"/>
    <w:rsid w:val="00E357FF"/>
    <w:rsid w:val="00E36552"/>
    <w:rsid w:val="00E37ADE"/>
    <w:rsid w:val="00E40219"/>
    <w:rsid w:val="00E416EA"/>
    <w:rsid w:val="00E42A50"/>
    <w:rsid w:val="00E45E3E"/>
    <w:rsid w:val="00E47248"/>
    <w:rsid w:val="00E50AE1"/>
    <w:rsid w:val="00E50AF1"/>
    <w:rsid w:val="00E52325"/>
    <w:rsid w:val="00E5386A"/>
    <w:rsid w:val="00E539D6"/>
    <w:rsid w:val="00E53E5B"/>
    <w:rsid w:val="00E55E60"/>
    <w:rsid w:val="00E614D6"/>
    <w:rsid w:val="00E61D20"/>
    <w:rsid w:val="00E6525E"/>
    <w:rsid w:val="00E66133"/>
    <w:rsid w:val="00E729C7"/>
    <w:rsid w:val="00E72A0C"/>
    <w:rsid w:val="00E734C5"/>
    <w:rsid w:val="00E74260"/>
    <w:rsid w:val="00E745AC"/>
    <w:rsid w:val="00E74840"/>
    <w:rsid w:val="00E76BB8"/>
    <w:rsid w:val="00E81061"/>
    <w:rsid w:val="00E8109E"/>
    <w:rsid w:val="00E81201"/>
    <w:rsid w:val="00E822DE"/>
    <w:rsid w:val="00E8264A"/>
    <w:rsid w:val="00E82689"/>
    <w:rsid w:val="00E864BB"/>
    <w:rsid w:val="00E915EA"/>
    <w:rsid w:val="00E91639"/>
    <w:rsid w:val="00E91730"/>
    <w:rsid w:val="00E91D74"/>
    <w:rsid w:val="00E92599"/>
    <w:rsid w:val="00E94FBF"/>
    <w:rsid w:val="00E97401"/>
    <w:rsid w:val="00EA0121"/>
    <w:rsid w:val="00EA0F9B"/>
    <w:rsid w:val="00EA18AC"/>
    <w:rsid w:val="00EA1B03"/>
    <w:rsid w:val="00EA2776"/>
    <w:rsid w:val="00EA2EF0"/>
    <w:rsid w:val="00EA611B"/>
    <w:rsid w:val="00EA7C91"/>
    <w:rsid w:val="00EB326F"/>
    <w:rsid w:val="00EB463C"/>
    <w:rsid w:val="00EB5631"/>
    <w:rsid w:val="00EB70DA"/>
    <w:rsid w:val="00EC3DDF"/>
    <w:rsid w:val="00EC6227"/>
    <w:rsid w:val="00EC6FF9"/>
    <w:rsid w:val="00ED0C34"/>
    <w:rsid w:val="00ED1212"/>
    <w:rsid w:val="00ED3D95"/>
    <w:rsid w:val="00ED3F19"/>
    <w:rsid w:val="00ED4837"/>
    <w:rsid w:val="00ED4838"/>
    <w:rsid w:val="00ED5C3E"/>
    <w:rsid w:val="00ED5DFA"/>
    <w:rsid w:val="00ED6740"/>
    <w:rsid w:val="00ED7161"/>
    <w:rsid w:val="00ED7D00"/>
    <w:rsid w:val="00ED7EBA"/>
    <w:rsid w:val="00EE279B"/>
    <w:rsid w:val="00EE3C34"/>
    <w:rsid w:val="00EE400F"/>
    <w:rsid w:val="00EE4A19"/>
    <w:rsid w:val="00EE5B5C"/>
    <w:rsid w:val="00EE7CFB"/>
    <w:rsid w:val="00EE7F2E"/>
    <w:rsid w:val="00EF0B94"/>
    <w:rsid w:val="00EF2686"/>
    <w:rsid w:val="00EF286E"/>
    <w:rsid w:val="00EF4841"/>
    <w:rsid w:val="00EF5886"/>
    <w:rsid w:val="00EF64A3"/>
    <w:rsid w:val="00F00079"/>
    <w:rsid w:val="00F01356"/>
    <w:rsid w:val="00F02B19"/>
    <w:rsid w:val="00F05A40"/>
    <w:rsid w:val="00F06A3E"/>
    <w:rsid w:val="00F06F81"/>
    <w:rsid w:val="00F07561"/>
    <w:rsid w:val="00F104DA"/>
    <w:rsid w:val="00F119BA"/>
    <w:rsid w:val="00F145E5"/>
    <w:rsid w:val="00F15E3D"/>
    <w:rsid w:val="00F1603C"/>
    <w:rsid w:val="00F17F9E"/>
    <w:rsid w:val="00F20B75"/>
    <w:rsid w:val="00F24749"/>
    <w:rsid w:val="00F25213"/>
    <w:rsid w:val="00F30CA4"/>
    <w:rsid w:val="00F3191F"/>
    <w:rsid w:val="00F33C1A"/>
    <w:rsid w:val="00F33C5F"/>
    <w:rsid w:val="00F34611"/>
    <w:rsid w:val="00F3557B"/>
    <w:rsid w:val="00F35DC3"/>
    <w:rsid w:val="00F365D9"/>
    <w:rsid w:val="00F37414"/>
    <w:rsid w:val="00F40EBE"/>
    <w:rsid w:val="00F416F9"/>
    <w:rsid w:val="00F4273E"/>
    <w:rsid w:val="00F42AEC"/>
    <w:rsid w:val="00F43192"/>
    <w:rsid w:val="00F46479"/>
    <w:rsid w:val="00F478C9"/>
    <w:rsid w:val="00F47DB9"/>
    <w:rsid w:val="00F47F6A"/>
    <w:rsid w:val="00F51B27"/>
    <w:rsid w:val="00F526AF"/>
    <w:rsid w:val="00F5423D"/>
    <w:rsid w:val="00F56441"/>
    <w:rsid w:val="00F57F1F"/>
    <w:rsid w:val="00F609D8"/>
    <w:rsid w:val="00F625FF"/>
    <w:rsid w:val="00F63C14"/>
    <w:rsid w:val="00F649BD"/>
    <w:rsid w:val="00F64B76"/>
    <w:rsid w:val="00F64FDA"/>
    <w:rsid w:val="00F66B0D"/>
    <w:rsid w:val="00F6746D"/>
    <w:rsid w:val="00F70B3B"/>
    <w:rsid w:val="00F71B27"/>
    <w:rsid w:val="00F733E5"/>
    <w:rsid w:val="00F7431D"/>
    <w:rsid w:val="00F81ECD"/>
    <w:rsid w:val="00F82446"/>
    <w:rsid w:val="00F84B60"/>
    <w:rsid w:val="00F85455"/>
    <w:rsid w:val="00F86AE9"/>
    <w:rsid w:val="00F91CC1"/>
    <w:rsid w:val="00FA052C"/>
    <w:rsid w:val="00FA1255"/>
    <w:rsid w:val="00FA1801"/>
    <w:rsid w:val="00FA1D7D"/>
    <w:rsid w:val="00FA2272"/>
    <w:rsid w:val="00FA33A7"/>
    <w:rsid w:val="00FA34C5"/>
    <w:rsid w:val="00FA4467"/>
    <w:rsid w:val="00FA6F05"/>
    <w:rsid w:val="00FB07B1"/>
    <w:rsid w:val="00FB0C93"/>
    <w:rsid w:val="00FB0DE0"/>
    <w:rsid w:val="00FB12D2"/>
    <w:rsid w:val="00FB29E0"/>
    <w:rsid w:val="00FB310C"/>
    <w:rsid w:val="00FB4FA6"/>
    <w:rsid w:val="00FB636F"/>
    <w:rsid w:val="00FB7019"/>
    <w:rsid w:val="00FB74B4"/>
    <w:rsid w:val="00FB7610"/>
    <w:rsid w:val="00FB7725"/>
    <w:rsid w:val="00FB7DE0"/>
    <w:rsid w:val="00FC23DE"/>
    <w:rsid w:val="00FC3F19"/>
    <w:rsid w:val="00FC49D4"/>
    <w:rsid w:val="00FC4D06"/>
    <w:rsid w:val="00FC65EB"/>
    <w:rsid w:val="00FC6769"/>
    <w:rsid w:val="00FC6930"/>
    <w:rsid w:val="00FC6AB7"/>
    <w:rsid w:val="00FC7D98"/>
    <w:rsid w:val="00FD0FC9"/>
    <w:rsid w:val="00FD36DD"/>
    <w:rsid w:val="00FD5044"/>
    <w:rsid w:val="00FD57AA"/>
    <w:rsid w:val="00FD598A"/>
    <w:rsid w:val="00FD689B"/>
    <w:rsid w:val="00FD720B"/>
    <w:rsid w:val="00FD77B7"/>
    <w:rsid w:val="00FE29E4"/>
    <w:rsid w:val="00FF0509"/>
    <w:rsid w:val="00FF0735"/>
    <w:rsid w:val="00FF1275"/>
    <w:rsid w:val="00FF2D10"/>
    <w:rsid w:val="00FF3235"/>
    <w:rsid w:val="00FF3B1E"/>
    <w:rsid w:val="00FF3F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7B7"/>
  </w:style>
  <w:style w:type="paragraph" w:styleId="1">
    <w:name w:val="heading 1"/>
    <w:basedOn w:val="a"/>
    <w:next w:val="a"/>
    <w:link w:val="10"/>
    <w:qFormat/>
    <w:rsid w:val="008C6EDE"/>
    <w:pPr>
      <w:keepNext/>
      <w:widowControl w:val="0"/>
      <w:numPr>
        <w:numId w:val="2"/>
      </w:numPr>
      <w:suppressAutoHyphens/>
      <w:autoSpaceDE w:val="0"/>
      <w:spacing w:before="240" w:after="60"/>
      <w:jc w:val="left"/>
      <w:outlineLvl w:val="0"/>
    </w:pPr>
    <w:rPr>
      <w:rFonts w:ascii="Arial" w:eastAsia="Times New Roman" w:hAnsi="Arial" w:cs="Arial"/>
      <w:b/>
      <w:bCs/>
      <w:kern w:val="2"/>
      <w:sz w:val="32"/>
      <w:szCs w:val="32"/>
      <w:lang w:eastAsia="ar-SA"/>
    </w:rPr>
  </w:style>
  <w:style w:type="paragraph" w:styleId="4">
    <w:name w:val="heading 4"/>
    <w:basedOn w:val="a"/>
    <w:next w:val="a"/>
    <w:link w:val="40"/>
    <w:uiPriority w:val="9"/>
    <w:semiHidden/>
    <w:unhideWhenUsed/>
    <w:qFormat/>
    <w:rsid w:val="00ED5DF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221B"/>
    <w:pPr>
      <w:ind w:left="720"/>
      <w:contextualSpacing/>
    </w:pPr>
  </w:style>
  <w:style w:type="paragraph" w:styleId="a4">
    <w:name w:val="header"/>
    <w:basedOn w:val="a"/>
    <w:link w:val="a5"/>
    <w:uiPriority w:val="99"/>
    <w:unhideWhenUsed/>
    <w:rsid w:val="005C7090"/>
    <w:pPr>
      <w:tabs>
        <w:tab w:val="center" w:pos="4677"/>
        <w:tab w:val="right" w:pos="9355"/>
      </w:tabs>
    </w:pPr>
  </w:style>
  <w:style w:type="character" w:customStyle="1" w:styleId="a5">
    <w:name w:val="Верхний колонтитул Знак"/>
    <w:basedOn w:val="a0"/>
    <w:link w:val="a4"/>
    <w:uiPriority w:val="99"/>
    <w:rsid w:val="005C7090"/>
  </w:style>
  <w:style w:type="paragraph" w:styleId="a6">
    <w:name w:val="footer"/>
    <w:basedOn w:val="a"/>
    <w:link w:val="a7"/>
    <w:uiPriority w:val="99"/>
    <w:unhideWhenUsed/>
    <w:rsid w:val="005C7090"/>
    <w:pPr>
      <w:tabs>
        <w:tab w:val="center" w:pos="4677"/>
        <w:tab w:val="right" w:pos="9355"/>
      </w:tabs>
    </w:pPr>
  </w:style>
  <w:style w:type="character" w:customStyle="1" w:styleId="a7">
    <w:name w:val="Нижний колонтитул Знак"/>
    <w:basedOn w:val="a0"/>
    <w:link w:val="a6"/>
    <w:uiPriority w:val="99"/>
    <w:rsid w:val="005C7090"/>
  </w:style>
  <w:style w:type="paragraph" w:customStyle="1" w:styleId="ConsPlusNormal">
    <w:name w:val="ConsPlusNormal"/>
    <w:link w:val="ConsPlusNormal0"/>
    <w:rsid w:val="00BD0B11"/>
    <w:pPr>
      <w:autoSpaceDE w:val="0"/>
      <w:autoSpaceDN w:val="0"/>
      <w:adjustRightInd w:val="0"/>
      <w:ind w:left="0" w:firstLine="0"/>
      <w:jc w:val="left"/>
    </w:pPr>
    <w:rPr>
      <w:rFonts w:ascii="Arial" w:hAnsi="Arial" w:cs="Arial"/>
      <w:sz w:val="20"/>
      <w:szCs w:val="20"/>
    </w:rPr>
  </w:style>
  <w:style w:type="paragraph" w:customStyle="1" w:styleId="ConsPlusNonformat">
    <w:name w:val="ConsPlusNonformat"/>
    <w:uiPriority w:val="99"/>
    <w:rsid w:val="00BD0B11"/>
    <w:pPr>
      <w:autoSpaceDE w:val="0"/>
      <w:autoSpaceDN w:val="0"/>
      <w:adjustRightInd w:val="0"/>
      <w:ind w:left="0" w:firstLine="0"/>
      <w:jc w:val="left"/>
    </w:pPr>
    <w:rPr>
      <w:rFonts w:ascii="Courier New" w:hAnsi="Courier New" w:cs="Courier New"/>
      <w:sz w:val="20"/>
      <w:szCs w:val="20"/>
    </w:rPr>
  </w:style>
  <w:style w:type="character" w:styleId="a8">
    <w:name w:val="Hyperlink"/>
    <w:basedOn w:val="a0"/>
    <w:unhideWhenUsed/>
    <w:rsid w:val="00D921D1"/>
    <w:rPr>
      <w:color w:val="0000FF" w:themeColor="hyperlink"/>
      <w:u w:val="single"/>
    </w:rPr>
  </w:style>
  <w:style w:type="paragraph" w:styleId="a9">
    <w:name w:val="Balloon Text"/>
    <w:basedOn w:val="a"/>
    <w:link w:val="aa"/>
    <w:uiPriority w:val="99"/>
    <w:semiHidden/>
    <w:unhideWhenUsed/>
    <w:rsid w:val="00963344"/>
    <w:rPr>
      <w:rFonts w:ascii="Tahoma" w:hAnsi="Tahoma" w:cs="Tahoma"/>
      <w:sz w:val="16"/>
      <w:szCs w:val="16"/>
    </w:rPr>
  </w:style>
  <w:style w:type="character" w:customStyle="1" w:styleId="aa">
    <w:name w:val="Текст выноски Знак"/>
    <w:basedOn w:val="a0"/>
    <w:link w:val="a9"/>
    <w:uiPriority w:val="99"/>
    <w:semiHidden/>
    <w:rsid w:val="00963344"/>
    <w:rPr>
      <w:rFonts w:ascii="Tahoma" w:hAnsi="Tahoma" w:cs="Tahoma"/>
      <w:sz w:val="16"/>
      <w:szCs w:val="16"/>
    </w:rPr>
  </w:style>
  <w:style w:type="paragraph" w:styleId="ab">
    <w:name w:val="No Spacing"/>
    <w:uiPriority w:val="1"/>
    <w:qFormat/>
    <w:rsid w:val="00135539"/>
  </w:style>
  <w:style w:type="character" w:customStyle="1" w:styleId="10">
    <w:name w:val="Заголовок 1 Знак"/>
    <w:basedOn w:val="a0"/>
    <w:link w:val="1"/>
    <w:uiPriority w:val="99"/>
    <w:rsid w:val="008C6EDE"/>
    <w:rPr>
      <w:rFonts w:ascii="Arial" w:eastAsia="Times New Roman" w:hAnsi="Arial" w:cs="Arial"/>
      <w:b/>
      <w:bCs/>
      <w:kern w:val="2"/>
      <w:sz w:val="32"/>
      <w:szCs w:val="32"/>
      <w:lang w:eastAsia="ar-SA"/>
    </w:rPr>
  </w:style>
  <w:style w:type="paragraph" w:customStyle="1" w:styleId="31">
    <w:name w:val="Основной текст 31"/>
    <w:basedOn w:val="a"/>
    <w:rsid w:val="008C6EDE"/>
    <w:pPr>
      <w:widowControl w:val="0"/>
      <w:suppressAutoHyphens/>
      <w:autoSpaceDE w:val="0"/>
      <w:spacing w:after="120"/>
      <w:ind w:left="0" w:firstLine="0"/>
      <w:jc w:val="left"/>
    </w:pPr>
    <w:rPr>
      <w:rFonts w:ascii="Times New Roman" w:eastAsia="Times New Roman" w:hAnsi="Times New Roman" w:cs="Times New Roman"/>
      <w:sz w:val="16"/>
      <w:szCs w:val="16"/>
      <w:lang w:eastAsia="ar-SA"/>
    </w:rPr>
  </w:style>
  <w:style w:type="paragraph" w:customStyle="1" w:styleId="11">
    <w:name w:val="Абзац списка1"/>
    <w:basedOn w:val="a"/>
    <w:rsid w:val="009E65E3"/>
    <w:pPr>
      <w:spacing w:after="200" w:line="276" w:lineRule="auto"/>
      <w:ind w:left="720" w:firstLine="0"/>
      <w:contextualSpacing/>
      <w:jc w:val="left"/>
    </w:pPr>
    <w:rPr>
      <w:rFonts w:ascii="Calibri" w:eastAsia="Times New Roman" w:hAnsi="Calibri" w:cs="Times New Roman"/>
      <w:lang w:eastAsia="ru-RU"/>
    </w:rPr>
  </w:style>
  <w:style w:type="paragraph" w:customStyle="1" w:styleId="ac">
    <w:name w:val="МУ Обычный стиль"/>
    <w:basedOn w:val="a"/>
    <w:autoRedefine/>
    <w:rsid w:val="009E65E3"/>
    <w:pPr>
      <w:tabs>
        <w:tab w:val="left" w:pos="851"/>
      </w:tabs>
      <w:autoSpaceDE w:val="0"/>
      <w:autoSpaceDN w:val="0"/>
      <w:adjustRightInd w:val="0"/>
      <w:spacing w:line="360" w:lineRule="auto"/>
      <w:ind w:left="0" w:firstLine="567"/>
    </w:pPr>
    <w:rPr>
      <w:rFonts w:ascii="Times New Roman" w:eastAsia="Times New Roman" w:hAnsi="Times New Roman" w:cs="Times New Roman"/>
      <w:sz w:val="28"/>
      <w:szCs w:val="28"/>
      <w:lang w:eastAsia="ru-RU"/>
    </w:rPr>
  </w:style>
  <w:style w:type="paragraph" w:styleId="ad">
    <w:name w:val="footnote text"/>
    <w:basedOn w:val="a"/>
    <w:link w:val="ae"/>
    <w:semiHidden/>
    <w:unhideWhenUsed/>
    <w:rsid w:val="007D2ED5"/>
    <w:pPr>
      <w:ind w:left="0" w:firstLine="0"/>
      <w:jc w:val="left"/>
    </w:pPr>
    <w:rPr>
      <w:rFonts w:ascii="Calibri" w:eastAsia="Times New Roman" w:hAnsi="Calibri" w:cs="Times New Roman"/>
      <w:sz w:val="20"/>
      <w:szCs w:val="20"/>
      <w:lang w:eastAsia="ru-RU"/>
    </w:rPr>
  </w:style>
  <w:style w:type="character" w:customStyle="1" w:styleId="ae">
    <w:name w:val="Текст сноски Знак"/>
    <w:basedOn w:val="a0"/>
    <w:link w:val="ad"/>
    <w:semiHidden/>
    <w:rsid w:val="007D2ED5"/>
    <w:rPr>
      <w:rFonts w:ascii="Calibri" w:eastAsia="Times New Roman" w:hAnsi="Calibri" w:cs="Times New Roman"/>
      <w:sz w:val="20"/>
      <w:szCs w:val="20"/>
      <w:lang w:eastAsia="ru-RU"/>
    </w:rPr>
  </w:style>
  <w:style w:type="character" w:styleId="af">
    <w:name w:val="footnote reference"/>
    <w:basedOn w:val="a0"/>
    <w:semiHidden/>
    <w:unhideWhenUsed/>
    <w:rsid w:val="007D2ED5"/>
    <w:rPr>
      <w:rFonts w:ascii="Times New Roman" w:hAnsi="Times New Roman" w:cs="Times New Roman" w:hint="default"/>
      <w:vertAlign w:val="superscript"/>
    </w:rPr>
  </w:style>
  <w:style w:type="character" w:customStyle="1" w:styleId="40">
    <w:name w:val="Заголовок 4 Знак"/>
    <w:basedOn w:val="a0"/>
    <w:link w:val="4"/>
    <w:uiPriority w:val="9"/>
    <w:semiHidden/>
    <w:rsid w:val="00ED5DFA"/>
    <w:rPr>
      <w:rFonts w:asciiTheme="majorHAnsi" w:eastAsiaTheme="majorEastAsia" w:hAnsiTheme="majorHAnsi" w:cstheme="majorBidi"/>
      <w:b/>
      <w:bCs/>
      <w:i/>
      <w:iCs/>
      <w:color w:val="4F81BD" w:themeColor="accent1"/>
    </w:rPr>
  </w:style>
  <w:style w:type="paragraph" w:styleId="af0">
    <w:name w:val="Body Text Indent"/>
    <w:basedOn w:val="a"/>
    <w:link w:val="af1"/>
    <w:semiHidden/>
    <w:unhideWhenUsed/>
    <w:rsid w:val="00ED5DFA"/>
    <w:pPr>
      <w:spacing w:after="120"/>
      <w:ind w:left="283" w:firstLine="0"/>
      <w:jc w:val="left"/>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semiHidden/>
    <w:rsid w:val="00ED5DFA"/>
    <w:rPr>
      <w:rFonts w:ascii="Times New Roman" w:eastAsia="Times New Roman" w:hAnsi="Times New Roman" w:cs="Times New Roman"/>
      <w:sz w:val="24"/>
      <w:szCs w:val="24"/>
      <w:lang w:eastAsia="ru-RU"/>
    </w:rPr>
  </w:style>
  <w:style w:type="paragraph" w:customStyle="1" w:styleId="af2">
    <w:name w:val="Обычный.Название подразделения"/>
    <w:rsid w:val="00ED5DFA"/>
    <w:pPr>
      <w:ind w:left="0" w:firstLine="0"/>
      <w:jc w:val="left"/>
    </w:pPr>
    <w:rPr>
      <w:rFonts w:ascii="SchoolBook" w:eastAsia="Times New Roman" w:hAnsi="SchoolBook" w:cs="Times New Roman"/>
      <w:sz w:val="28"/>
      <w:szCs w:val="20"/>
      <w:lang w:eastAsia="ru-RU"/>
    </w:rPr>
  </w:style>
  <w:style w:type="paragraph" w:customStyle="1" w:styleId="ConsPlusTitle">
    <w:name w:val="ConsPlusTitle"/>
    <w:uiPriority w:val="99"/>
    <w:rsid w:val="006E14B0"/>
    <w:pPr>
      <w:widowControl w:val="0"/>
      <w:autoSpaceDE w:val="0"/>
      <w:autoSpaceDN w:val="0"/>
      <w:adjustRightInd w:val="0"/>
      <w:ind w:left="0" w:firstLine="0"/>
      <w:jc w:val="left"/>
    </w:pPr>
    <w:rPr>
      <w:rFonts w:ascii="Calibri" w:eastAsia="Times New Roman" w:hAnsi="Calibri" w:cs="Calibri"/>
      <w:b/>
      <w:bCs/>
      <w:lang w:eastAsia="ru-RU"/>
    </w:rPr>
  </w:style>
  <w:style w:type="character" w:customStyle="1" w:styleId="af3">
    <w:name w:val="Гипертекстовая ссылка"/>
    <w:uiPriority w:val="99"/>
    <w:rsid w:val="00A7188C"/>
    <w:rPr>
      <w:rFonts w:cs="Times New Roman"/>
      <w:b w:val="0"/>
      <w:color w:val="106BBE"/>
      <w:sz w:val="26"/>
    </w:rPr>
  </w:style>
  <w:style w:type="character" w:customStyle="1" w:styleId="af4">
    <w:name w:val="Цветовое выделение"/>
    <w:uiPriority w:val="99"/>
    <w:rsid w:val="00AB5AE9"/>
    <w:rPr>
      <w:b/>
      <w:color w:val="26282F"/>
      <w:sz w:val="26"/>
    </w:rPr>
  </w:style>
  <w:style w:type="paragraph" w:customStyle="1" w:styleId="af5">
    <w:name w:val="Таблицы (моноширинный)"/>
    <w:basedOn w:val="a"/>
    <w:next w:val="a"/>
    <w:uiPriority w:val="99"/>
    <w:rsid w:val="00AB5AE9"/>
    <w:pPr>
      <w:widowControl w:val="0"/>
      <w:autoSpaceDE w:val="0"/>
      <w:autoSpaceDN w:val="0"/>
      <w:adjustRightInd w:val="0"/>
      <w:ind w:left="0" w:firstLine="0"/>
    </w:pPr>
    <w:rPr>
      <w:rFonts w:ascii="Courier New" w:eastAsia="Times New Roman" w:hAnsi="Courier New" w:cs="Courier New"/>
      <w:lang w:eastAsia="ru-RU"/>
    </w:rPr>
  </w:style>
  <w:style w:type="paragraph" w:customStyle="1" w:styleId="ConsNonformat">
    <w:name w:val="ConsNonformat"/>
    <w:rsid w:val="00A476DF"/>
    <w:pPr>
      <w:widowControl w:val="0"/>
      <w:autoSpaceDE w:val="0"/>
      <w:autoSpaceDN w:val="0"/>
      <w:adjustRightInd w:val="0"/>
      <w:ind w:left="0" w:firstLine="0"/>
      <w:jc w:val="left"/>
    </w:pPr>
    <w:rPr>
      <w:rFonts w:ascii="Courier New" w:eastAsia="Times New Roman" w:hAnsi="Courier New" w:cs="Courier New"/>
      <w:sz w:val="20"/>
      <w:szCs w:val="20"/>
      <w:lang w:eastAsia="ru-RU"/>
    </w:rPr>
  </w:style>
  <w:style w:type="paragraph" w:customStyle="1" w:styleId="2">
    <w:name w:val="Абзац списка2"/>
    <w:basedOn w:val="a"/>
    <w:rsid w:val="00184C44"/>
    <w:pPr>
      <w:spacing w:after="200"/>
      <w:ind w:left="720" w:firstLine="0"/>
      <w:contextualSpacing/>
      <w:jc w:val="left"/>
    </w:pPr>
    <w:rPr>
      <w:rFonts w:ascii="Times New Roman" w:eastAsia="Times New Roman" w:hAnsi="Times New Roman" w:cs="Times New Roman"/>
      <w:sz w:val="28"/>
    </w:rPr>
  </w:style>
  <w:style w:type="character" w:customStyle="1" w:styleId="ConsPlusNormal0">
    <w:name w:val="ConsPlusNormal Знак"/>
    <w:link w:val="ConsPlusNormal"/>
    <w:locked/>
    <w:rsid w:val="00184C44"/>
    <w:rPr>
      <w:rFonts w:ascii="Arial" w:hAnsi="Arial" w:cs="Arial"/>
      <w:sz w:val="20"/>
      <w:szCs w:val="20"/>
    </w:rPr>
  </w:style>
  <w:style w:type="paragraph" w:customStyle="1" w:styleId="s1">
    <w:name w:val="s_1"/>
    <w:basedOn w:val="a"/>
    <w:rsid w:val="007E730A"/>
    <w:pPr>
      <w:ind w:left="0" w:firstLine="720"/>
    </w:pPr>
    <w:rPr>
      <w:rFonts w:ascii="Arial" w:eastAsia="Times New Roman" w:hAnsi="Arial" w:cs="Arial"/>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723654">
      <w:bodyDiv w:val="1"/>
      <w:marLeft w:val="0"/>
      <w:marRight w:val="0"/>
      <w:marTop w:val="0"/>
      <w:marBottom w:val="0"/>
      <w:divBdr>
        <w:top w:val="none" w:sz="0" w:space="0" w:color="auto"/>
        <w:left w:val="none" w:sz="0" w:space="0" w:color="auto"/>
        <w:bottom w:val="none" w:sz="0" w:space="0" w:color="auto"/>
        <w:right w:val="none" w:sz="0" w:space="0" w:color="auto"/>
      </w:divBdr>
    </w:div>
    <w:div w:id="705108157">
      <w:bodyDiv w:val="1"/>
      <w:marLeft w:val="0"/>
      <w:marRight w:val="0"/>
      <w:marTop w:val="0"/>
      <w:marBottom w:val="0"/>
      <w:divBdr>
        <w:top w:val="none" w:sz="0" w:space="0" w:color="auto"/>
        <w:left w:val="none" w:sz="0" w:space="0" w:color="auto"/>
        <w:bottom w:val="none" w:sz="0" w:space="0" w:color="auto"/>
        <w:right w:val="none" w:sz="0" w:space="0" w:color="auto"/>
      </w:divBdr>
    </w:div>
    <w:div w:id="1040321713">
      <w:bodyDiv w:val="1"/>
      <w:marLeft w:val="0"/>
      <w:marRight w:val="0"/>
      <w:marTop w:val="0"/>
      <w:marBottom w:val="0"/>
      <w:divBdr>
        <w:top w:val="none" w:sz="0" w:space="0" w:color="auto"/>
        <w:left w:val="none" w:sz="0" w:space="0" w:color="auto"/>
        <w:bottom w:val="none" w:sz="0" w:space="0" w:color="auto"/>
        <w:right w:val="none" w:sz="0" w:space="0" w:color="auto"/>
      </w:divBdr>
    </w:div>
    <w:div w:id="1529416059">
      <w:bodyDiv w:val="1"/>
      <w:marLeft w:val="0"/>
      <w:marRight w:val="0"/>
      <w:marTop w:val="0"/>
      <w:marBottom w:val="0"/>
      <w:divBdr>
        <w:top w:val="none" w:sz="0" w:space="0" w:color="auto"/>
        <w:left w:val="none" w:sz="0" w:space="0" w:color="auto"/>
        <w:bottom w:val="none" w:sz="0" w:space="0" w:color="auto"/>
        <w:right w:val="none" w:sz="0" w:space="0" w:color="auto"/>
      </w:divBdr>
    </w:div>
    <w:div w:id="1603219895">
      <w:bodyDiv w:val="1"/>
      <w:marLeft w:val="0"/>
      <w:marRight w:val="0"/>
      <w:marTop w:val="0"/>
      <w:marBottom w:val="0"/>
      <w:divBdr>
        <w:top w:val="none" w:sz="0" w:space="0" w:color="auto"/>
        <w:left w:val="none" w:sz="0" w:space="0" w:color="auto"/>
        <w:bottom w:val="none" w:sz="0" w:space="0" w:color="auto"/>
        <w:right w:val="none" w:sz="0" w:space="0" w:color="auto"/>
      </w:divBdr>
    </w:div>
    <w:div w:id="1909026670">
      <w:bodyDiv w:val="1"/>
      <w:marLeft w:val="0"/>
      <w:marRight w:val="0"/>
      <w:marTop w:val="0"/>
      <w:marBottom w:val="0"/>
      <w:divBdr>
        <w:top w:val="none" w:sz="0" w:space="0" w:color="auto"/>
        <w:left w:val="none" w:sz="0" w:space="0" w:color="auto"/>
        <w:bottom w:val="none" w:sz="0" w:space="0" w:color="auto"/>
        <w:right w:val="none" w:sz="0" w:space="0" w:color="auto"/>
      </w:divBdr>
    </w:div>
    <w:div w:id="2031636789">
      <w:bodyDiv w:val="1"/>
      <w:marLeft w:val="0"/>
      <w:marRight w:val="0"/>
      <w:marTop w:val="0"/>
      <w:marBottom w:val="0"/>
      <w:divBdr>
        <w:top w:val="none" w:sz="0" w:space="0" w:color="auto"/>
        <w:left w:val="none" w:sz="0" w:space="0" w:color="auto"/>
        <w:bottom w:val="none" w:sz="0" w:space="0" w:color="auto"/>
        <w:right w:val="none" w:sz="0" w:space="0" w:color="auto"/>
      </w:divBdr>
    </w:div>
    <w:div w:id="206775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09155DE8B2536F04C7084DA629F2C5CE6A39F17060F12DB4DE2ECA049682EBB99D0508B1D8362D63X5d9I" TargetMode="External"/><Relationship Id="rId18" Type="http://schemas.openxmlformats.org/officeDocument/2006/relationships/hyperlink" Target="consultantplus://offline/ref=D7EB674C836C25F02CF2F25D4471823B7C73CA9D7E175BD4D748F9DEC6YBdBI" TargetMode="External"/><Relationship Id="rId26" Type="http://schemas.openxmlformats.org/officeDocument/2006/relationships/hyperlink" Target="consultantplus://offline/ref=31D69CC77AB59D2A9A17C9ED3E5B2FBB29899431DE3922FCC5CE0DF292g6dBI" TargetMode="External"/><Relationship Id="rId3" Type="http://schemas.openxmlformats.org/officeDocument/2006/relationships/styles" Target="styles.xml"/><Relationship Id="rId21" Type="http://schemas.openxmlformats.org/officeDocument/2006/relationships/hyperlink" Target="consultantplus://offline/ref=D7EB674C836C25F02CF2F25D4471823B7476C2937E1A06DEDF11F5DCYCd1I" TargetMode="External"/><Relationship Id="rId7" Type="http://schemas.openxmlformats.org/officeDocument/2006/relationships/endnotes" Target="endnotes.xml"/><Relationship Id="rId12" Type="http://schemas.openxmlformats.org/officeDocument/2006/relationships/hyperlink" Target="consultantplus://offline/ref=09155DE8B2536F04C7084DA629F2C5CE6A38FD796BF32DB4DE2ECA0496X8d2I" TargetMode="External"/><Relationship Id="rId17" Type="http://schemas.openxmlformats.org/officeDocument/2006/relationships/hyperlink" Target="consultantplus://offline/ref=D7EB674C836C25F02CF2F25D4471823B7C72C59276145BD4D748F9DEC6YBdBI" TargetMode="External"/><Relationship Id="rId25" Type="http://schemas.openxmlformats.org/officeDocument/2006/relationships/hyperlink" Target="consultantplus://offline/ref=E9C37B8D808AB3B2658FFDC915EBD08B4092C1014AD3D34E016CEFC88EcBd0I" TargetMode="External"/><Relationship Id="rId2" Type="http://schemas.openxmlformats.org/officeDocument/2006/relationships/numbering" Target="numbering.xml"/><Relationship Id="rId16" Type="http://schemas.openxmlformats.org/officeDocument/2006/relationships/hyperlink" Target="consultantplus://offline/ref=8AF5148A04143D2CB846883A304B28AA148DE0C270BF3F8EE9527D9369c1UDG" TargetMode="External"/><Relationship Id="rId20" Type="http://schemas.openxmlformats.org/officeDocument/2006/relationships/hyperlink" Target="consultantplus://offline/ref=D7EB674C836C25F02CF2F25D4471823B7C73C59279115BD4D748F9DEC6YBdBI" TargetMode="External"/><Relationship Id="rId29" Type="http://schemas.openxmlformats.org/officeDocument/2006/relationships/header" Target="header1.xm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9155DE8B2536F04C7084DA629F2C5CE6935FE7C62A07AB68F7BC4X0d1I" TargetMode="External"/><Relationship Id="rId24" Type="http://schemas.openxmlformats.org/officeDocument/2006/relationships/hyperlink" Target="consultantplus://offline/ref=E9C37B8D808AB3B2658FFDC915EBD08B4097C50748D5D34E016CEFC88EB05A1E5F4373EEC387cCdAI"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09155DE8B2536F04C7084DA629F2C5CE6A38F97D6CFF2DB4DE2ECA049682EBB99D0508B1D8362E69X5d5I" TargetMode="External"/><Relationship Id="rId23" Type="http://schemas.openxmlformats.org/officeDocument/2006/relationships/hyperlink" Target="consultantplus://offline/ref=3BDD3466D815ACD89427A367D3EC76DEEC71B2B0389D17AB6C199144D40B6469B2D4EBE5AA27C7CBb8dBI" TargetMode="External"/><Relationship Id="rId28" Type="http://schemas.openxmlformats.org/officeDocument/2006/relationships/hyperlink" Target="consultantplus://offline/ref=66508FF6316F61B128BC03D8174E87F9EBA8FF7A42DD327AD045D76EFBD704C1483CCE14FFk5ACF" TargetMode="External"/><Relationship Id="rId10" Type="http://schemas.openxmlformats.org/officeDocument/2006/relationships/hyperlink" Target="consultantplus://offline/ref=5B50EE94014C7EC1792E8D2D8E2CC15376B34382FFE5DD3CCDE45C2F65BC64F2E052767D85D9896F15XFG" TargetMode="External"/><Relationship Id="rId19" Type="http://schemas.openxmlformats.org/officeDocument/2006/relationships/hyperlink" Target="consultantplus://offline/ref=D7EB674C836C25F02CF2F25D4471823B7C70C7937B175BD4D748F9DEC6YBdBI"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66508FF6316F61B128BC03D8174E87F9EBA8FF7A42DD327AD045D76EFBD704C1483CCE14FE543293kDA0F" TargetMode="External"/><Relationship Id="rId14" Type="http://schemas.openxmlformats.org/officeDocument/2006/relationships/hyperlink" Target="consultantplus://offline/ref=09155DE8B2536F04C7084DA629F2C5CE6A38F97D6CFF2DB4DE2ECA049682EBB99D0508B1D8362E69X5d5I" TargetMode="External"/><Relationship Id="rId22" Type="http://schemas.openxmlformats.org/officeDocument/2006/relationships/hyperlink" Target="consultantplus://offline/ref=3BDD3466D815ACD89427A367D3EC76DEEC71B2B0389D17AB6C199144D40B6469B2D4EBE5AA27C5CEb8d0I" TargetMode="External"/><Relationship Id="rId27" Type="http://schemas.openxmlformats.org/officeDocument/2006/relationships/hyperlink" Target="consultantplus://offline/ref=66508FF6316F61B128BC03D8174E87F9EBA9F97E4ADC327AD045D76EFBD704C1483CCE16FD56k3A5F"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90344-B88F-4656-BA74-ADAA08711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37</Pages>
  <Words>11891</Words>
  <Characters>67784</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UserXP</dc:creator>
  <cp:lastModifiedBy>Никитина</cp:lastModifiedBy>
  <cp:revision>4</cp:revision>
  <cp:lastPrinted>2015-08-25T05:16:00Z</cp:lastPrinted>
  <dcterms:created xsi:type="dcterms:W3CDTF">2015-08-25T05:18:00Z</dcterms:created>
  <dcterms:modified xsi:type="dcterms:W3CDTF">2015-08-25T05:22:00Z</dcterms:modified>
</cp:coreProperties>
</file>