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ayout w:type="fixed"/>
        <w:tblLook w:val="0000"/>
      </w:tblPr>
      <w:tblGrid>
        <w:gridCol w:w="10314"/>
      </w:tblGrid>
      <w:tr w:rsidR="006E14B0" w:rsidRPr="00A357D1" w:rsidTr="006E14B0">
        <w:tc>
          <w:tcPr>
            <w:tcW w:w="10314" w:type="dxa"/>
          </w:tcPr>
          <w:p w:rsidR="006E14B0" w:rsidRPr="00A357D1" w:rsidRDefault="006E14B0" w:rsidP="006E14B0">
            <w:pPr>
              <w:widowControl w:val="0"/>
              <w:autoSpaceDE w:val="0"/>
              <w:autoSpaceDN w:val="0"/>
              <w:adjustRightInd w:val="0"/>
              <w:jc w:val="right"/>
              <w:rPr>
                <w:rFonts w:ascii="Times New Roman" w:hAnsi="Times New Roman" w:cs="Times New Roman"/>
                <w:sz w:val="28"/>
                <w:szCs w:val="28"/>
              </w:rPr>
            </w:pPr>
          </w:p>
        </w:tc>
      </w:tr>
      <w:tr w:rsidR="006E14B0" w:rsidRPr="00A357D1" w:rsidTr="006E14B0">
        <w:tc>
          <w:tcPr>
            <w:tcW w:w="10314" w:type="dxa"/>
          </w:tcPr>
          <w:p w:rsidR="006E14B0" w:rsidRPr="00A357D1" w:rsidRDefault="006E14B0" w:rsidP="006E14B0">
            <w:pPr>
              <w:widowControl w:val="0"/>
              <w:autoSpaceDE w:val="0"/>
              <w:autoSpaceDN w:val="0"/>
              <w:adjustRightInd w:val="0"/>
              <w:jc w:val="center"/>
              <w:rPr>
                <w:rFonts w:ascii="Times New Roman" w:hAnsi="Times New Roman" w:cs="Times New Roman"/>
              </w:rPr>
            </w:pPr>
            <w:r w:rsidRPr="00A357D1">
              <w:rPr>
                <w:rFonts w:ascii="Times New Roman" w:hAnsi="Times New Roman" w:cs="Times New Roman"/>
                <w:noProof/>
                <w:lang w:eastAsia="ru-RU"/>
              </w:rPr>
              <w:drawing>
                <wp:inline distT="0" distB="0" distL="0" distR="0">
                  <wp:extent cx="552450" cy="666750"/>
                  <wp:effectExtent l="19050" t="0" r="0" b="0"/>
                  <wp:docPr id="1"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8"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6E14B0" w:rsidRPr="00A357D1" w:rsidTr="006E14B0">
        <w:trPr>
          <w:trHeight w:val="387"/>
        </w:trPr>
        <w:tc>
          <w:tcPr>
            <w:tcW w:w="10314" w:type="dxa"/>
            <w:vAlign w:val="bottom"/>
          </w:tcPr>
          <w:p w:rsidR="006E14B0" w:rsidRPr="00A357D1" w:rsidRDefault="006E14B0" w:rsidP="006E14B0">
            <w:pPr>
              <w:jc w:val="center"/>
              <w:rPr>
                <w:rFonts w:ascii="Times New Roman" w:hAnsi="Times New Roman" w:cs="Times New Roman"/>
                <w:sz w:val="30"/>
                <w:szCs w:val="30"/>
              </w:rPr>
            </w:pPr>
            <w:r w:rsidRPr="00A357D1">
              <w:rPr>
                <w:rFonts w:ascii="Times New Roman" w:hAnsi="Times New Roman" w:cs="Times New Roman"/>
                <w:sz w:val="30"/>
                <w:szCs w:val="30"/>
              </w:rPr>
              <w:t>АДМИНИСТРАЦИЯ МУНИЦИПАЛЬНОГО ОБРАЗОВАНИЯ</w:t>
            </w:r>
          </w:p>
          <w:p w:rsidR="006E14B0" w:rsidRPr="00A357D1" w:rsidRDefault="006E14B0" w:rsidP="006E14B0">
            <w:pPr>
              <w:jc w:val="center"/>
              <w:rPr>
                <w:rFonts w:ascii="Times New Roman" w:hAnsi="Times New Roman" w:cs="Times New Roman"/>
                <w:sz w:val="30"/>
                <w:szCs w:val="30"/>
              </w:rPr>
            </w:pPr>
            <w:r w:rsidRPr="00A357D1">
              <w:rPr>
                <w:rFonts w:ascii="Times New Roman" w:hAnsi="Times New Roman" w:cs="Times New Roman"/>
                <w:sz w:val="30"/>
                <w:szCs w:val="30"/>
              </w:rPr>
              <w:t>СЕЛО ГАЗ-САЛЕ</w:t>
            </w:r>
          </w:p>
          <w:p w:rsidR="006E14B0" w:rsidRPr="00A357D1" w:rsidRDefault="006E14B0" w:rsidP="006E14B0">
            <w:pPr>
              <w:jc w:val="center"/>
              <w:rPr>
                <w:rFonts w:ascii="Times New Roman" w:hAnsi="Times New Roman" w:cs="Times New Roman"/>
                <w:b/>
                <w:sz w:val="36"/>
                <w:szCs w:val="36"/>
              </w:rPr>
            </w:pPr>
            <w:r w:rsidRPr="00A357D1">
              <w:rPr>
                <w:rFonts w:ascii="Times New Roman" w:hAnsi="Times New Roman" w:cs="Times New Roman"/>
                <w:b/>
                <w:sz w:val="36"/>
                <w:szCs w:val="36"/>
              </w:rPr>
              <w:t>ПОСТАНОВЛЕНИЕ</w:t>
            </w:r>
          </w:p>
          <w:p w:rsidR="006E14B0" w:rsidRPr="00A357D1" w:rsidRDefault="006E14B0" w:rsidP="006E14B0">
            <w:pPr>
              <w:jc w:val="center"/>
              <w:rPr>
                <w:rFonts w:ascii="Times New Roman" w:hAnsi="Times New Roman" w:cs="Times New Roman"/>
                <w:sz w:val="30"/>
                <w:szCs w:val="30"/>
              </w:rPr>
            </w:pPr>
          </w:p>
          <w:p w:rsidR="006E14B0" w:rsidRPr="00A357D1" w:rsidRDefault="006E14B0" w:rsidP="006E14B0">
            <w:pPr>
              <w:widowControl w:val="0"/>
              <w:autoSpaceDE w:val="0"/>
              <w:autoSpaceDN w:val="0"/>
              <w:adjustRightInd w:val="0"/>
              <w:jc w:val="center"/>
              <w:rPr>
                <w:rFonts w:ascii="Times New Roman" w:hAnsi="Times New Roman" w:cs="Times New Roman"/>
                <w:sz w:val="30"/>
                <w:szCs w:val="30"/>
              </w:rPr>
            </w:pPr>
          </w:p>
        </w:tc>
      </w:tr>
      <w:tr w:rsidR="006E14B0" w:rsidRPr="00A357D1" w:rsidTr="006E14B0">
        <w:trPr>
          <w:trHeight w:val="299"/>
        </w:trPr>
        <w:tc>
          <w:tcPr>
            <w:tcW w:w="10314" w:type="dxa"/>
            <w:vAlign w:val="bottom"/>
          </w:tcPr>
          <w:p w:rsidR="006E14B0" w:rsidRPr="00B03E40" w:rsidRDefault="00B03E40" w:rsidP="006E14B0">
            <w:pPr>
              <w:tabs>
                <w:tab w:val="left" w:pos="0"/>
              </w:tabs>
              <w:rPr>
                <w:rFonts w:ascii="Times New Roman" w:hAnsi="Times New Roman" w:cs="Times New Roman"/>
                <w:sz w:val="28"/>
                <w:szCs w:val="28"/>
                <w:u w:val="single"/>
              </w:rPr>
            </w:pPr>
            <w:r>
              <w:rPr>
                <w:rFonts w:ascii="Times New Roman" w:hAnsi="Times New Roman" w:cs="Times New Roman"/>
                <w:sz w:val="28"/>
                <w:szCs w:val="28"/>
                <w:u w:val="single"/>
              </w:rPr>
              <w:t>03 октября 2016 г.</w:t>
            </w:r>
            <w:r w:rsidR="006E14B0" w:rsidRPr="00597E33">
              <w:rPr>
                <w:rFonts w:ascii="Times New Roman" w:hAnsi="Times New Roman" w:cs="Times New Roman"/>
                <w:szCs w:val="28"/>
              </w:rPr>
              <w:tab/>
            </w:r>
            <w:r w:rsidR="006E14B0" w:rsidRPr="00597E33">
              <w:rPr>
                <w:rFonts w:ascii="Times New Roman" w:hAnsi="Times New Roman" w:cs="Times New Roman"/>
                <w:szCs w:val="28"/>
              </w:rPr>
              <w:tab/>
              <w:t xml:space="preserve">                                                                          </w:t>
            </w:r>
            <w:r w:rsidR="0059392A">
              <w:rPr>
                <w:rFonts w:ascii="Times New Roman" w:hAnsi="Times New Roman" w:cs="Times New Roman"/>
                <w:szCs w:val="28"/>
              </w:rPr>
              <w:t xml:space="preserve">    </w:t>
            </w:r>
            <w:r>
              <w:rPr>
                <w:rFonts w:ascii="Times New Roman" w:hAnsi="Times New Roman" w:cs="Times New Roman"/>
                <w:szCs w:val="28"/>
              </w:rPr>
              <w:t xml:space="preserve">    </w:t>
            </w:r>
            <w:r w:rsidR="0059392A">
              <w:rPr>
                <w:rFonts w:ascii="Times New Roman" w:hAnsi="Times New Roman" w:cs="Times New Roman"/>
                <w:szCs w:val="28"/>
              </w:rPr>
              <w:t xml:space="preserve">     </w:t>
            </w:r>
            <w:r w:rsidR="006E14B0" w:rsidRPr="00597E33">
              <w:rPr>
                <w:rFonts w:ascii="Times New Roman" w:hAnsi="Times New Roman" w:cs="Times New Roman"/>
                <w:szCs w:val="28"/>
              </w:rPr>
              <w:t xml:space="preserve">   </w:t>
            </w:r>
            <w:r>
              <w:rPr>
                <w:rFonts w:ascii="Times New Roman" w:hAnsi="Times New Roman" w:cs="Times New Roman"/>
                <w:sz w:val="28"/>
                <w:szCs w:val="28"/>
                <w:u w:val="single"/>
              </w:rPr>
              <w:t>№ 126</w:t>
            </w:r>
          </w:p>
          <w:p w:rsidR="006E14B0" w:rsidRPr="00A357D1" w:rsidRDefault="006E14B0" w:rsidP="006E14B0">
            <w:pPr>
              <w:widowControl w:val="0"/>
              <w:autoSpaceDE w:val="0"/>
              <w:autoSpaceDN w:val="0"/>
              <w:adjustRightInd w:val="0"/>
              <w:rPr>
                <w:rFonts w:ascii="Times New Roman" w:hAnsi="Times New Roman" w:cs="Times New Roman"/>
                <w:szCs w:val="28"/>
                <w:u w:val="single"/>
              </w:rPr>
            </w:pPr>
          </w:p>
        </w:tc>
      </w:tr>
    </w:tbl>
    <w:p w:rsidR="0059392A" w:rsidRDefault="0059392A" w:rsidP="00C826E5">
      <w:pPr>
        <w:autoSpaceDE w:val="0"/>
        <w:autoSpaceDN w:val="0"/>
        <w:adjustRightInd w:val="0"/>
        <w:ind w:left="0" w:firstLine="0"/>
        <w:jc w:val="center"/>
        <w:rPr>
          <w:rFonts w:ascii="Times New Roman" w:hAnsi="Times New Roman" w:cs="Times New Roman"/>
          <w:b/>
          <w:sz w:val="28"/>
          <w:szCs w:val="28"/>
        </w:rPr>
      </w:pPr>
    </w:p>
    <w:p w:rsidR="00B87003" w:rsidRPr="00C826E5" w:rsidRDefault="00C826E5" w:rsidP="00C826E5">
      <w:pPr>
        <w:autoSpaceDE w:val="0"/>
        <w:autoSpaceDN w:val="0"/>
        <w:adjustRightInd w:val="0"/>
        <w:ind w:left="0" w:firstLine="0"/>
        <w:jc w:val="center"/>
        <w:rPr>
          <w:rFonts w:ascii="Times New Roman" w:hAnsi="Times New Roman" w:cs="Times New Roman"/>
          <w:b/>
          <w:sz w:val="28"/>
          <w:szCs w:val="28"/>
        </w:rPr>
      </w:pPr>
      <w:r>
        <w:rPr>
          <w:rFonts w:ascii="Times New Roman" w:hAnsi="Times New Roman" w:cs="Times New Roman"/>
          <w:b/>
          <w:sz w:val="28"/>
          <w:szCs w:val="28"/>
        </w:rPr>
        <w:t>О</w:t>
      </w:r>
      <w:r w:rsidRPr="00C826E5">
        <w:rPr>
          <w:rFonts w:ascii="Times New Roman" w:hAnsi="Times New Roman" w:cs="Times New Roman"/>
          <w:b/>
          <w:sz w:val="28"/>
          <w:szCs w:val="28"/>
        </w:rPr>
        <w:t xml:space="preserve">б утверждении </w:t>
      </w:r>
      <w:r>
        <w:rPr>
          <w:rFonts w:ascii="Times New Roman" w:hAnsi="Times New Roman" w:cs="Times New Roman"/>
          <w:b/>
          <w:sz w:val="28"/>
          <w:szCs w:val="28"/>
        </w:rPr>
        <w:t>П</w:t>
      </w:r>
      <w:r w:rsidRPr="00C826E5">
        <w:rPr>
          <w:rFonts w:ascii="Times New Roman" w:hAnsi="Times New Roman" w:cs="Times New Roman"/>
          <w:b/>
          <w:sz w:val="28"/>
          <w:szCs w:val="28"/>
        </w:rPr>
        <w:t xml:space="preserve">орядка установления, изменения и отмены муниципальных маршрутов регулярных перевозок (в том числе основания для отказа в установлении либо изменении данных маршрутов, основания для отмены данных маршрутов) на территории муниципального образования </w:t>
      </w:r>
      <w:r>
        <w:rPr>
          <w:rFonts w:ascii="Times New Roman" w:hAnsi="Times New Roman" w:cs="Times New Roman"/>
          <w:b/>
          <w:sz w:val="28"/>
          <w:szCs w:val="28"/>
        </w:rPr>
        <w:t>село Газ-Сале</w:t>
      </w:r>
    </w:p>
    <w:p w:rsidR="00B87003" w:rsidRPr="005469CF" w:rsidRDefault="00B87003" w:rsidP="00B87003">
      <w:pPr>
        <w:pStyle w:val="ConsPlusTitle"/>
        <w:jc w:val="center"/>
        <w:rPr>
          <w:rFonts w:ascii="Times New Roman" w:hAnsi="Times New Roman" w:cs="Times New Roman"/>
          <w:sz w:val="28"/>
          <w:szCs w:val="28"/>
        </w:rPr>
      </w:pPr>
    </w:p>
    <w:p w:rsidR="00B87003" w:rsidRPr="00A357D1" w:rsidRDefault="00B87003" w:rsidP="00B87003">
      <w:pPr>
        <w:tabs>
          <w:tab w:val="left" w:pos="9540"/>
        </w:tabs>
        <w:ind w:right="76"/>
        <w:jc w:val="center"/>
        <w:rPr>
          <w:rFonts w:ascii="Times New Roman" w:eastAsia="Calibri" w:hAnsi="Times New Roman" w:cs="Times New Roman"/>
          <w:b/>
          <w:sz w:val="28"/>
          <w:szCs w:val="28"/>
        </w:rPr>
      </w:pPr>
    </w:p>
    <w:p w:rsidR="00AC7DE0" w:rsidRPr="00A357D1" w:rsidRDefault="00C826E5" w:rsidP="00C826E5">
      <w:pPr>
        <w:ind w:left="0" w:firstLine="708"/>
        <w:rPr>
          <w:rFonts w:ascii="Times New Roman" w:hAnsi="Times New Roman" w:cs="Times New Roman"/>
          <w:sz w:val="28"/>
          <w:szCs w:val="28"/>
        </w:rPr>
      </w:pPr>
      <w:r w:rsidRPr="00C826E5">
        <w:rPr>
          <w:rFonts w:ascii="Times New Roman" w:hAnsi="Times New Roman" w:cs="Times New Roman"/>
          <w:sz w:val="28"/>
          <w:szCs w:val="28"/>
        </w:rPr>
        <w:t xml:space="preserve">Руководствуясь </w:t>
      </w:r>
      <w:hyperlink r:id="rId9" w:history="1">
        <w:r w:rsidRPr="00C826E5">
          <w:rPr>
            <w:rFonts w:ascii="Times New Roman" w:hAnsi="Times New Roman" w:cs="Times New Roman"/>
            <w:sz w:val="28"/>
            <w:szCs w:val="28"/>
          </w:rPr>
          <w:t>статьей 16</w:t>
        </w:r>
      </w:hyperlink>
      <w:r w:rsidRPr="00C826E5">
        <w:rPr>
          <w:rFonts w:ascii="Times New Roman" w:hAnsi="Times New Roman" w:cs="Times New Roman"/>
          <w:sz w:val="28"/>
          <w:szCs w:val="28"/>
        </w:rPr>
        <w:t xml:space="preserve"> Федерального закона от 06.10.2003 </w:t>
      </w:r>
      <w:r>
        <w:rPr>
          <w:rFonts w:ascii="Times New Roman" w:hAnsi="Times New Roman" w:cs="Times New Roman"/>
          <w:sz w:val="28"/>
          <w:szCs w:val="28"/>
        </w:rPr>
        <w:t>№</w:t>
      </w:r>
      <w:r w:rsidRPr="00C826E5">
        <w:rPr>
          <w:rFonts w:ascii="Times New Roman" w:hAnsi="Times New Roman" w:cs="Times New Roman"/>
          <w:sz w:val="28"/>
          <w:szCs w:val="28"/>
        </w:rPr>
        <w:t xml:space="preserve">131-ФЗ </w:t>
      </w:r>
      <w:r>
        <w:rPr>
          <w:rFonts w:ascii="Times New Roman" w:hAnsi="Times New Roman" w:cs="Times New Roman"/>
          <w:sz w:val="28"/>
          <w:szCs w:val="28"/>
        </w:rPr>
        <w:t>«</w:t>
      </w:r>
      <w:r w:rsidRPr="00C826E5">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826E5">
        <w:rPr>
          <w:rFonts w:ascii="Times New Roman" w:hAnsi="Times New Roman" w:cs="Times New Roman"/>
          <w:sz w:val="28"/>
          <w:szCs w:val="28"/>
        </w:rPr>
        <w:t xml:space="preserve">, Федеральным </w:t>
      </w:r>
      <w:hyperlink r:id="rId10" w:history="1">
        <w:r w:rsidRPr="00C826E5">
          <w:rPr>
            <w:rFonts w:ascii="Times New Roman" w:hAnsi="Times New Roman" w:cs="Times New Roman"/>
            <w:sz w:val="28"/>
            <w:szCs w:val="28"/>
          </w:rPr>
          <w:t>законом</w:t>
        </w:r>
      </w:hyperlink>
      <w:r w:rsidRPr="00C826E5">
        <w:rPr>
          <w:rFonts w:ascii="Times New Roman" w:hAnsi="Times New Roman" w:cs="Times New Roman"/>
          <w:sz w:val="28"/>
          <w:szCs w:val="28"/>
        </w:rPr>
        <w:t xml:space="preserve"> от 13.07.2015 </w:t>
      </w:r>
      <w:r>
        <w:rPr>
          <w:rFonts w:ascii="Times New Roman" w:hAnsi="Times New Roman" w:cs="Times New Roman"/>
          <w:sz w:val="28"/>
          <w:szCs w:val="28"/>
        </w:rPr>
        <w:t>№</w:t>
      </w:r>
      <w:r w:rsidRPr="00C826E5">
        <w:rPr>
          <w:rFonts w:ascii="Times New Roman" w:hAnsi="Times New Roman" w:cs="Times New Roman"/>
          <w:sz w:val="28"/>
          <w:szCs w:val="28"/>
        </w:rPr>
        <w:t xml:space="preserve">220-ФЗ </w:t>
      </w:r>
      <w:r>
        <w:rPr>
          <w:rFonts w:ascii="Times New Roman" w:hAnsi="Times New Roman" w:cs="Times New Roman"/>
          <w:sz w:val="28"/>
          <w:szCs w:val="28"/>
        </w:rPr>
        <w:t>«</w:t>
      </w:r>
      <w:r w:rsidRPr="00C826E5">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w:t>
      </w:r>
      <w:r>
        <w:rPr>
          <w:rFonts w:ascii="Times New Roman" w:hAnsi="Times New Roman" w:cs="Times New Roman"/>
          <w:sz w:val="28"/>
          <w:szCs w:val="28"/>
        </w:rPr>
        <w:t>льные акты Российской Федерации»</w:t>
      </w:r>
      <w:r w:rsidR="007153D2" w:rsidRPr="003368E1">
        <w:rPr>
          <w:rFonts w:ascii="Times New Roman" w:hAnsi="Times New Roman" w:cs="Times New Roman"/>
          <w:sz w:val="28"/>
          <w:szCs w:val="28"/>
        </w:rPr>
        <w:t>,</w:t>
      </w:r>
      <w:r w:rsidR="007153D2">
        <w:rPr>
          <w:rFonts w:ascii="Times New Roman" w:hAnsi="Times New Roman" w:cs="Times New Roman"/>
          <w:sz w:val="28"/>
          <w:szCs w:val="28"/>
        </w:rPr>
        <w:t xml:space="preserve"> </w:t>
      </w:r>
      <w:r w:rsidR="00AC7DE0" w:rsidRPr="00A357D1">
        <w:rPr>
          <w:rFonts w:ascii="Times New Roman" w:hAnsi="Times New Roman" w:cs="Times New Roman"/>
          <w:sz w:val="28"/>
          <w:szCs w:val="28"/>
        </w:rPr>
        <w:t>статьей 30 Устава муниципального образования,</w:t>
      </w:r>
      <w:r w:rsidR="00AC7DE0">
        <w:rPr>
          <w:rFonts w:ascii="Times New Roman" w:hAnsi="Times New Roman" w:cs="Times New Roman"/>
          <w:sz w:val="28"/>
          <w:szCs w:val="28"/>
        </w:rPr>
        <w:t xml:space="preserve"> Администрация села</w:t>
      </w:r>
    </w:p>
    <w:p w:rsidR="00AC7DE0" w:rsidRPr="00A357D1" w:rsidRDefault="00AC7DE0" w:rsidP="00AC7DE0">
      <w:pPr>
        <w:tabs>
          <w:tab w:val="left" w:pos="9540"/>
        </w:tabs>
        <w:ind w:right="76"/>
        <w:rPr>
          <w:rFonts w:ascii="Times New Roman" w:eastAsia="Calibri" w:hAnsi="Times New Roman" w:cs="Times New Roman"/>
          <w:sz w:val="28"/>
          <w:szCs w:val="16"/>
        </w:rPr>
      </w:pPr>
    </w:p>
    <w:p w:rsidR="00AC7DE0" w:rsidRPr="00A357D1" w:rsidRDefault="00AC7DE0" w:rsidP="00AC7DE0">
      <w:pPr>
        <w:tabs>
          <w:tab w:val="left" w:pos="9540"/>
        </w:tabs>
        <w:ind w:right="76"/>
        <w:jc w:val="center"/>
        <w:rPr>
          <w:rFonts w:ascii="Times New Roman" w:eastAsia="Calibri" w:hAnsi="Times New Roman" w:cs="Times New Roman"/>
          <w:b/>
          <w:sz w:val="28"/>
          <w:szCs w:val="28"/>
        </w:rPr>
      </w:pPr>
      <w:r w:rsidRPr="00A357D1">
        <w:rPr>
          <w:rFonts w:ascii="Times New Roman" w:eastAsia="Calibri" w:hAnsi="Times New Roman" w:cs="Times New Roman"/>
          <w:b/>
          <w:sz w:val="28"/>
          <w:szCs w:val="28"/>
        </w:rPr>
        <w:t xml:space="preserve">П О С Т А Н О В Л Я </w:t>
      </w:r>
      <w:r>
        <w:rPr>
          <w:rFonts w:ascii="Times New Roman" w:hAnsi="Times New Roman" w:cs="Times New Roman"/>
          <w:b/>
          <w:sz w:val="28"/>
          <w:szCs w:val="28"/>
        </w:rPr>
        <w:t>Е Т</w:t>
      </w:r>
      <w:r w:rsidRPr="00A357D1">
        <w:rPr>
          <w:rFonts w:ascii="Times New Roman" w:eastAsia="Calibri" w:hAnsi="Times New Roman" w:cs="Times New Roman"/>
          <w:b/>
          <w:sz w:val="28"/>
          <w:szCs w:val="28"/>
        </w:rPr>
        <w:t>:</w:t>
      </w:r>
    </w:p>
    <w:p w:rsidR="00AC7DE0" w:rsidRPr="00172EF2" w:rsidRDefault="00AC7DE0" w:rsidP="00AC7DE0">
      <w:pPr>
        <w:ind w:firstLine="709"/>
        <w:rPr>
          <w:rFonts w:ascii="Times New Roman" w:eastAsia="Times New Roman" w:hAnsi="Times New Roman" w:cs="Times New Roman"/>
          <w:sz w:val="28"/>
          <w:szCs w:val="28"/>
          <w:lang w:eastAsia="ru-RU"/>
        </w:rPr>
      </w:pPr>
    </w:p>
    <w:p w:rsidR="00B87003" w:rsidRDefault="00B87003" w:rsidP="00C826E5">
      <w:pPr>
        <w:autoSpaceDE w:val="0"/>
        <w:autoSpaceDN w:val="0"/>
        <w:adjustRightInd w:val="0"/>
        <w:ind w:left="0" w:firstLine="709"/>
        <w:rPr>
          <w:rFonts w:ascii="Times New Roman" w:hAnsi="Times New Roman" w:cs="Times New Roman"/>
          <w:sz w:val="28"/>
          <w:szCs w:val="28"/>
        </w:rPr>
      </w:pPr>
      <w:r w:rsidRPr="005469CF">
        <w:rPr>
          <w:rFonts w:ascii="Times New Roman" w:hAnsi="Times New Roman" w:cs="Times New Roman"/>
          <w:sz w:val="28"/>
          <w:szCs w:val="28"/>
        </w:rPr>
        <w:t xml:space="preserve">1. Утвердить </w:t>
      </w:r>
      <w:r>
        <w:rPr>
          <w:rFonts w:ascii="Times New Roman" w:hAnsi="Times New Roman" w:cs="Times New Roman"/>
          <w:sz w:val="28"/>
          <w:szCs w:val="28"/>
        </w:rPr>
        <w:t xml:space="preserve">прилагаемый </w:t>
      </w:r>
      <w:r w:rsidR="00C826E5" w:rsidRPr="00C826E5">
        <w:rPr>
          <w:rFonts w:ascii="Times New Roman" w:hAnsi="Times New Roman" w:cs="Times New Roman"/>
          <w:sz w:val="28"/>
          <w:szCs w:val="28"/>
        </w:rPr>
        <w:t>Поряд</w:t>
      </w:r>
      <w:r w:rsidR="0059392A">
        <w:rPr>
          <w:rFonts w:ascii="Times New Roman" w:hAnsi="Times New Roman" w:cs="Times New Roman"/>
          <w:sz w:val="28"/>
          <w:szCs w:val="28"/>
        </w:rPr>
        <w:t>ок</w:t>
      </w:r>
      <w:r w:rsidR="00C826E5" w:rsidRPr="00C826E5">
        <w:rPr>
          <w:rFonts w:ascii="Times New Roman" w:hAnsi="Times New Roman" w:cs="Times New Roman"/>
          <w:sz w:val="28"/>
          <w:szCs w:val="28"/>
        </w:rPr>
        <w:t xml:space="preserve"> установления, изменения и отмены муниципальных маршрутов регулярных перевозок (в том числе основания для отказа в установлении либо изменении данных маршрутов, основания для отмены данных маршрутов) на территории муниципального образования село Газ-Сале</w:t>
      </w:r>
      <w:r w:rsidRPr="005469CF">
        <w:rPr>
          <w:rFonts w:ascii="Times New Roman" w:hAnsi="Times New Roman" w:cs="Times New Roman"/>
          <w:sz w:val="28"/>
          <w:szCs w:val="28"/>
        </w:rPr>
        <w:t>.</w:t>
      </w:r>
    </w:p>
    <w:p w:rsidR="00B87003" w:rsidRPr="005469CF" w:rsidRDefault="00B87003" w:rsidP="00C826E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5469CF">
        <w:rPr>
          <w:rFonts w:ascii="Times New Roman" w:hAnsi="Times New Roman" w:cs="Times New Roman"/>
          <w:sz w:val="28"/>
          <w:szCs w:val="28"/>
        </w:rPr>
        <w:t xml:space="preserve"> </w:t>
      </w:r>
      <w:r w:rsidR="00C826E5">
        <w:rPr>
          <w:rFonts w:ascii="Times New Roman" w:hAnsi="Times New Roman" w:cs="Times New Roman"/>
          <w:sz w:val="28"/>
          <w:szCs w:val="28"/>
        </w:rPr>
        <w:t xml:space="preserve">Настоящее </w:t>
      </w:r>
      <w:r>
        <w:rPr>
          <w:rFonts w:ascii="Times New Roman" w:hAnsi="Times New Roman" w:cs="Times New Roman"/>
          <w:sz w:val="28"/>
          <w:szCs w:val="28"/>
        </w:rPr>
        <w:t xml:space="preserve">постановление </w:t>
      </w:r>
      <w:r w:rsidR="00C826E5">
        <w:rPr>
          <w:rFonts w:ascii="Times New Roman" w:hAnsi="Times New Roman" w:cs="Times New Roman"/>
          <w:sz w:val="28"/>
          <w:szCs w:val="28"/>
        </w:rPr>
        <w:t xml:space="preserve">обнародовать </w:t>
      </w:r>
      <w:r>
        <w:rPr>
          <w:rFonts w:ascii="Times New Roman" w:hAnsi="Times New Roman" w:cs="Times New Roman"/>
          <w:sz w:val="28"/>
          <w:szCs w:val="28"/>
        </w:rPr>
        <w:t>в установленном порядке</w:t>
      </w:r>
      <w:r w:rsidR="00C826E5">
        <w:rPr>
          <w:rFonts w:ascii="Times New Roman" w:hAnsi="Times New Roman" w:cs="Times New Roman"/>
          <w:sz w:val="28"/>
          <w:szCs w:val="28"/>
        </w:rPr>
        <w:t xml:space="preserve"> и </w:t>
      </w:r>
      <w:r w:rsidR="00C826E5" w:rsidRPr="00C826E5">
        <w:rPr>
          <w:rFonts w:ascii="Times New Roman" w:hAnsi="Times New Roman" w:cs="Times New Roman"/>
          <w:sz w:val="28"/>
          <w:szCs w:val="28"/>
        </w:rPr>
        <w:t>разместить на официальном сайте муниципального образования</w:t>
      </w:r>
      <w:r w:rsidR="00C826E5">
        <w:rPr>
          <w:rFonts w:ascii="Times New Roman" w:hAnsi="Times New Roman" w:cs="Times New Roman"/>
          <w:sz w:val="28"/>
          <w:szCs w:val="28"/>
        </w:rPr>
        <w:t xml:space="preserve"> село Газ-Сале</w:t>
      </w:r>
      <w:r>
        <w:rPr>
          <w:rFonts w:ascii="Times New Roman" w:hAnsi="Times New Roman" w:cs="Times New Roman"/>
          <w:sz w:val="28"/>
          <w:szCs w:val="28"/>
        </w:rPr>
        <w:t>.</w:t>
      </w:r>
    </w:p>
    <w:p w:rsidR="00B87003" w:rsidRPr="005469CF" w:rsidRDefault="00C826E5" w:rsidP="00C826E5">
      <w:pPr>
        <w:ind w:left="0" w:firstLine="709"/>
        <w:rPr>
          <w:rFonts w:ascii="Times New Roman" w:hAnsi="Times New Roman" w:cs="Times New Roman"/>
          <w:sz w:val="28"/>
          <w:szCs w:val="28"/>
        </w:rPr>
      </w:pPr>
      <w:r>
        <w:rPr>
          <w:rFonts w:ascii="Times New Roman" w:hAnsi="Times New Roman" w:cs="Times New Roman"/>
          <w:sz w:val="28"/>
          <w:szCs w:val="28"/>
        </w:rPr>
        <w:t>3</w:t>
      </w:r>
      <w:r w:rsidR="00B87003" w:rsidRPr="005469CF">
        <w:rPr>
          <w:rFonts w:ascii="Times New Roman" w:hAnsi="Times New Roman" w:cs="Times New Roman"/>
          <w:sz w:val="28"/>
          <w:szCs w:val="28"/>
        </w:rPr>
        <w:t xml:space="preserve">. Контроль за исполнением настоящего постановления </w:t>
      </w:r>
      <w:r w:rsidR="00B87003">
        <w:rPr>
          <w:rFonts w:ascii="Times New Roman" w:hAnsi="Times New Roman" w:cs="Times New Roman"/>
          <w:sz w:val="28"/>
          <w:szCs w:val="28"/>
        </w:rPr>
        <w:t>оставляю за собой</w:t>
      </w:r>
      <w:r w:rsidR="00B87003" w:rsidRPr="005469CF">
        <w:rPr>
          <w:rFonts w:ascii="Times New Roman" w:hAnsi="Times New Roman" w:cs="Times New Roman"/>
          <w:sz w:val="28"/>
          <w:szCs w:val="28"/>
        </w:rPr>
        <w:t>.</w:t>
      </w:r>
    </w:p>
    <w:p w:rsidR="00B87003" w:rsidRDefault="00B87003" w:rsidP="00B87003">
      <w:pPr>
        <w:rPr>
          <w:rFonts w:ascii="Times New Roman" w:eastAsia="Calibri" w:hAnsi="Times New Roman" w:cs="Times New Roman"/>
          <w:sz w:val="28"/>
          <w:szCs w:val="28"/>
        </w:rPr>
      </w:pPr>
    </w:p>
    <w:p w:rsidR="00B87003" w:rsidRPr="00A357D1" w:rsidRDefault="00B87003" w:rsidP="00B87003">
      <w:pPr>
        <w:rPr>
          <w:rFonts w:ascii="Times New Roman" w:eastAsia="Calibri" w:hAnsi="Times New Roman" w:cs="Times New Roman"/>
          <w:sz w:val="28"/>
          <w:szCs w:val="28"/>
        </w:rPr>
      </w:pPr>
    </w:p>
    <w:p w:rsidR="00B87003" w:rsidRPr="00A357D1" w:rsidRDefault="00B87003" w:rsidP="00B87003">
      <w:pPr>
        <w:rPr>
          <w:rFonts w:ascii="Times New Roman" w:eastAsia="Calibri" w:hAnsi="Times New Roman" w:cs="Times New Roman"/>
          <w:sz w:val="28"/>
          <w:szCs w:val="28"/>
        </w:rPr>
      </w:pPr>
    </w:p>
    <w:p w:rsidR="007155EF" w:rsidRDefault="00B87003" w:rsidP="00B87003">
      <w:pPr>
        <w:rPr>
          <w:rFonts w:ascii="Times New Roman" w:eastAsia="Calibri" w:hAnsi="Times New Roman" w:cs="Times New Roman"/>
          <w:sz w:val="28"/>
          <w:szCs w:val="28"/>
        </w:rPr>
      </w:pPr>
      <w:r w:rsidRPr="00A357D1">
        <w:rPr>
          <w:rFonts w:ascii="Times New Roman" w:eastAsia="Calibri" w:hAnsi="Times New Roman" w:cs="Times New Roman"/>
          <w:sz w:val="28"/>
          <w:szCs w:val="28"/>
        </w:rPr>
        <w:t>Глава села</w:t>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A357D1">
        <w:rPr>
          <w:rFonts w:ascii="Times New Roman" w:eastAsia="Calibri" w:hAnsi="Times New Roman" w:cs="Times New Roman"/>
          <w:sz w:val="28"/>
          <w:szCs w:val="28"/>
        </w:rPr>
        <w:t>И.М. Заборный</w:t>
      </w:r>
    </w:p>
    <w:p w:rsidR="007155EF" w:rsidRDefault="007155EF" w:rsidP="007155EF">
      <w:pPr>
        <w:jc w:val="right"/>
        <w:rPr>
          <w:rFonts w:ascii="Times New Roman" w:hAnsi="Times New Roman" w:cs="Times New Roman"/>
          <w:sz w:val="24"/>
          <w:szCs w:val="24"/>
        </w:rPr>
      </w:pPr>
      <w:r>
        <w:rPr>
          <w:rFonts w:ascii="Times New Roman" w:hAnsi="Times New Roman" w:cs="Times New Roman"/>
          <w:sz w:val="24"/>
          <w:szCs w:val="24"/>
        </w:rPr>
        <w:br w:type="page"/>
      </w:r>
    </w:p>
    <w:p w:rsidR="00597E33" w:rsidRDefault="00597E33" w:rsidP="0059392A">
      <w:pPr>
        <w:jc w:val="left"/>
        <w:rPr>
          <w:rFonts w:ascii="Times New Roman" w:eastAsia="Calibri" w:hAnsi="Times New Roman" w:cs="Times New Roman"/>
          <w:sz w:val="28"/>
          <w:szCs w:val="28"/>
        </w:rPr>
      </w:pPr>
    </w:p>
    <w:p w:rsidR="00B87003" w:rsidRPr="0059392A" w:rsidRDefault="00B87003" w:rsidP="0059392A">
      <w:pPr>
        <w:tabs>
          <w:tab w:val="left" w:pos="3969"/>
        </w:tabs>
        <w:ind w:left="6029"/>
        <w:jc w:val="left"/>
        <w:rPr>
          <w:rFonts w:ascii="Times New Roman" w:hAnsi="Times New Roman" w:cs="Times New Roman"/>
          <w:sz w:val="28"/>
          <w:szCs w:val="28"/>
        </w:rPr>
      </w:pPr>
      <w:r w:rsidRPr="0059392A">
        <w:rPr>
          <w:rFonts w:ascii="Times New Roman" w:hAnsi="Times New Roman" w:cs="Times New Roman"/>
          <w:sz w:val="28"/>
          <w:szCs w:val="28"/>
        </w:rPr>
        <w:t>УТВЕРЖДЕН</w:t>
      </w:r>
    </w:p>
    <w:p w:rsidR="00B87003" w:rsidRPr="0059392A" w:rsidRDefault="00B87003" w:rsidP="0059392A">
      <w:pPr>
        <w:tabs>
          <w:tab w:val="left" w:pos="3969"/>
        </w:tabs>
        <w:ind w:left="6029"/>
        <w:jc w:val="left"/>
        <w:rPr>
          <w:rFonts w:ascii="Times New Roman" w:hAnsi="Times New Roman" w:cs="Times New Roman"/>
          <w:sz w:val="28"/>
          <w:szCs w:val="28"/>
        </w:rPr>
      </w:pPr>
      <w:r w:rsidRPr="0059392A">
        <w:rPr>
          <w:rFonts w:ascii="Times New Roman" w:hAnsi="Times New Roman" w:cs="Times New Roman"/>
          <w:sz w:val="28"/>
          <w:szCs w:val="28"/>
        </w:rPr>
        <w:t xml:space="preserve">постановлением </w:t>
      </w:r>
    </w:p>
    <w:p w:rsidR="00B87003" w:rsidRPr="0059392A" w:rsidRDefault="00B87003" w:rsidP="0059392A">
      <w:pPr>
        <w:tabs>
          <w:tab w:val="left" w:pos="3969"/>
        </w:tabs>
        <w:ind w:left="6029"/>
        <w:jc w:val="left"/>
        <w:rPr>
          <w:rFonts w:ascii="Times New Roman" w:hAnsi="Times New Roman" w:cs="Times New Roman"/>
          <w:sz w:val="28"/>
          <w:szCs w:val="28"/>
        </w:rPr>
      </w:pPr>
      <w:r w:rsidRPr="0059392A">
        <w:rPr>
          <w:rFonts w:ascii="Times New Roman" w:hAnsi="Times New Roman" w:cs="Times New Roman"/>
          <w:sz w:val="28"/>
          <w:szCs w:val="28"/>
        </w:rPr>
        <w:t>Администрации села Газ-Сале</w:t>
      </w:r>
    </w:p>
    <w:p w:rsidR="00B87003" w:rsidRPr="0059392A" w:rsidRDefault="00B87003" w:rsidP="0059392A">
      <w:pPr>
        <w:ind w:left="6029"/>
        <w:jc w:val="left"/>
        <w:rPr>
          <w:rFonts w:ascii="Times New Roman" w:hAnsi="Times New Roman" w:cs="Times New Roman"/>
          <w:sz w:val="28"/>
          <w:szCs w:val="28"/>
        </w:rPr>
      </w:pPr>
      <w:r w:rsidRPr="0059392A">
        <w:rPr>
          <w:rFonts w:ascii="Times New Roman" w:hAnsi="Times New Roman" w:cs="Times New Roman"/>
          <w:sz w:val="28"/>
          <w:szCs w:val="28"/>
        </w:rPr>
        <w:t xml:space="preserve">от </w:t>
      </w:r>
      <w:r w:rsidR="00B03E40">
        <w:rPr>
          <w:rFonts w:ascii="Times New Roman" w:hAnsi="Times New Roman" w:cs="Times New Roman"/>
          <w:sz w:val="28"/>
          <w:szCs w:val="28"/>
        </w:rPr>
        <w:t>03 октября</w:t>
      </w:r>
      <w:r w:rsidRPr="0059392A">
        <w:rPr>
          <w:rFonts w:ascii="Times New Roman" w:hAnsi="Times New Roman" w:cs="Times New Roman"/>
          <w:sz w:val="28"/>
          <w:szCs w:val="28"/>
        </w:rPr>
        <w:t xml:space="preserve"> 2016 </w:t>
      </w:r>
      <w:r w:rsidR="00B03E40">
        <w:rPr>
          <w:rFonts w:ascii="Times New Roman" w:hAnsi="Times New Roman" w:cs="Times New Roman"/>
          <w:sz w:val="28"/>
          <w:szCs w:val="28"/>
        </w:rPr>
        <w:t xml:space="preserve"> </w:t>
      </w:r>
      <w:r w:rsidRPr="0059392A">
        <w:rPr>
          <w:rFonts w:ascii="Times New Roman" w:hAnsi="Times New Roman" w:cs="Times New Roman"/>
          <w:sz w:val="28"/>
          <w:szCs w:val="28"/>
        </w:rPr>
        <w:t>года №</w:t>
      </w:r>
      <w:r w:rsidR="00B03E40">
        <w:rPr>
          <w:rFonts w:ascii="Times New Roman" w:hAnsi="Times New Roman" w:cs="Times New Roman"/>
          <w:sz w:val="28"/>
          <w:szCs w:val="28"/>
        </w:rPr>
        <w:t xml:space="preserve"> 126</w:t>
      </w:r>
    </w:p>
    <w:p w:rsidR="00B87003" w:rsidRPr="0059392A" w:rsidRDefault="00B87003" w:rsidP="00B87003">
      <w:pPr>
        <w:tabs>
          <w:tab w:val="left" w:pos="3969"/>
        </w:tabs>
        <w:ind w:left="4962"/>
        <w:rPr>
          <w:rFonts w:ascii="Times New Roman" w:hAnsi="Times New Roman" w:cs="Times New Roman"/>
          <w:sz w:val="28"/>
          <w:szCs w:val="28"/>
        </w:rPr>
      </w:pPr>
    </w:p>
    <w:p w:rsidR="00B87003" w:rsidRPr="00C826E5" w:rsidRDefault="00B87003" w:rsidP="00B87003">
      <w:pPr>
        <w:tabs>
          <w:tab w:val="left" w:pos="3969"/>
        </w:tabs>
        <w:ind w:left="4962"/>
        <w:rPr>
          <w:rFonts w:ascii="Times New Roman" w:hAnsi="Times New Roman" w:cs="Times New Roman"/>
          <w:sz w:val="28"/>
          <w:szCs w:val="28"/>
        </w:rPr>
      </w:pPr>
    </w:p>
    <w:p w:rsidR="00B87003" w:rsidRPr="00C826E5" w:rsidRDefault="00B87003" w:rsidP="00B87003">
      <w:pPr>
        <w:tabs>
          <w:tab w:val="left" w:pos="3969"/>
        </w:tabs>
        <w:ind w:left="4962"/>
        <w:rPr>
          <w:rFonts w:ascii="Times New Roman" w:hAnsi="Times New Roman" w:cs="Times New Roman"/>
          <w:sz w:val="28"/>
          <w:szCs w:val="28"/>
        </w:rPr>
      </w:pPr>
    </w:p>
    <w:p w:rsidR="00C826E5" w:rsidRPr="00C826E5" w:rsidRDefault="00C826E5" w:rsidP="00C826E5">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П</w:t>
      </w:r>
      <w:r w:rsidRPr="00C826E5">
        <w:rPr>
          <w:rFonts w:ascii="Times New Roman" w:hAnsi="Times New Roman" w:cs="Times New Roman"/>
          <w:b/>
          <w:bCs/>
          <w:sz w:val="28"/>
          <w:szCs w:val="28"/>
        </w:rPr>
        <w:t>орядок</w:t>
      </w:r>
    </w:p>
    <w:p w:rsidR="00C826E5" w:rsidRPr="00C826E5" w:rsidRDefault="00C826E5" w:rsidP="00C826E5">
      <w:pPr>
        <w:autoSpaceDE w:val="0"/>
        <w:autoSpaceDN w:val="0"/>
        <w:adjustRightInd w:val="0"/>
        <w:ind w:left="0" w:firstLine="0"/>
        <w:jc w:val="center"/>
        <w:rPr>
          <w:rFonts w:ascii="Times New Roman" w:hAnsi="Times New Roman" w:cs="Times New Roman"/>
          <w:b/>
          <w:bCs/>
          <w:sz w:val="28"/>
          <w:szCs w:val="28"/>
        </w:rPr>
      </w:pPr>
      <w:r w:rsidRPr="00C826E5">
        <w:rPr>
          <w:rFonts w:ascii="Times New Roman" w:hAnsi="Times New Roman" w:cs="Times New Roman"/>
          <w:b/>
          <w:bCs/>
          <w:sz w:val="28"/>
          <w:szCs w:val="28"/>
        </w:rPr>
        <w:t>установления, изменения и отмены муниципальных маршрутов</w:t>
      </w:r>
      <w:r>
        <w:rPr>
          <w:rFonts w:ascii="Times New Roman" w:hAnsi="Times New Roman" w:cs="Times New Roman"/>
          <w:b/>
          <w:bCs/>
          <w:sz w:val="28"/>
          <w:szCs w:val="28"/>
        </w:rPr>
        <w:t xml:space="preserve"> </w:t>
      </w:r>
      <w:r w:rsidRPr="00C826E5">
        <w:rPr>
          <w:rFonts w:ascii="Times New Roman" w:hAnsi="Times New Roman" w:cs="Times New Roman"/>
          <w:b/>
          <w:bCs/>
          <w:sz w:val="28"/>
          <w:szCs w:val="28"/>
        </w:rPr>
        <w:t>регулярных перевозок (в том числе основания для отказа</w:t>
      </w:r>
      <w:r>
        <w:rPr>
          <w:rFonts w:ascii="Times New Roman" w:hAnsi="Times New Roman" w:cs="Times New Roman"/>
          <w:b/>
          <w:bCs/>
          <w:sz w:val="28"/>
          <w:szCs w:val="28"/>
        </w:rPr>
        <w:t xml:space="preserve"> </w:t>
      </w:r>
      <w:r w:rsidRPr="00C826E5">
        <w:rPr>
          <w:rFonts w:ascii="Times New Roman" w:hAnsi="Times New Roman" w:cs="Times New Roman"/>
          <w:b/>
          <w:bCs/>
          <w:sz w:val="28"/>
          <w:szCs w:val="28"/>
        </w:rPr>
        <w:t>в установлении либо изменении данных маршрутов, основания</w:t>
      </w:r>
      <w:r>
        <w:rPr>
          <w:rFonts w:ascii="Times New Roman" w:hAnsi="Times New Roman" w:cs="Times New Roman"/>
          <w:b/>
          <w:bCs/>
          <w:sz w:val="28"/>
          <w:szCs w:val="28"/>
        </w:rPr>
        <w:t xml:space="preserve"> </w:t>
      </w:r>
      <w:r w:rsidRPr="00C826E5">
        <w:rPr>
          <w:rFonts w:ascii="Times New Roman" w:hAnsi="Times New Roman" w:cs="Times New Roman"/>
          <w:b/>
          <w:bCs/>
          <w:sz w:val="28"/>
          <w:szCs w:val="28"/>
        </w:rPr>
        <w:t>для отмены данных маршрутов) на территории муниципального</w:t>
      </w:r>
      <w:r>
        <w:rPr>
          <w:rFonts w:ascii="Times New Roman" w:hAnsi="Times New Roman" w:cs="Times New Roman"/>
          <w:b/>
          <w:bCs/>
          <w:sz w:val="28"/>
          <w:szCs w:val="28"/>
        </w:rPr>
        <w:t xml:space="preserve"> </w:t>
      </w:r>
      <w:r w:rsidRPr="00C826E5">
        <w:rPr>
          <w:rFonts w:ascii="Times New Roman" w:hAnsi="Times New Roman" w:cs="Times New Roman"/>
          <w:b/>
          <w:bCs/>
          <w:sz w:val="28"/>
          <w:szCs w:val="28"/>
        </w:rPr>
        <w:t xml:space="preserve">образования </w:t>
      </w:r>
      <w:r>
        <w:rPr>
          <w:rFonts w:ascii="Times New Roman" w:hAnsi="Times New Roman" w:cs="Times New Roman"/>
          <w:b/>
          <w:bCs/>
          <w:sz w:val="28"/>
          <w:szCs w:val="28"/>
        </w:rPr>
        <w:t>село Газ-Сале</w:t>
      </w:r>
    </w:p>
    <w:p w:rsidR="00C826E5" w:rsidRDefault="00C826E5" w:rsidP="00C826E5">
      <w:pPr>
        <w:autoSpaceDE w:val="0"/>
        <w:autoSpaceDN w:val="0"/>
        <w:adjustRightInd w:val="0"/>
        <w:ind w:left="0" w:firstLine="540"/>
        <w:outlineLvl w:val="0"/>
        <w:rPr>
          <w:rFonts w:ascii="Times New Roman" w:hAnsi="Times New Roman" w:cs="Times New Roman"/>
          <w:sz w:val="28"/>
          <w:szCs w:val="28"/>
        </w:rPr>
      </w:pPr>
    </w:p>
    <w:p w:rsidR="0059392A" w:rsidRPr="00C826E5" w:rsidRDefault="0059392A" w:rsidP="00C826E5">
      <w:pPr>
        <w:autoSpaceDE w:val="0"/>
        <w:autoSpaceDN w:val="0"/>
        <w:adjustRightInd w:val="0"/>
        <w:ind w:left="0" w:firstLine="540"/>
        <w:outlineLvl w:val="0"/>
        <w:rPr>
          <w:rFonts w:ascii="Times New Roman" w:hAnsi="Times New Roman" w:cs="Times New Roman"/>
          <w:sz w:val="28"/>
          <w:szCs w:val="28"/>
        </w:rPr>
      </w:pPr>
    </w:p>
    <w:p w:rsidR="00C826E5" w:rsidRPr="00C826E5" w:rsidRDefault="00C826E5" w:rsidP="00C826E5">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1. Настоящий Порядок в соответствии с Федеральным </w:t>
      </w:r>
      <w:hyperlink r:id="rId11" w:history="1">
        <w:r w:rsidRPr="00C826E5">
          <w:rPr>
            <w:rFonts w:ascii="Times New Roman" w:hAnsi="Times New Roman" w:cs="Times New Roman"/>
            <w:sz w:val="28"/>
            <w:szCs w:val="28"/>
          </w:rPr>
          <w:t>законом</w:t>
        </w:r>
      </w:hyperlink>
      <w:r w:rsidRPr="00C826E5">
        <w:rPr>
          <w:rFonts w:ascii="Times New Roman" w:hAnsi="Times New Roman" w:cs="Times New Roman"/>
          <w:sz w:val="28"/>
          <w:szCs w:val="28"/>
        </w:rPr>
        <w:t xml:space="preserve"> от 13.07.2015 </w:t>
      </w:r>
      <w:r>
        <w:rPr>
          <w:rFonts w:ascii="Times New Roman" w:hAnsi="Times New Roman" w:cs="Times New Roman"/>
          <w:sz w:val="28"/>
          <w:szCs w:val="28"/>
        </w:rPr>
        <w:t>№</w:t>
      </w:r>
      <w:r w:rsidRPr="00C826E5">
        <w:rPr>
          <w:rFonts w:ascii="Times New Roman" w:hAnsi="Times New Roman" w:cs="Times New Roman"/>
          <w:sz w:val="28"/>
          <w:szCs w:val="28"/>
        </w:rPr>
        <w:t xml:space="preserve">220-ФЗ </w:t>
      </w:r>
      <w:r>
        <w:rPr>
          <w:rFonts w:ascii="Times New Roman" w:hAnsi="Times New Roman" w:cs="Times New Roman"/>
          <w:sz w:val="28"/>
          <w:szCs w:val="28"/>
        </w:rPr>
        <w:t>«</w:t>
      </w:r>
      <w:r w:rsidRPr="00C826E5">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r w:rsidRPr="00C826E5">
        <w:rPr>
          <w:rFonts w:ascii="Times New Roman" w:hAnsi="Times New Roman" w:cs="Times New Roman"/>
          <w:sz w:val="28"/>
          <w:szCs w:val="28"/>
        </w:rPr>
        <w:t xml:space="preserve"> (далее - Федеральный закон) регулирует отношения, связанные с установлением, изменением, отменой муниципальных маршрутов регулярных перевозок (в том числе основания для отказа в установлении либо изменении данных маршрутов, основания для отмены данных маршрутов) на территории муниципального образования </w:t>
      </w:r>
      <w:r>
        <w:rPr>
          <w:rFonts w:ascii="Times New Roman" w:hAnsi="Times New Roman" w:cs="Times New Roman"/>
          <w:sz w:val="28"/>
          <w:szCs w:val="28"/>
        </w:rPr>
        <w:t>село Газ-Сале</w:t>
      </w:r>
      <w:r w:rsidRPr="00C826E5">
        <w:rPr>
          <w:rFonts w:ascii="Times New Roman" w:hAnsi="Times New Roman" w:cs="Times New Roman"/>
          <w:sz w:val="28"/>
          <w:szCs w:val="28"/>
        </w:rPr>
        <w:t>.</w:t>
      </w:r>
    </w:p>
    <w:p w:rsidR="00C826E5" w:rsidRPr="00C826E5" w:rsidRDefault="00C826E5" w:rsidP="00C826E5">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 Используемые в настоящем Порядке понятия применяются в значениях, определенных действующими нормативными правовыми актами Российской Федерации.</w:t>
      </w:r>
    </w:p>
    <w:p w:rsidR="00C826E5" w:rsidRPr="00C826E5" w:rsidRDefault="00C826E5" w:rsidP="00C826E5">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3. Под уполномоченным органом местного самоуправления в настоящем Порядке понимается Администрация </w:t>
      </w:r>
      <w:r>
        <w:rPr>
          <w:rFonts w:ascii="Times New Roman" w:hAnsi="Times New Roman" w:cs="Times New Roman"/>
          <w:sz w:val="28"/>
          <w:szCs w:val="28"/>
        </w:rPr>
        <w:t>села Газ-Сале</w:t>
      </w:r>
      <w:r w:rsidRPr="00C826E5">
        <w:rPr>
          <w:rFonts w:ascii="Times New Roman" w:hAnsi="Times New Roman" w:cs="Times New Roman"/>
          <w:sz w:val="28"/>
          <w:szCs w:val="28"/>
        </w:rPr>
        <w:t xml:space="preserve">. Функции уполномоченного органа местного самоуправления, предусмотренные настоящим Порядком, за исключением принятия муниципальных правовых актов, осуществляет </w:t>
      </w:r>
      <w:r w:rsidR="0059392A">
        <w:rPr>
          <w:rFonts w:ascii="Times New Roman" w:hAnsi="Times New Roman" w:cs="Times New Roman"/>
          <w:sz w:val="28"/>
          <w:szCs w:val="28"/>
        </w:rPr>
        <w:t>о</w:t>
      </w:r>
      <w:r w:rsidR="004109C0">
        <w:rPr>
          <w:rFonts w:ascii="Times New Roman" w:hAnsi="Times New Roman" w:cs="Times New Roman"/>
          <w:sz w:val="28"/>
          <w:szCs w:val="28"/>
        </w:rPr>
        <w:t xml:space="preserve">тдел </w:t>
      </w:r>
      <w:r w:rsidR="0059392A">
        <w:rPr>
          <w:rFonts w:ascii="Times New Roman" w:hAnsi="Times New Roman" w:cs="Times New Roman"/>
          <w:sz w:val="28"/>
          <w:szCs w:val="28"/>
        </w:rPr>
        <w:t xml:space="preserve">по </w:t>
      </w:r>
      <w:r w:rsidR="004109C0">
        <w:rPr>
          <w:rFonts w:ascii="Times New Roman" w:hAnsi="Times New Roman" w:cs="Times New Roman"/>
          <w:sz w:val="28"/>
          <w:szCs w:val="28"/>
        </w:rPr>
        <w:t>жизнеобеспечени</w:t>
      </w:r>
      <w:r w:rsidR="0059392A">
        <w:rPr>
          <w:rFonts w:ascii="Times New Roman" w:hAnsi="Times New Roman" w:cs="Times New Roman"/>
          <w:sz w:val="28"/>
          <w:szCs w:val="28"/>
        </w:rPr>
        <w:t>ю</w:t>
      </w:r>
      <w:r w:rsidR="004109C0">
        <w:rPr>
          <w:rFonts w:ascii="Times New Roman" w:hAnsi="Times New Roman" w:cs="Times New Roman"/>
          <w:sz w:val="28"/>
          <w:szCs w:val="28"/>
        </w:rPr>
        <w:t>, транспорт</w:t>
      </w:r>
      <w:r w:rsidR="0059392A">
        <w:rPr>
          <w:rFonts w:ascii="Times New Roman" w:hAnsi="Times New Roman" w:cs="Times New Roman"/>
          <w:sz w:val="28"/>
          <w:szCs w:val="28"/>
        </w:rPr>
        <w:t>у</w:t>
      </w:r>
      <w:r w:rsidR="004109C0">
        <w:rPr>
          <w:rFonts w:ascii="Times New Roman" w:hAnsi="Times New Roman" w:cs="Times New Roman"/>
          <w:sz w:val="28"/>
          <w:szCs w:val="28"/>
        </w:rPr>
        <w:t xml:space="preserve"> и связи Администрации села</w:t>
      </w:r>
      <w:r w:rsidRPr="00C826E5">
        <w:rPr>
          <w:rFonts w:ascii="Times New Roman" w:hAnsi="Times New Roman" w:cs="Times New Roman"/>
          <w:sz w:val="28"/>
          <w:szCs w:val="28"/>
        </w:rPr>
        <w:t>.</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4. Муниципальные маршруты регулярных перевозок в границах муниципального образования </w:t>
      </w:r>
      <w:r w:rsidR="004109C0">
        <w:rPr>
          <w:rFonts w:ascii="Times New Roman" w:hAnsi="Times New Roman" w:cs="Times New Roman"/>
          <w:sz w:val="28"/>
          <w:szCs w:val="28"/>
        </w:rPr>
        <w:t>село Газ-Сале</w:t>
      </w:r>
      <w:r w:rsidRPr="00C826E5">
        <w:rPr>
          <w:rFonts w:ascii="Times New Roman" w:hAnsi="Times New Roman" w:cs="Times New Roman"/>
          <w:sz w:val="28"/>
          <w:szCs w:val="28"/>
        </w:rPr>
        <w:t xml:space="preserve"> устанавливаются, изменяются, отменяются уполномоченным органом местного самоуправления.</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5. Муниципальный маршрут регулярных перевозок устанавливается, изменяется уполномоченным органом местного самоуправления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или осуществляющих регулярные перевозки по данному маршруту.</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6. Юридическое лицо, индивидуальный предприниматель или уполномоченный участник договора простого товарищества, предложившие установить или изменить муниципальный маршрут регулярных перевозок, представляют в уполномоченный орган местного самоуправления заявление в письменной форме об установлении или изменении данного маршрута, которое </w:t>
      </w:r>
      <w:r w:rsidRPr="00C826E5">
        <w:rPr>
          <w:rFonts w:ascii="Times New Roman" w:hAnsi="Times New Roman" w:cs="Times New Roman"/>
          <w:sz w:val="28"/>
          <w:szCs w:val="28"/>
        </w:rPr>
        <w:lastRenderedPageBreak/>
        <w:t>включает в себя сведения, предусмотренные пунктами 14 и 15 настоящего Порядка.</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7. В течение трех дней со дня представления заявления об установлении или изменении муниципального маршрута регулярных перевозок и прилагаемых к нему документов уполномоченный орган местного самоуправления принимает решение о приеме указанного заявления и прилагаемых к нему документов либо в случае, если это заявление оформлено с нарушением требований, установленных </w:t>
      </w:r>
      <w:hyperlink w:anchor="Par20" w:history="1">
        <w:r w:rsidRPr="004109C0">
          <w:rPr>
            <w:rFonts w:ascii="Times New Roman" w:hAnsi="Times New Roman" w:cs="Times New Roman"/>
            <w:sz w:val="28"/>
            <w:szCs w:val="28"/>
          </w:rPr>
          <w:t>пунктами 14</w:t>
        </w:r>
      </w:hyperlink>
      <w:r w:rsidRPr="00C826E5">
        <w:rPr>
          <w:rFonts w:ascii="Times New Roman" w:hAnsi="Times New Roman" w:cs="Times New Roman"/>
          <w:sz w:val="28"/>
          <w:szCs w:val="28"/>
        </w:rPr>
        <w:t xml:space="preserve">, </w:t>
      </w:r>
      <w:hyperlink w:anchor="Par30" w:history="1">
        <w:r w:rsidRPr="004109C0">
          <w:rPr>
            <w:rFonts w:ascii="Times New Roman" w:hAnsi="Times New Roman" w:cs="Times New Roman"/>
            <w:sz w:val="28"/>
            <w:szCs w:val="28"/>
          </w:rPr>
          <w:t>15</w:t>
        </w:r>
      </w:hyperlink>
      <w:r w:rsidRPr="004109C0">
        <w:rPr>
          <w:rFonts w:ascii="Times New Roman" w:hAnsi="Times New Roman" w:cs="Times New Roman"/>
          <w:sz w:val="28"/>
          <w:szCs w:val="28"/>
        </w:rPr>
        <w:t xml:space="preserve"> настоящего Порядка, и (или) документы, предусмотренные </w:t>
      </w:r>
      <w:hyperlink w:anchor="Par34" w:history="1">
        <w:r w:rsidRPr="004109C0">
          <w:rPr>
            <w:rFonts w:ascii="Times New Roman" w:hAnsi="Times New Roman" w:cs="Times New Roman"/>
            <w:sz w:val="28"/>
            <w:szCs w:val="28"/>
          </w:rPr>
          <w:t>пунктом 16</w:t>
        </w:r>
      </w:hyperlink>
      <w:r w:rsidRPr="00C826E5">
        <w:rPr>
          <w:rFonts w:ascii="Times New Roman" w:hAnsi="Times New Roman" w:cs="Times New Roman"/>
          <w:sz w:val="28"/>
          <w:szCs w:val="28"/>
        </w:rPr>
        <w:t xml:space="preserve"> настоящего Порядка, представлены не в полном объеме, решение о возврате указанного заявления и прилагаемых к нему документов с мотивированным обоснованием причин возврата.</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8. В срок, не превышающий </w:t>
      </w:r>
      <w:r w:rsidR="004109C0">
        <w:rPr>
          <w:rFonts w:ascii="Times New Roman" w:hAnsi="Times New Roman" w:cs="Times New Roman"/>
          <w:sz w:val="28"/>
          <w:szCs w:val="28"/>
        </w:rPr>
        <w:t xml:space="preserve">тридцать </w:t>
      </w:r>
      <w:r w:rsidRPr="00C826E5">
        <w:rPr>
          <w:rFonts w:ascii="Times New Roman" w:hAnsi="Times New Roman" w:cs="Times New Roman"/>
          <w:sz w:val="28"/>
          <w:szCs w:val="28"/>
        </w:rPr>
        <w:t>дней со дня приема заявления об установлении или изменении муниципального маршрута регулярных перевозок, уполномоченный орган местного самоуправления рассматривает указанное заявление и принимает решение об установлении или изменении муниципального маршрута регулярных перевозок либо об отказе в установлении или изменении данного маршрута.</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9. О принятом </w:t>
      </w:r>
      <w:r w:rsidR="004109C0" w:rsidRPr="00C826E5">
        <w:rPr>
          <w:rFonts w:ascii="Times New Roman" w:hAnsi="Times New Roman" w:cs="Times New Roman"/>
          <w:sz w:val="28"/>
          <w:szCs w:val="28"/>
        </w:rPr>
        <w:t>решении,</w:t>
      </w:r>
      <w:r w:rsidRPr="00C826E5">
        <w:rPr>
          <w:rFonts w:ascii="Times New Roman" w:hAnsi="Times New Roman" w:cs="Times New Roman"/>
          <w:sz w:val="28"/>
          <w:szCs w:val="28"/>
        </w:rPr>
        <w:t xml:space="preserve"> об установлении или изменении муниципального маршрута регулярных перевозок либо об отказе в установлении или изменении данного маршрута уполномоченный орган местного самоуправления в течение трех дней со дня принятия указанного решения уведомляет в письменной форме юридическое лицо, индивидуального предпринимателя или уполномоченного участника договора простого товарищества, предложивших установить или изменить муниципальный маршрут регулярных перевозок. В уведомлении об отказе в установлении или изменении муниципального маршрута регулярных перевозок указывается мотивированное обоснование причин отказа.</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10. Уполномоченный орган местного самоуправления размещает на своем официальном сайте в информационно-телекоммуникационной сети </w:t>
      </w:r>
      <w:r w:rsidR="004109C0">
        <w:rPr>
          <w:rFonts w:ascii="Times New Roman" w:hAnsi="Times New Roman" w:cs="Times New Roman"/>
          <w:sz w:val="28"/>
          <w:szCs w:val="28"/>
        </w:rPr>
        <w:t>«</w:t>
      </w:r>
      <w:r w:rsidRPr="00C826E5">
        <w:rPr>
          <w:rFonts w:ascii="Times New Roman" w:hAnsi="Times New Roman" w:cs="Times New Roman"/>
          <w:sz w:val="28"/>
          <w:szCs w:val="28"/>
        </w:rPr>
        <w:t>Интернет</w:t>
      </w:r>
      <w:r w:rsidR="004109C0">
        <w:rPr>
          <w:rFonts w:ascii="Times New Roman" w:hAnsi="Times New Roman" w:cs="Times New Roman"/>
          <w:sz w:val="28"/>
          <w:szCs w:val="28"/>
        </w:rPr>
        <w:t>»</w:t>
      </w:r>
      <w:r w:rsidRPr="00C826E5">
        <w:rPr>
          <w:rFonts w:ascii="Times New Roman" w:hAnsi="Times New Roman" w:cs="Times New Roman"/>
          <w:sz w:val="28"/>
          <w:szCs w:val="28"/>
        </w:rPr>
        <w:t xml:space="preserve"> информацию о принятом решении об установлении или изменении муниципального маршрута регулярных перевозок либо об отказе в установлении или изменении данного маршрута в течение трех дней со дня принятия этого решения.</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11. В случае принятия решения об установлении или изменении муниципального маршрута регулярных перевозок уполномоченный орган местного самоуправления в течение семи дней со дня принятия этого решения вносит сведения об установлении или изменении данного маршрута в реестр муниципальных маршрутов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12. Муниципальный маршрут регулярных перевозок считается установленным или измененным со дня внесения сведений о данном маршруте в реестр муниципальных маршрутов регулярных перевозок или изменения таких сведений в этом реестре.</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 xml:space="preserve">13. Если заявлением об изменении муниципального маршрута регулярных перевозок предусматривается увеличение максимального количества транспортных средств, используемых для регулярных перевозок по данному маршруту, уполномоченный орган местного самоуправления в течение семи дней со дня внесения таких изменений в реестр муниципальных маршрутов регулярных перевозок выдает юридическому лицу, индивидуальному </w:t>
      </w:r>
      <w:r w:rsidRPr="00C826E5">
        <w:rPr>
          <w:rFonts w:ascii="Times New Roman" w:hAnsi="Times New Roman" w:cs="Times New Roman"/>
          <w:sz w:val="28"/>
          <w:szCs w:val="28"/>
        </w:rPr>
        <w:lastRenderedPageBreak/>
        <w:t>предпринимателю, уполномоченному участнику договора простого товарищества, которые обратились с указанным заявлением, дополнительные карты маршрута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0" w:name="Par20"/>
      <w:bookmarkEnd w:id="0"/>
      <w:r w:rsidRPr="00C826E5">
        <w:rPr>
          <w:rFonts w:ascii="Times New Roman" w:hAnsi="Times New Roman" w:cs="Times New Roman"/>
          <w:sz w:val="28"/>
          <w:szCs w:val="28"/>
        </w:rPr>
        <w:t>14. Заявление об установлении муниципального маршрута регулярных перевозок включает в себя следующие сведения:</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1" w:name="Par21"/>
      <w:bookmarkEnd w:id="1"/>
      <w:r w:rsidRPr="00C826E5">
        <w:rPr>
          <w:rFonts w:ascii="Times New Roman" w:hAnsi="Times New Roman" w:cs="Times New Roman"/>
          <w:sz w:val="28"/>
          <w:szCs w:val="28"/>
        </w:rPr>
        <w:t>1) номер и дата выдачи лицензии на осуществление деятельности по перевозкам пассажиров автомобильным транспортом;</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2" w:name="Par22"/>
      <w:bookmarkEnd w:id="2"/>
      <w:r w:rsidRPr="00C826E5">
        <w:rPr>
          <w:rFonts w:ascii="Times New Roman" w:hAnsi="Times New Roman" w:cs="Times New Roman"/>
          <w:sz w:val="28"/>
          <w:szCs w:val="28"/>
        </w:rPr>
        <w:t>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3) наименование муниципального маршрута регулярных перевозок в виде наименований улиц, в границах которых расположены начальный остановочный пункт и конечный остановочный пункт по данному маршруту;</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4) протяженность муниципального маршрута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5) места нахождения остановочных пунктов по муниципальному маршруту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6) наименования улиц и автомобильных дорог, по которым предполагается движение транспортных средств между остановочными пунктами;</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7) классы транспортных средств, максимальное количество транспортных средств каждого из таких классов, а также максимальные высота, ширина и полная масса транспортных средств каждого из таких классов;</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8) экологические характеристики транспортных средств;</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9) планируемое расписание для каждого остановочного пункта по муниципальному маршруту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3" w:name="Par30"/>
      <w:bookmarkEnd w:id="3"/>
      <w:r w:rsidRPr="00C826E5">
        <w:rPr>
          <w:rFonts w:ascii="Times New Roman" w:hAnsi="Times New Roman" w:cs="Times New Roman"/>
          <w:sz w:val="28"/>
          <w:szCs w:val="28"/>
        </w:rPr>
        <w:t>15. Заявление об изменении муниципального маршрута регулярных перевозок включает в себя следующие сведения:</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4" w:name="Par31"/>
      <w:bookmarkEnd w:id="4"/>
      <w:r w:rsidRPr="00C826E5">
        <w:rPr>
          <w:rFonts w:ascii="Times New Roman" w:hAnsi="Times New Roman" w:cs="Times New Roman"/>
          <w:sz w:val="28"/>
          <w:szCs w:val="28"/>
        </w:rPr>
        <w:t>1)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 регистрационный номер муниципального маршрута регулярных перевозок в реестре муниципальных маршрутов регулярных перевозок;</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3) предлагаемые изменения включенных в состав муниципального маршрута регулярных перевозок остановочных пунктов, а также улиц и автомобильных дорог, по которым предполагается движение транспортных средств между данными остановочными пунктами, расписания,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 по максимальным высоте, ширине или полной массе.</w:t>
      </w:r>
    </w:p>
    <w:p w:rsidR="00C826E5" w:rsidRPr="00C826E5" w:rsidRDefault="00C826E5" w:rsidP="004109C0">
      <w:pPr>
        <w:autoSpaceDE w:val="0"/>
        <w:autoSpaceDN w:val="0"/>
        <w:adjustRightInd w:val="0"/>
        <w:ind w:left="0" w:firstLine="709"/>
        <w:rPr>
          <w:rFonts w:ascii="Times New Roman" w:hAnsi="Times New Roman" w:cs="Times New Roman"/>
          <w:sz w:val="28"/>
          <w:szCs w:val="28"/>
        </w:rPr>
      </w:pPr>
      <w:bookmarkStart w:id="5" w:name="Par34"/>
      <w:bookmarkEnd w:id="5"/>
      <w:r w:rsidRPr="00C826E5">
        <w:rPr>
          <w:rFonts w:ascii="Times New Roman" w:hAnsi="Times New Roman" w:cs="Times New Roman"/>
          <w:sz w:val="28"/>
          <w:szCs w:val="28"/>
        </w:rPr>
        <w:t xml:space="preserve">16. В случае, если заявление об установлении или изменении муниципального маршрута регулярных перевозок представлено уполномоченным участником договора простого товарищества, сведения, предусмотренные </w:t>
      </w:r>
      <w:hyperlink w:anchor="Par21" w:history="1">
        <w:r w:rsidRPr="004109C0">
          <w:rPr>
            <w:rFonts w:ascii="Times New Roman" w:hAnsi="Times New Roman" w:cs="Times New Roman"/>
            <w:sz w:val="28"/>
            <w:szCs w:val="28"/>
          </w:rPr>
          <w:t>подпунктами 1</w:t>
        </w:r>
      </w:hyperlink>
      <w:r w:rsidRPr="004109C0">
        <w:rPr>
          <w:rFonts w:ascii="Times New Roman" w:hAnsi="Times New Roman" w:cs="Times New Roman"/>
          <w:sz w:val="28"/>
          <w:szCs w:val="28"/>
        </w:rPr>
        <w:t xml:space="preserve"> и </w:t>
      </w:r>
      <w:hyperlink w:anchor="Par22" w:history="1">
        <w:r w:rsidRPr="004109C0">
          <w:rPr>
            <w:rFonts w:ascii="Times New Roman" w:hAnsi="Times New Roman" w:cs="Times New Roman"/>
            <w:sz w:val="28"/>
            <w:szCs w:val="28"/>
          </w:rPr>
          <w:t>2 пункта 14</w:t>
        </w:r>
      </w:hyperlink>
      <w:r w:rsidRPr="004109C0">
        <w:rPr>
          <w:rFonts w:ascii="Times New Roman" w:hAnsi="Times New Roman" w:cs="Times New Roman"/>
          <w:sz w:val="28"/>
          <w:szCs w:val="28"/>
        </w:rPr>
        <w:t xml:space="preserve"> и </w:t>
      </w:r>
      <w:hyperlink w:anchor="Par31" w:history="1">
        <w:r w:rsidRPr="004109C0">
          <w:rPr>
            <w:rFonts w:ascii="Times New Roman" w:hAnsi="Times New Roman" w:cs="Times New Roman"/>
            <w:sz w:val="28"/>
            <w:szCs w:val="28"/>
          </w:rPr>
          <w:t>подпунктом 1 пункта 15</w:t>
        </w:r>
      </w:hyperlink>
      <w:r w:rsidRPr="004109C0">
        <w:rPr>
          <w:rFonts w:ascii="Times New Roman" w:hAnsi="Times New Roman" w:cs="Times New Roman"/>
          <w:sz w:val="28"/>
          <w:szCs w:val="28"/>
        </w:rPr>
        <w:t xml:space="preserve"> </w:t>
      </w:r>
      <w:r w:rsidRPr="00C826E5">
        <w:rPr>
          <w:rFonts w:ascii="Times New Roman" w:hAnsi="Times New Roman" w:cs="Times New Roman"/>
          <w:sz w:val="28"/>
          <w:szCs w:val="28"/>
        </w:rPr>
        <w:t>настоящего Порядка,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p>
    <w:p w:rsidR="00C826E5" w:rsidRPr="00C826E5" w:rsidRDefault="004109C0" w:rsidP="004109C0">
      <w:p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17</w:t>
      </w:r>
      <w:r w:rsidR="00C826E5" w:rsidRPr="00C826E5">
        <w:rPr>
          <w:rFonts w:ascii="Times New Roman" w:hAnsi="Times New Roman" w:cs="Times New Roman"/>
          <w:sz w:val="28"/>
          <w:szCs w:val="28"/>
        </w:rPr>
        <w:t xml:space="preserve">. Заявление об установлении или изменении муниципального маршрута регулярных перевозок и прилагаемые к нему документы представляются в уполномоченный орган местного самоуправления непосредственно или </w:t>
      </w:r>
      <w:r w:rsidR="00C826E5" w:rsidRPr="00C826E5">
        <w:rPr>
          <w:rFonts w:ascii="Times New Roman" w:hAnsi="Times New Roman" w:cs="Times New Roman"/>
          <w:sz w:val="28"/>
          <w:szCs w:val="28"/>
        </w:rPr>
        <w:lastRenderedPageBreak/>
        <w:t>направляются заказным почтовым отправлением с уведомлением о вручении. Допускается направление указанного заявления и прилагаемых к нему документов в форме электронных документов, подписанных электронной подписью любого вида.</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1</w:t>
      </w:r>
      <w:r w:rsidR="00A6095A">
        <w:rPr>
          <w:rFonts w:ascii="Times New Roman" w:hAnsi="Times New Roman" w:cs="Times New Roman"/>
          <w:sz w:val="28"/>
          <w:szCs w:val="28"/>
        </w:rPr>
        <w:t>8</w:t>
      </w:r>
      <w:r w:rsidRPr="00C826E5">
        <w:rPr>
          <w:rFonts w:ascii="Times New Roman" w:hAnsi="Times New Roman" w:cs="Times New Roman"/>
          <w:sz w:val="28"/>
          <w:szCs w:val="28"/>
        </w:rPr>
        <w:t>. Уполномоченный орган местного самоуправления отказывает в установлении или изменении муниципального маршрута регулярных перевозок в случае, если:</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1) в заявлении об установлении или изменении данного маршрута указаны недостоверные сведения;</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 данный маршрут не соответствует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3) техническое состояние улиц, автомобильных дорог, по которым проходит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4)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5) в состав данного маршрута предлагается включить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6) у юридического лица, индивидуального предпринимателя или хотя бы у одного из членов простого товарищества, указанных в заявлении об установлении или изменении данного маршрута, имеется 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дорожного движения.</w:t>
      </w:r>
    </w:p>
    <w:p w:rsidR="00C826E5" w:rsidRPr="00C826E5" w:rsidRDefault="00A6095A" w:rsidP="00A6095A">
      <w:p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19</w:t>
      </w:r>
      <w:r w:rsidR="00C826E5" w:rsidRPr="00C826E5">
        <w:rPr>
          <w:rFonts w:ascii="Times New Roman" w:hAnsi="Times New Roman" w:cs="Times New Roman"/>
          <w:sz w:val="28"/>
          <w:szCs w:val="28"/>
        </w:rPr>
        <w:t>. Предложение об установлении или изменении муниципального маршрута регулярных перевозок рассматривается уполномоченным органом местного самоуправления с участием владельцев расположенных по данному маршруту остановочных пунктов, владельцев автомобильных дорог, по которым проходит данный маршрут, территориальных органов, уполномоченных на осуществление государственного контроля (надзора) в области обеспечения безопасности дорожного движения, органа государственного транспортного контроля.</w:t>
      </w:r>
    </w:p>
    <w:p w:rsidR="00C826E5" w:rsidRPr="00C826E5" w:rsidRDefault="00A6095A" w:rsidP="00A6095A">
      <w:p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20</w:t>
      </w:r>
      <w:r w:rsidR="00C826E5" w:rsidRPr="00C826E5">
        <w:rPr>
          <w:rFonts w:ascii="Times New Roman" w:hAnsi="Times New Roman" w:cs="Times New Roman"/>
          <w:sz w:val="28"/>
          <w:szCs w:val="28"/>
        </w:rPr>
        <w:t xml:space="preserve">. Муниципальный маршрут регулярных перевозок отменяется уполномоченным органом местного самоуправления в случае прекращения действия свидетельства об осуществлении перевозок по данному маршруту в порядке, предусмотренном Федеральным законом, а также иных случаях, </w:t>
      </w:r>
      <w:r w:rsidR="00C826E5" w:rsidRPr="00C826E5">
        <w:rPr>
          <w:rFonts w:ascii="Times New Roman" w:hAnsi="Times New Roman" w:cs="Times New Roman"/>
          <w:sz w:val="28"/>
          <w:szCs w:val="28"/>
        </w:rPr>
        <w:lastRenderedPageBreak/>
        <w:t>предусмотренных законами и (или) иными нормативными правовыми актами Ямало-Ненецкого автономного округа.</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w:t>
      </w:r>
      <w:r w:rsidR="00A6095A">
        <w:rPr>
          <w:rFonts w:ascii="Times New Roman" w:hAnsi="Times New Roman" w:cs="Times New Roman"/>
          <w:sz w:val="28"/>
          <w:szCs w:val="28"/>
        </w:rPr>
        <w:t>1</w:t>
      </w:r>
      <w:r w:rsidRPr="00C826E5">
        <w:rPr>
          <w:rFonts w:ascii="Times New Roman" w:hAnsi="Times New Roman" w:cs="Times New Roman"/>
          <w:sz w:val="28"/>
          <w:szCs w:val="28"/>
        </w:rPr>
        <w:t>. Уполномоченный орган местного самоуправления в течение семи дней со дня прекращения действия свидетельства об осуществлении перевозок по муниципальному маршруту регулярных перевозок исключает сведения о данном маршруте из реестра муниципальных маршрутов регулярных перевозок.</w:t>
      </w:r>
    </w:p>
    <w:p w:rsidR="00C826E5"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w:t>
      </w:r>
      <w:r w:rsidR="00A6095A">
        <w:rPr>
          <w:rFonts w:ascii="Times New Roman" w:hAnsi="Times New Roman" w:cs="Times New Roman"/>
          <w:sz w:val="28"/>
          <w:szCs w:val="28"/>
        </w:rPr>
        <w:t>2</w:t>
      </w:r>
      <w:r w:rsidRPr="00C826E5">
        <w:rPr>
          <w:rFonts w:ascii="Times New Roman" w:hAnsi="Times New Roman" w:cs="Times New Roman"/>
          <w:sz w:val="28"/>
          <w:szCs w:val="28"/>
        </w:rPr>
        <w:t>. Муниципальный маршрут регулярных перевозок считается отмененным со дня исключения сведений о данном маршруте из реестра муниципальных маршрутов регулярных перевозок.</w:t>
      </w:r>
    </w:p>
    <w:p w:rsidR="00B87003" w:rsidRPr="00C826E5" w:rsidRDefault="00C826E5" w:rsidP="00A6095A">
      <w:pPr>
        <w:autoSpaceDE w:val="0"/>
        <w:autoSpaceDN w:val="0"/>
        <w:adjustRightInd w:val="0"/>
        <w:ind w:left="0" w:firstLine="709"/>
        <w:rPr>
          <w:rFonts w:ascii="Times New Roman" w:hAnsi="Times New Roman" w:cs="Times New Roman"/>
          <w:sz w:val="28"/>
          <w:szCs w:val="28"/>
        </w:rPr>
      </w:pPr>
      <w:r w:rsidRPr="00C826E5">
        <w:rPr>
          <w:rFonts w:ascii="Times New Roman" w:hAnsi="Times New Roman" w:cs="Times New Roman"/>
          <w:sz w:val="28"/>
          <w:szCs w:val="28"/>
        </w:rPr>
        <w:t>2</w:t>
      </w:r>
      <w:r w:rsidR="00A6095A">
        <w:rPr>
          <w:rFonts w:ascii="Times New Roman" w:hAnsi="Times New Roman" w:cs="Times New Roman"/>
          <w:sz w:val="28"/>
          <w:szCs w:val="28"/>
        </w:rPr>
        <w:t>3</w:t>
      </w:r>
      <w:r w:rsidRPr="00C826E5">
        <w:rPr>
          <w:rFonts w:ascii="Times New Roman" w:hAnsi="Times New Roman" w:cs="Times New Roman"/>
          <w:sz w:val="28"/>
          <w:szCs w:val="28"/>
        </w:rPr>
        <w:t>. В случае отмены муниципального маршрута регулярных перевозок уполномоченный орган местного самоуправления в день отмены данного маршрута информирует об этом владельцев остановочных пунктов по данному маршруту. В день получения такой информации указанные владельцы обязаны разместить</w:t>
      </w:r>
      <w:r w:rsidR="00B3779B">
        <w:rPr>
          <w:rFonts w:ascii="Times New Roman" w:hAnsi="Times New Roman" w:cs="Times New Roman"/>
          <w:sz w:val="28"/>
          <w:szCs w:val="28"/>
        </w:rPr>
        <w:t xml:space="preserve"> </w:t>
      </w:r>
      <w:r w:rsidRPr="00C826E5">
        <w:rPr>
          <w:rFonts w:ascii="Times New Roman" w:hAnsi="Times New Roman" w:cs="Times New Roman"/>
          <w:sz w:val="28"/>
          <w:szCs w:val="28"/>
        </w:rPr>
        <w:t>е</w:t>
      </w:r>
      <w:r w:rsidR="00B3779B">
        <w:rPr>
          <w:rFonts w:ascii="Times New Roman" w:hAnsi="Times New Roman" w:cs="Times New Roman"/>
          <w:sz w:val="28"/>
          <w:szCs w:val="28"/>
        </w:rPr>
        <w:t>ё</w:t>
      </w:r>
      <w:r w:rsidRPr="00C826E5">
        <w:rPr>
          <w:rFonts w:ascii="Times New Roman" w:hAnsi="Times New Roman" w:cs="Times New Roman"/>
          <w:sz w:val="28"/>
          <w:szCs w:val="28"/>
        </w:rPr>
        <w:t xml:space="preserve"> в остановочных пунктах по данному маршруту.</w:t>
      </w:r>
    </w:p>
    <w:sectPr w:rsidR="00B87003" w:rsidRPr="00C826E5" w:rsidSect="0000045D">
      <w:pgSz w:w="11906" w:h="16838"/>
      <w:pgMar w:top="1134"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B39" w:rsidRDefault="00A12B39" w:rsidP="005C7090">
      <w:r>
        <w:separator/>
      </w:r>
    </w:p>
  </w:endnote>
  <w:endnote w:type="continuationSeparator" w:id="1">
    <w:p w:rsidR="00A12B39" w:rsidRDefault="00A12B39" w:rsidP="005C70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OpenSymbol">
    <w:altName w:val="Times New Roman"/>
    <w:charset w:val="CC"/>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B39" w:rsidRDefault="00A12B39" w:rsidP="005C7090">
      <w:r>
        <w:separator/>
      </w:r>
    </w:p>
  </w:footnote>
  <w:footnote w:type="continuationSeparator" w:id="1">
    <w:p w:rsidR="00A12B39" w:rsidRDefault="00A12B39" w:rsidP="005C70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decimal"/>
      <w:lvlText w:val="3..%2"/>
      <w:lvlJc w:val="left"/>
      <w:pPr>
        <w:tabs>
          <w:tab w:val="num" w:pos="360"/>
        </w:tabs>
        <w:ind w:left="360" w:firstLine="0"/>
      </w:pPr>
      <w:rPr>
        <w:rFonts w:ascii="Times New Roman" w:hAnsi="Times New Roman"/>
        <w:b w:val="0"/>
        <w:i w:val="0"/>
        <w:sz w:val="28"/>
        <w:szCs w:val="28"/>
      </w:rPr>
    </w:lvl>
    <w:lvl w:ilvl="2">
      <w:start w:val="1"/>
      <w:numFmt w:val="decimal"/>
      <w:lvlText w:val="3.2.%3"/>
      <w:lvlJc w:val="left"/>
      <w:pPr>
        <w:tabs>
          <w:tab w:val="num" w:pos="360"/>
        </w:tabs>
        <w:ind w:left="360" w:firstLine="0"/>
      </w:pPr>
      <w:rPr>
        <w:rFonts w:ascii="Times New Roman" w:hAnsi="Times New Roman"/>
        <w:b w:val="0"/>
        <w:i w:val="0"/>
        <w:sz w:val="28"/>
        <w:szCs w:val="28"/>
      </w:rPr>
    </w:lvl>
    <w:lvl w:ilvl="3">
      <w:start w:val="1"/>
      <w:numFmt w:val="decimal"/>
      <w:lvlText w:val="..................%2.%3.%4."/>
      <w:lvlJc w:val="left"/>
      <w:pPr>
        <w:tabs>
          <w:tab w:val="num" w:pos="1080"/>
        </w:tabs>
        <w:ind w:left="1080" w:hanging="720"/>
      </w:pPr>
    </w:lvl>
    <w:lvl w:ilvl="4">
      <w:start w:val="1"/>
      <w:numFmt w:val="decimal"/>
      <w:lvlText w:val="..................%2.%3.%4.%5."/>
      <w:lvlJc w:val="left"/>
      <w:pPr>
        <w:tabs>
          <w:tab w:val="num" w:pos="1440"/>
        </w:tabs>
        <w:ind w:left="1440" w:hanging="1080"/>
      </w:pPr>
    </w:lvl>
    <w:lvl w:ilvl="5">
      <w:start w:val="1"/>
      <w:numFmt w:val="decimal"/>
      <w:lvlText w:val="..................%2.%3.%4.%5.%6."/>
      <w:lvlJc w:val="left"/>
      <w:pPr>
        <w:tabs>
          <w:tab w:val="num" w:pos="1440"/>
        </w:tabs>
        <w:ind w:left="1440" w:hanging="1080"/>
      </w:pPr>
    </w:lvl>
    <w:lvl w:ilvl="6">
      <w:start w:val="1"/>
      <w:numFmt w:val="decimal"/>
      <w:lvlText w:val="..................%2.%3.%4.%5.%6.%7."/>
      <w:lvlJc w:val="left"/>
      <w:pPr>
        <w:tabs>
          <w:tab w:val="num" w:pos="1800"/>
        </w:tabs>
        <w:ind w:left="1800" w:hanging="1440"/>
      </w:pPr>
    </w:lvl>
    <w:lvl w:ilvl="7">
      <w:start w:val="1"/>
      <w:numFmt w:val="decimal"/>
      <w:lvlText w:val="..................%2.%3.%4.%5.%6.%7.%8"/>
      <w:lvlJc w:val="left"/>
      <w:pPr>
        <w:tabs>
          <w:tab w:val="num" w:pos="1800"/>
        </w:tabs>
        <w:ind w:left="1800" w:hanging="1440"/>
      </w:pPr>
    </w:lvl>
    <w:lvl w:ilvl="8">
      <w:start w:val="1"/>
      <w:numFmt w:val="decimal"/>
      <w:lvlText w:val="..................%2.%3.%4.%5.%6.%7.%8"/>
      <w:lvlJc w:val="left"/>
      <w:pPr>
        <w:tabs>
          <w:tab w:val="num" w:pos="2160"/>
        </w:tabs>
        <w:ind w:left="2160" w:hanging="1800"/>
      </w:p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decimal"/>
      <w:lvlText w:val="2.%2."/>
      <w:lvlJc w:val="left"/>
      <w:pPr>
        <w:tabs>
          <w:tab w:val="num" w:pos="0"/>
        </w:tabs>
        <w:ind w:left="0" w:firstLine="0"/>
      </w:pPr>
      <w:rPr>
        <w:rFonts w:ascii="Times New Roman" w:hAnsi="Times New Roman"/>
        <w:b w:val="0"/>
        <w:i w:val="0"/>
        <w:sz w:val="28"/>
        <w:szCs w:val="28"/>
      </w:rPr>
    </w:lvl>
    <w:lvl w:ilvl="2">
      <w:start w:val="1"/>
      <w:numFmt w:val="decimal"/>
      <w:lvlText w:val="%1.%2.%3."/>
      <w:lvlJc w:val="left"/>
      <w:pPr>
        <w:tabs>
          <w:tab w:val="num" w:pos="0"/>
        </w:tabs>
        <w:ind w:left="0" w:firstLine="0"/>
      </w:pPr>
      <w:rPr>
        <w:rFonts w:ascii="Times New Roman" w:hAnsi="Times New Roman"/>
        <w:b w:val="0"/>
        <w:i w:val="0"/>
        <w:sz w:val="28"/>
        <w:szCs w:val="28"/>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1A704BE"/>
    <w:multiLevelType w:val="hybridMultilevel"/>
    <w:tmpl w:val="CF3601F4"/>
    <w:lvl w:ilvl="0" w:tplc="4FFCFC38">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8914116"/>
    <w:multiLevelType w:val="multilevel"/>
    <w:tmpl w:val="469079BA"/>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BC10096"/>
    <w:multiLevelType w:val="hybridMultilevel"/>
    <w:tmpl w:val="593A76EA"/>
    <w:lvl w:ilvl="0" w:tplc="0419000F">
      <w:start w:val="1"/>
      <w:numFmt w:val="decimal"/>
      <w:pStyle w:val="1"/>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21311074"/>
    <w:multiLevelType w:val="hybridMultilevel"/>
    <w:tmpl w:val="C032C90E"/>
    <w:lvl w:ilvl="0" w:tplc="D5BE82C2">
      <w:start w:val="1"/>
      <w:numFmt w:val="bullet"/>
      <w:lvlText w:val=""/>
      <w:lvlJc w:val="left"/>
      <w:pPr>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559749F"/>
    <w:multiLevelType w:val="multilevel"/>
    <w:tmpl w:val="9D181626"/>
    <w:lvl w:ilvl="0">
      <w:start w:val="2"/>
      <w:numFmt w:val="decimal"/>
      <w:lvlText w:val="%1."/>
      <w:lvlJc w:val="left"/>
      <w:pPr>
        <w:ind w:left="600" w:hanging="600"/>
      </w:pPr>
      <w:rPr>
        <w:rFonts w:hint="default"/>
      </w:rPr>
    </w:lvl>
    <w:lvl w:ilvl="1">
      <w:start w:val="12"/>
      <w:numFmt w:val="decimal"/>
      <w:lvlText w:val="%1.%2."/>
      <w:lvlJc w:val="left"/>
      <w:pPr>
        <w:ind w:left="1571"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7226DCB"/>
    <w:multiLevelType w:val="multilevel"/>
    <w:tmpl w:val="881AD796"/>
    <w:lvl w:ilvl="0">
      <w:start w:val="2"/>
      <w:numFmt w:val="decimal"/>
      <w:lvlText w:val="%1."/>
      <w:lvlJc w:val="left"/>
      <w:pPr>
        <w:ind w:left="600" w:hanging="600"/>
      </w:pPr>
      <w:rPr>
        <w:rFonts w:hint="default"/>
      </w:rPr>
    </w:lvl>
    <w:lvl w:ilvl="1">
      <w:start w:val="10"/>
      <w:numFmt w:val="decimal"/>
      <w:lvlText w:val="%1.%2."/>
      <w:lvlJc w:val="left"/>
      <w:pPr>
        <w:ind w:left="1713" w:hanging="72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nsid w:val="2CF27FD9"/>
    <w:multiLevelType w:val="multilevel"/>
    <w:tmpl w:val="1BBA14EA"/>
    <w:lvl w:ilvl="0">
      <w:start w:val="1"/>
      <w:numFmt w:val="decimal"/>
      <w:lvlText w:val="%1."/>
      <w:lvlJc w:val="left"/>
      <w:pPr>
        <w:ind w:left="1683" w:hanging="975"/>
      </w:pPr>
      <w:rPr>
        <w:rFonts w:hint="default"/>
      </w:rPr>
    </w:lvl>
    <w:lvl w:ilvl="1">
      <w:start w:val="1"/>
      <w:numFmt w:val="decimal"/>
      <w:isLgl/>
      <w:lvlText w:val="%1.%2."/>
      <w:lvlJc w:val="left"/>
      <w:pPr>
        <w:ind w:left="1855" w:hanging="720"/>
      </w:pPr>
      <w:rPr>
        <w:rFonts w:hint="default"/>
        <w:i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1">
    <w:nsid w:val="350B13EB"/>
    <w:multiLevelType w:val="multilevel"/>
    <w:tmpl w:val="2A1E32E2"/>
    <w:lvl w:ilvl="0">
      <w:start w:val="10"/>
      <w:numFmt w:val="decimal"/>
      <w:lvlText w:val="%1."/>
      <w:lvlJc w:val="left"/>
      <w:pPr>
        <w:ind w:left="1084" w:hanging="375"/>
      </w:pPr>
    </w:lvl>
    <w:lvl w:ilvl="1">
      <w:start w:val="1"/>
      <w:numFmt w:val="decimal"/>
      <w:isLgl/>
      <w:lvlText w:val="%1.%2"/>
      <w:lvlJc w:val="left"/>
      <w:pPr>
        <w:ind w:left="1309" w:hanging="60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2">
    <w:nsid w:val="365939D4"/>
    <w:multiLevelType w:val="hybridMultilevel"/>
    <w:tmpl w:val="A98830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131EF1"/>
    <w:multiLevelType w:val="hybridMultilevel"/>
    <w:tmpl w:val="840E9CAC"/>
    <w:lvl w:ilvl="0" w:tplc="D5BE82C2">
      <w:start w:val="1"/>
      <w:numFmt w:val="bullet"/>
      <w:lvlText w:val=""/>
      <w:lvlJc w:val="left"/>
      <w:pPr>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8171A2E"/>
    <w:multiLevelType w:val="multilevel"/>
    <w:tmpl w:val="35848FA4"/>
    <w:lvl w:ilvl="0">
      <w:start w:val="1"/>
      <w:numFmt w:val="upperRoman"/>
      <w:lvlText w:val="%1."/>
      <w:lvlJc w:val="left"/>
      <w:pPr>
        <w:ind w:left="1080" w:hanging="720"/>
      </w:pPr>
      <w:rPr>
        <w:rFonts w:hint="default"/>
      </w:rPr>
    </w:lvl>
    <w:lvl w:ilvl="1">
      <w:start w:val="1"/>
      <w:numFmt w:val="decimal"/>
      <w:isLgl/>
      <w:lvlText w:val="%1.%2."/>
      <w:lvlJc w:val="left"/>
      <w:pPr>
        <w:ind w:left="1939" w:hanging="1230"/>
      </w:pPr>
      <w:rPr>
        <w:rFonts w:hint="default"/>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3B0977C9"/>
    <w:multiLevelType w:val="hybridMultilevel"/>
    <w:tmpl w:val="5A9EF508"/>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B737730"/>
    <w:multiLevelType w:val="multilevel"/>
    <w:tmpl w:val="9B8026B0"/>
    <w:lvl w:ilvl="0">
      <w:start w:val="1"/>
      <w:numFmt w:val="decimal"/>
      <w:lvlText w:val="%1."/>
      <w:lvlJc w:val="left"/>
      <w:pPr>
        <w:ind w:left="1571" w:hanging="360"/>
      </w:pPr>
    </w:lvl>
    <w:lvl w:ilvl="1">
      <w:start w:val="1"/>
      <w:numFmt w:val="decimal"/>
      <w:isLgl/>
      <w:lvlText w:val="%1.%2."/>
      <w:lvlJc w:val="left"/>
      <w:pPr>
        <w:ind w:left="2846" w:hanging="1635"/>
      </w:pPr>
      <w:rPr>
        <w:rFonts w:hint="default"/>
      </w:rPr>
    </w:lvl>
    <w:lvl w:ilvl="2">
      <w:start w:val="1"/>
      <w:numFmt w:val="decimal"/>
      <w:isLgl/>
      <w:lvlText w:val="%1.%2.%3."/>
      <w:lvlJc w:val="left"/>
      <w:pPr>
        <w:ind w:left="2846" w:hanging="1635"/>
      </w:pPr>
      <w:rPr>
        <w:rFonts w:hint="default"/>
      </w:rPr>
    </w:lvl>
    <w:lvl w:ilvl="3">
      <w:start w:val="1"/>
      <w:numFmt w:val="decimal"/>
      <w:isLgl/>
      <w:lvlText w:val="%1.%2.%3.%4."/>
      <w:lvlJc w:val="left"/>
      <w:pPr>
        <w:ind w:left="2846" w:hanging="1635"/>
      </w:pPr>
      <w:rPr>
        <w:rFonts w:hint="default"/>
      </w:rPr>
    </w:lvl>
    <w:lvl w:ilvl="4">
      <w:start w:val="1"/>
      <w:numFmt w:val="decimal"/>
      <w:isLgl/>
      <w:lvlText w:val="%1.%2.%3.%4.%5."/>
      <w:lvlJc w:val="left"/>
      <w:pPr>
        <w:ind w:left="2846" w:hanging="1635"/>
      </w:pPr>
      <w:rPr>
        <w:rFonts w:hint="default"/>
      </w:rPr>
    </w:lvl>
    <w:lvl w:ilvl="5">
      <w:start w:val="1"/>
      <w:numFmt w:val="decimal"/>
      <w:isLgl/>
      <w:lvlText w:val="%1.%2.%3.%4.%5.%6."/>
      <w:lvlJc w:val="left"/>
      <w:pPr>
        <w:ind w:left="2846" w:hanging="1635"/>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17">
    <w:nsid w:val="42601BD2"/>
    <w:multiLevelType w:val="hybridMultilevel"/>
    <w:tmpl w:val="A9B63D40"/>
    <w:lvl w:ilvl="0" w:tplc="4FFCFC38">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3844F38"/>
    <w:multiLevelType w:val="multilevel"/>
    <w:tmpl w:val="D14E48C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46D10AB9"/>
    <w:multiLevelType w:val="hybridMultilevel"/>
    <w:tmpl w:val="F4A26A98"/>
    <w:lvl w:ilvl="0" w:tplc="4FFCFC38">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84F35DF"/>
    <w:multiLevelType w:val="hybridMultilevel"/>
    <w:tmpl w:val="06869F1E"/>
    <w:lvl w:ilvl="0" w:tplc="0CB023B8">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AC52E43"/>
    <w:multiLevelType w:val="hybridMultilevel"/>
    <w:tmpl w:val="91201FD8"/>
    <w:lvl w:ilvl="0" w:tplc="44468668">
      <w:start w:val="1"/>
      <w:numFmt w:val="decimal"/>
      <w:lvlText w:val="%1."/>
      <w:lvlJc w:val="left"/>
      <w:pPr>
        <w:tabs>
          <w:tab w:val="num" w:pos="1431"/>
        </w:tabs>
        <w:ind w:left="1431"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659"/>
        </w:tabs>
        <w:ind w:left="1659" w:hanging="360"/>
      </w:pPr>
      <w:rPr>
        <w:rFonts w:cs="Times New Roman"/>
      </w:rPr>
    </w:lvl>
    <w:lvl w:ilvl="2" w:tplc="0419001B">
      <w:start w:val="1"/>
      <w:numFmt w:val="lowerRoman"/>
      <w:lvlText w:val="%3."/>
      <w:lvlJc w:val="right"/>
      <w:pPr>
        <w:tabs>
          <w:tab w:val="num" w:pos="2379"/>
        </w:tabs>
        <w:ind w:left="2379" w:hanging="180"/>
      </w:pPr>
      <w:rPr>
        <w:rFonts w:cs="Times New Roman"/>
      </w:rPr>
    </w:lvl>
    <w:lvl w:ilvl="3" w:tplc="0419000F">
      <w:start w:val="1"/>
      <w:numFmt w:val="decimal"/>
      <w:lvlText w:val="%4."/>
      <w:lvlJc w:val="left"/>
      <w:pPr>
        <w:tabs>
          <w:tab w:val="num" w:pos="3099"/>
        </w:tabs>
        <w:ind w:left="3099" w:hanging="360"/>
      </w:pPr>
      <w:rPr>
        <w:rFonts w:cs="Times New Roman"/>
      </w:rPr>
    </w:lvl>
    <w:lvl w:ilvl="4" w:tplc="04190019">
      <w:start w:val="1"/>
      <w:numFmt w:val="lowerLetter"/>
      <w:lvlText w:val="%5."/>
      <w:lvlJc w:val="left"/>
      <w:pPr>
        <w:tabs>
          <w:tab w:val="num" w:pos="3819"/>
        </w:tabs>
        <w:ind w:left="3819" w:hanging="360"/>
      </w:pPr>
      <w:rPr>
        <w:rFonts w:cs="Times New Roman"/>
      </w:rPr>
    </w:lvl>
    <w:lvl w:ilvl="5" w:tplc="0419001B">
      <w:start w:val="1"/>
      <w:numFmt w:val="lowerRoman"/>
      <w:lvlText w:val="%6."/>
      <w:lvlJc w:val="right"/>
      <w:pPr>
        <w:tabs>
          <w:tab w:val="num" w:pos="4539"/>
        </w:tabs>
        <w:ind w:left="4539" w:hanging="180"/>
      </w:pPr>
      <w:rPr>
        <w:rFonts w:cs="Times New Roman"/>
      </w:rPr>
    </w:lvl>
    <w:lvl w:ilvl="6" w:tplc="0419000F">
      <w:start w:val="1"/>
      <w:numFmt w:val="decimal"/>
      <w:lvlText w:val="%7."/>
      <w:lvlJc w:val="left"/>
      <w:pPr>
        <w:tabs>
          <w:tab w:val="num" w:pos="5259"/>
        </w:tabs>
        <w:ind w:left="5259" w:hanging="360"/>
      </w:pPr>
      <w:rPr>
        <w:rFonts w:cs="Times New Roman"/>
      </w:rPr>
    </w:lvl>
    <w:lvl w:ilvl="7" w:tplc="04190019">
      <w:start w:val="1"/>
      <w:numFmt w:val="lowerLetter"/>
      <w:lvlText w:val="%8."/>
      <w:lvlJc w:val="left"/>
      <w:pPr>
        <w:tabs>
          <w:tab w:val="num" w:pos="5979"/>
        </w:tabs>
        <w:ind w:left="5979" w:hanging="360"/>
      </w:pPr>
      <w:rPr>
        <w:rFonts w:cs="Times New Roman"/>
      </w:rPr>
    </w:lvl>
    <w:lvl w:ilvl="8" w:tplc="0419001B">
      <w:start w:val="1"/>
      <w:numFmt w:val="lowerRoman"/>
      <w:lvlText w:val="%9."/>
      <w:lvlJc w:val="right"/>
      <w:pPr>
        <w:tabs>
          <w:tab w:val="num" w:pos="6699"/>
        </w:tabs>
        <w:ind w:left="6699" w:hanging="180"/>
      </w:pPr>
      <w:rPr>
        <w:rFonts w:cs="Times New Roman"/>
      </w:rPr>
    </w:lvl>
  </w:abstractNum>
  <w:abstractNum w:abstractNumId="22">
    <w:nsid w:val="507D7EDE"/>
    <w:multiLevelType w:val="hybridMultilevel"/>
    <w:tmpl w:val="600638A8"/>
    <w:lvl w:ilvl="0" w:tplc="C1CC6B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5ADF5EB3"/>
    <w:multiLevelType w:val="multilevel"/>
    <w:tmpl w:val="881AD796"/>
    <w:lvl w:ilvl="0">
      <w:start w:val="2"/>
      <w:numFmt w:val="decimal"/>
      <w:lvlText w:val="%1."/>
      <w:lvlJc w:val="left"/>
      <w:pPr>
        <w:ind w:left="600" w:hanging="600"/>
      </w:pPr>
      <w:rPr>
        <w:rFonts w:hint="default"/>
      </w:rPr>
    </w:lvl>
    <w:lvl w:ilvl="1">
      <w:start w:val="10"/>
      <w:numFmt w:val="decimal"/>
      <w:lvlText w:val="%1.%2."/>
      <w:lvlJc w:val="left"/>
      <w:pPr>
        <w:ind w:left="1713" w:hanging="72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nsid w:val="62BE51A6"/>
    <w:multiLevelType w:val="hybridMultilevel"/>
    <w:tmpl w:val="E6BA1B8C"/>
    <w:lvl w:ilvl="0" w:tplc="D5BE82C2">
      <w:start w:val="1"/>
      <w:numFmt w:val="bullet"/>
      <w:lvlText w:val=""/>
      <w:lvlJc w:val="left"/>
      <w:pPr>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52754E2"/>
    <w:multiLevelType w:val="hybridMultilevel"/>
    <w:tmpl w:val="78CE148E"/>
    <w:lvl w:ilvl="0" w:tplc="0CB023B8">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E34BCA"/>
    <w:multiLevelType w:val="multilevel"/>
    <w:tmpl w:val="7448733C"/>
    <w:lvl w:ilvl="0">
      <w:start w:val="2"/>
      <w:numFmt w:val="decimal"/>
      <w:lvlText w:val="%1."/>
      <w:lvlJc w:val="left"/>
      <w:pPr>
        <w:ind w:left="600" w:hanging="600"/>
      </w:pPr>
      <w:rPr>
        <w:rFonts w:hint="default"/>
      </w:rPr>
    </w:lvl>
    <w:lvl w:ilvl="1">
      <w:start w:val="2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nsid w:val="714374B8"/>
    <w:multiLevelType w:val="multilevel"/>
    <w:tmpl w:val="464EAA14"/>
    <w:lvl w:ilvl="0">
      <w:start w:val="1"/>
      <w:numFmt w:val="decimal"/>
      <w:lvlText w:val="%1."/>
      <w:lvlJc w:val="left"/>
      <w:pPr>
        <w:ind w:left="720" w:hanging="360"/>
      </w:pPr>
    </w:lvl>
    <w:lvl w:ilvl="1">
      <w:start w:val="2"/>
      <w:numFmt w:val="decimal"/>
      <w:isLgl/>
      <w:lvlText w:val="%1.%2."/>
      <w:lvlJc w:val="left"/>
      <w:pPr>
        <w:ind w:left="1386" w:hanging="960"/>
      </w:pPr>
    </w:lvl>
    <w:lvl w:ilvl="2">
      <w:start w:val="1"/>
      <w:numFmt w:val="decimal"/>
      <w:isLgl/>
      <w:lvlText w:val="%1.%2.%3."/>
      <w:lvlJc w:val="left"/>
      <w:pPr>
        <w:ind w:left="1452" w:hanging="96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8">
    <w:nsid w:val="774C00CF"/>
    <w:multiLevelType w:val="hybridMultilevel"/>
    <w:tmpl w:val="4CD60056"/>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1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3"/>
  </w:num>
  <w:num w:numId="12">
    <w:abstractNumId w:val="8"/>
  </w:num>
  <w:num w:numId="13">
    <w:abstractNumId w:val="26"/>
  </w:num>
  <w:num w:numId="14">
    <w:abstractNumId w:val="5"/>
  </w:num>
  <w:num w:numId="15">
    <w:abstractNumId w:val="12"/>
  </w:num>
  <w:num w:numId="16">
    <w:abstractNumId w:val="9"/>
  </w:num>
  <w:num w:numId="17">
    <w:abstractNumId w:val="22"/>
  </w:num>
  <w:num w:numId="1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4"/>
  </w:num>
  <w:num w:numId="25">
    <w:abstractNumId w:val="17"/>
  </w:num>
  <w:num w:numId="26">
    <w:abstractNumId w:val="4"/>
  </w:num>
  <w:num w:numId="27">
    <w:abstractNumId w:val="20"/>
  </w:num>
  <w:num w:numId="28">
    <w:abstractNumId w:val="25"/>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9D57B7"/>
    <w:rsid w:val="0000045D"/>
    <w:rsid w:val="00000521"/>
    <w:rsid w:val="0000104C"/>
    <w:rsid w:val="00001B8E"/>
    <w:rsid w:val="000021E9"/>
    <w:rsid w:val="000037C6"/>
    <w:rsid w:val="00007819"/>
    <w:rsid w:val="00007999"/>
    <w:rsid w:val="000114D9"/>
    <w:rsid w:val="000117F3"/>
    <w:rsid w:val="00011F92"/>
    <w:rsid w:val="000125AF"/>
    <w:rsid w:val="000134F6"/>
    <w:rsid w:val="00014729"/>
    <w:rsid w:val="00015A4E"/>
    <w:rsid w:val="0001653B"/>
    <w:rsid w:val="00016717"/>
    <w:rsid w:val="000206F9"/>
    <w:rsid w:val="00020D06"/>
    <w:rsid w:val="00025F67"/>
    <w:rsid w:val="000271FB"/>
    <w:rsid w:val="00027AE4"/>
    <w:rsid w:val="0003107F"/>
    <w:rsid w:val="00031425"/>
    <w:rsid w:val="00032AF0"/>
    <w:rsid w:val="00032BFE"/>
    <w:rsid w:val="00033F12"/>
    <w:rsid w:val="00036F71"/>
    <w:rsid w:val="00037A90"/>
    <w:rsid w:val="00044052"/>
    <w:rsid w:val="00044C89"/>
    <w:rsid w:val="00046FDA"/>
    <w:rsid w:val="00047553"/>
    <w:rsid w:val="00051E33"/>
    <w:rsid w:val="00052B22"/>
    <w:rsid w:val="000533E0"/>
    <w:rsid w:val="00053AE1"/>
    <w:rsid w:val="000578E1"/>
    <w:rsid w:val="00057F54"/>
    <w:rsid w:val="00060A44"/>
    <w:rsid w:val="00062538"/>
    <w:rsid w:val="00063A61"/>
    <w:rsid w:val="000641A1"/>
    <w:rsid w:val="000646DE"/>
    <w:rsid w:val="00066DF9"/>
    <w:rsid w:val="0006794E"/>
    <w:rsid w:val="000711AD"/>
    <w:rsid w:val="000722DA"/>
    <w:rsid w:val="00074F7D"/>
    <w:rsid w:val="0007652E"/>
    <w:rsid w:val="00076BA2"/>
    <w:rsid w:val="00077B84"/>
    <w:rsid w:val="00077CCB"/>
    <w:rsid w:val="00080201"/>
    <w:rsid w:val="000820EF"/>
    <w:rsid w:val="0008400A"/>
    <w:rsid w:val="00084414"/>
    <w:rsid w:val="00084B79"/>
    <w:rsid w:val="00085422"/>
    <w:rsid w:val="000863C9"/>
    <w:rsid w:val="0008662E"/>
    <w:rsid w:val="000868AB"/>
    <w:rsid w:val="00093356"/>
    <w:rsid w:val="00093FB3"/>
    <w:rsid w:val="0009658F"/>
    <w:rsid w:val="00096E9C"/>
    <w:rsid w:val="000A0864"/>
    <w:rsid w:val="000A0B52"/>
    <w:rsid w:val="000A0DE9"/>
    <w:rsid w:val="000A2558"/>
    <w:rsid w:val="000A268A"/>
    <w:rsid w:val="000A3CCE"/>
    <w:rsid w:val="000A5C89"/>
    <w:rsid w:val="000A6DA7"/>
    <w:rsid w:val="000B10E7"/>
    <w:rsid w:val="000B182D"/>
    <w:rsid w:val="000B26A4"/>
    <w:rsid w:val="000B28C9"/>
    <w:rsid w:val="000B2942"/>
    <w:rsid w:val="000B3CAF"/>
    <w:rsid w:val="000B4E45"/>
    <w:rsid w:val="000C0D9E"/>
    <w:rsid w:val="000C1405"/>
    <w:rsid w:val="000C15D6"/>
    <w:rsid w:val="000C4E7D"/>
    <w:rsid w:val="000C6778"/>
    <w:rsid w:val="000D2D13"/>
    <w:rsid w:val="000D354C"/>
    <w:rsid w:val="000D3660"/>
    <w:rsid w:val="000D37C7"/>
    <w:rsid w:val="000D3B0B"/>
    <w:rsid w:val="000D4D9F"/>
    <w:rsid w:val="000D52FA"/>
    <w:rsid w:val="000D6A8D"/>
    <w:rsid w:val="000D7066"/>
    <w:rsid w:val="000E0123"/>
    <w:rsid w:val="000E20F0"/>
    <w:rsid w:val="000E2DAC"/>
    <w:rsid w:val="000E5C5E"/>
    <w:rsid w:val="000E7C75"/>
    <w:rsid w:val="000F02D7"/>
    <w:rsid w:val="000F0DD9"/>
    <w:rsid w:val="000F17B5"/>
    <w:rsid w:val="000F1A64"/>
    <w:rsid w:val="000F1EC7"/>
    <w:rsid w:val="000F4222"/>
    <w:rsid w:val="000F6833"/>
    <w:rsid w:val="000F79F3"/>
    <w:rsid w:val="000F7E64"/>
    <w:rsid w:val="00101C61"/>
    <w:rsid w:val="00102AA0"/>
    <w:rsid w:val="00104B44"/>
    <w:rsid w:val="00105EEC"/>
    <w:rsid w:val="001112AE"/>
    <w:rsid w:val="00111CDF"/>
    <w:rsid w:val="00112F55"/>
    <w:rsid w:val="0011360A"/>
    <w:rsid w:val="0011452C"/>
    <w:rsid w:val="001166D2"/>
    <w:rsid w:val="0011713F"/>
    <w:rsid w:val="0012147B"/>
    <w:rsid w:val="00121EA5"/>
    <w:rsid w:val="00121EC3"/>
    <w:rsid w:val="00122AD0"/>
    <w:rsid w:val="0012381D"/>
    <w:rsid w:val="00124477"/>
    <w:rsid w:val="001244BD"/>
    <w:rsid w:val="00124B28"/>
    <w:rsid w:val="001265DD"/>
    <w:rsid w:val="001266BA"/>
    <w:rsid w:val="00127B68"/>
    <w:rsid w:val="00127FAC"/>
    <w:rsid w:val="00130AF0"/>
    <w:rsid w:val="00132A9D"/>
    <w:rsid w:val="001351CA"/>
    <w:rsid w:val="00135539"/>
    <w:rsid w:val="00136913"/>
    <w:rsid w:val="00136E5D"/>
    <w:rsid w:val="00137719"/>
    <w:rsid w:val="001420AF"/>
    <w:rsid w:val="001424DA"/>
    <w:rsid w:val="0014368F"/>
    <w:rsid w:val="00145C2F"/>
    <w:rsid w:val="001501B8"/>
    <w:rsid w:val="00150240"/>
    <w:rsid w:val="001529DD"/>
    <w:rsid w:val="001537A8"/>
    <w:rsid w:val="001541A2"/>
    <w:rsid w:val="001550F4"/>
    <w:rsid w:val="00160E7F"/>
    <w:rsid w:val="001637FD"/>
    <w:rsid w:val="00163F3C"/>
    <w:rsid w:val="0017106E"/>
    <w:rsid w:val="001716C2"/>
    <w:rsid w:val="0017488B"/>
    <w:rsid w:val="00174ED2"/>
    <w:rsid w:val="00176A0B"/>
    <w:rsid w:val="00177044"/>
    <w:rsid w:val="00182F09"/>
    <w:rsid w:val="0018434F"/>
    <w:rsid w:val="00184C44"/>
    <w:rsid w:val="00185DAD"/>
    <w:rsid w:val="0018798D"/>
    <w:rsid w:val="00190DBE"/>
    <w:rsid w:val="0019100B"/>
    <w:rsid w:val="00192AD6"/>
    <w:rsid w:val="001936C4"/>
    <w:rsid w:val="00193F77"/>
    <w:rsid w:val="00194BE5"/>
    <w:rsid w:val="001956AD"/>
    <w:rsid w:val="00195FA3"/>
    <w:rsid w:val="00196212"/>
    <w:rsid w:val="00196EF9"/>
    <w:rsid w:val="00197CA6"/>
    <w:rsid w:val="001A2578"/>
    <w:rsid w:val="001A32C9"/>
    <w:rsid w:val="001A4557"/>
    <w:rsid w:val="001A463B"/>
    <w:rsid w:val="001A6286"/>
    <w:rsid w:val="001A6B24"/>
    <w:rsid w:val="001A7FF7"/>
    <w:rsid w:val="001B1B71"/>
    <w:rsid w:val="001B26A1"/>
    <w:rsid w:val="001C0116"/>
    <w:rsid w:val="001C0703"/>
    <w:rsid w:val="001C47B3"/>
    <w:rsid w:val="001C48C5"/>
    <w:rsid w:val="001C6806"/>
    <w:rsid w:val="001C681C"/>
    <w:rsid w:val="001C689D"/>
    <w:rsid w:val="001D043A"/>
    <w:rsid w:val="001D0DAC"/>
    <w:rsid w:val="001D1863"/>
    <w:rsid w:val="001D1F28"/>
    <w:rsid w:val="001D28C8"/>
    <w:rsid w:val="001D2937"/>
    <w:rsid w:val="001D2AEA"/>
    <w:rsid w:val="001D562E"/>
    <w:rsid w:val="001D5C09"/>
    <w:rsid w:val="001D7B4D"/>
    <w:rsid w:val="001E0D13"/>
    <w:rsid w:val="001E3AC5"/>
    <w:rsid w:val="001E4029"/>
    <w:rsid w:val="001E5C39"/>
    <w:rsid w:val="001F1B13"/>
    <w:rsid w:val="001F4EDE"/>
    <w:rsid w:val="001F5FBB"/>
    <w:rsid w:val="001F7213"/>
    <w:rsid w:val="00203FF4"/>
    <w:rsid w:val="00206DD2"/>
    <w:rsid w:val="00206FF8"/>
    <w:rsid w:val="00210CB6"/>
    <w:rsid w:val="002113BB"/>
    <w:rsid w:val="00212C47"/>
    <w:rsid w:val="00214B50"/>
    <w:rsid w:val="00215A2B"/>
    <w:rsid w:val="00217106"/>
    <w:rsid w:val="00217E5A"/>
    <w:rsid w:val="00221B1A"/>
    <w:rsid w:val="00225B01"/>
    <w:rsid w:val="00226966"/>
    <w:rsid w:val="00226EAD"/>
    <w:rsid w:val="0023184A"/>
    <w:rsid w:val="00232B6B"/>
    <w:rsid w:val="00232C60"/>
    <w:rsid w:val="002336B1"/>
    <w:rsid w:val="0023475D"/>
    <w:rsid w:val="00235164"/>
    <w:rsid w:val="002360D1"/>
    <w:rsid w:val="002378A3"/>
    <w:rsid w:val="00240D9D"/>
    <w:rsid w:val="002427F2"/>
    <w:rsid w:val="0024285A"/>
    <w:rsid w:val="00243795"/>
    <w:rsid w:val="002462AF"/>
    <w:rsid w:val="0024689A"/>
    <w:rsid w:val="00247C30"/>
    <w:rsid w:val="00247EAC"/>
    <w:rsid w:val="00250874"/>
    <w:rsid w:val="00250D75"/>
    <w:rsid w:val="002538B0"/>
    <w:rsid w:val="00255EFA"/>
    <w:rsid w:val="0025775D"/>
    <w:rsid w:val="00263293"/>
    <w:rsid w:val="00263AB6"/>
    <w:rsid w:val="00265255"/>
    <w:rsid w:val="0026621F"/>
    <w:rsid w:val="002669AB"/>
    <w:rsid w:val="00267E85"/>
    <w:rsid w:val="002700A3"/>
    <w:rsid w:val="0027174C"/>
    <w:rsid w:val="00272147"/>
    <w:rsid w:val="00272565"/>
    <w:rsid w:val="002725D9"/>
    <w:rsid w:val="002726DD"/>
    <w:rsid w:val="0027483B"/>
    <w:rsid w:val="00276F1F"/>
    <w:rsid w:val="0028086B"/>
    <w:rsid w:val="0028150E"/>
    <w:rsid w:val="002820E8"/>
    <w:rsid w:val="00283340"/>
    <w:rsid w:val="00285AEE"/>
    <w:rsid w:val="002874A3"/>
    <w:rsid w:val="00291800"/>
    <w:rsid w:val="00291B18"/>
    <w:rsid w:val="002927D4"/>
    <w:rsid w:val="00292C4F"/>
    <w:rsid w:val="00294A48"/>
    <w:rsid w:val="002958BF"/>
    <w:rsid w:val="0029707E"/>
    <w:rsid w:val="00297254"/>
    <w:rsid w:val="002972DB"/>
    <w:rsid w:val="002A15B0"/>
    <w:rsid w:val="002A2D03"/>
    <w:rsid w:val="002A54C9"/>
    <w:rsid w:val="002A7D8E"/>
    <w:rsid w:val="002B0FAD"/>
    <w:rsid w:val="002B19AC"/>
    <w:rsid w:val="002B27C5"/>
    <w:rsid w:val="002B3C28"/>
    <w:rsid w:val="002B4F22"/>
    <w:rsid w:val="002B5B2C"/>
    <w:rsid w:val="002B60A2"/>
    <w:rsid w:val="002B6C1E"/>
    <w:rsid w:val="002B6EB0"/>
    <w:rsid w:val="002B6F67"/>
    <w:rsid w:val="002B765C"/>
    <w:rsid w:val="002C0441"/>
    <w:rsid w:val="002C096E"/>
    <w:rsid w:val="002C15A6"/>
    <w:rsid w:val="002C182D"/>
    <w:rsid w:val="002C2DAA"/>
    <w:rsid w:val="002C3E21"/>
    <w:rsid w:val="002C3E8A"/>
    <w:rsid w:val="002C3F03"/>
    <w:rsid w:val="002C4D29"/>
    <w:rsid w:val="002C4F3F"/>
    <w:rsid w:val="002C7C6D"/>
    <w:rsid w:val="002D06BC"/>
    <w:rsid w:val="002D1361"/>
    <w:rsid w:val="002D138F"/>
    <w:rsid w:val="002D16D5"/>
    <w:rsid w:val="002D3C03"/>
    <w:rsid w:val="002D4164"/>
    <w:rsid w:val="002D4264"/>
    <w:rsid w:val="002E0195"/>
    <w:rsid w:val="002E4698"/>
    <w:rsid w:val="002E57D5"/>
    <w:rsid w:val="002E63B2"/>
    <w:rsid w:val="002F0165"/>
    <w:rsid w:val="002F5789"/>
    <w:rsid w:val="002F57CC"/>
    <w:rsid w:val="00304E6D"/>
    <w:rsid w:val="003065F3"/>
    <w:rsid w:val="00311CB7"/>
    <w:rsid w:val="00311DC5"/>
    <w:rsid w:val="00312C8A"/>
    <w:rsid w:val="00313825"/>
    <w:rsid w:val="003141B3"/>
    <w:rsid w:val="00314B39"/>
    <w:rsid w:val="003176DB"/>
    <w:rsid w:val="0032033D"/>
    <w:rsid w:val="003228DA"/>
    <w:rsid w:val="0032371E"/>
    <w:rsid w:val="003252ED"/>
    <w:rsid w:val="003258CE"/>
    <w:rsid w:val="003272AD"/>
    <w:rsid w:val="00327569"/>
    <w:rsid w:val="00330E2D"/>
    <w:rsid w:val="00331572"/>
    <w:rsid w:val="00332E95"/>
    <w:rsid w:val="003333AC"/>
    <w:rsid w:val="0033565C"/>
    <w:rsid w:val="003366B0"/>
    <w:rsid w:val="003368E1"/>
    <w:rsid w:val="00337647"/>
    <w:rsid w:val="003400DD"/>
    <w:rsid w:val="00340FA0"/>
    <w:rsid w:val="003410A0"/>
    <w:rsid w:val="003428B3"/>
    <w:rsid w:val="00347FC7"/>
    <w:rsid w:val="0035233A"/>
    <w:rsid w:val="0035241C"/>
    <w:rsid w:val="00355518"/>
    <w:rsid w:val="00356D5F"/>
    <w:rsid w:val="00356D66"/>
    <w:rsid w:val="003574A5"/>
    <w:rsid w:val="00357D2E"/>
    <w:rsid w:val="003610A3"/>
    <w:rsid w:val="003630E7"/>
    <w:rsid w:val="00364545"/>
    <w:rsid w:val="00365073"/>
    <w:rsid w:val="00365BBE"/>
    <w:rsid w:val="00366EF3"/>
    <w:rsid w:val="00367120"/>
    <w:rsid w:val="003678EF"/>
    <w:rsid w:val="0037062A"/>
    <w:rsid w:val="0037094B"/>
    <w:rsid w:val="00370E6B"/>
    <w:rsid w:val="00375308"/>
    <w:rsid w:val="003801DD"/>
    <w:rsid w:val="00381001"/>
    <w:rsid w:val="003817C1"/>
    <w:rsid w:val="00381D9C"/>
    <w:rsid w:val="0038212A"/>
    <w:rsid w:val="003826F2"/>
    <w:rsid w:val="00382872"/>
    <w:rsid w:val="00382B01"/>
    <w:rsid w:val="00382F09"/>
    <w:rsid w:val="00383F1D"/>
    <w:rsid w:val="00385EA3"/>
    <w:rsid w:val="0038665C"/>
    <w:rsid w:val="00387D9E"/>
    <w:rsid w:val="00390380"/>
    <w:rsid w:val="00391324"/>
    <w:rsid w:val="00395AF4"/>
    <w:rsid w:val="003A0A6C"/>
    <w:rsid w:val="003A11FF"/>
    <w:rsid w:val="003A221B"/>
    <w:rsid w:val="003A3AC2"/>
    <w:rsid w:val="003A4092"/>
    <w:rsid w:val="003A42B9"/>
    <w:rsid w:val="003A78F7"/>
    <w:rsid w:val="003A7F2D"/>
    <w:rsid w:val="003B0A2D"/>
    <w:rsid w:val="003B172E"/>
    <w:rsid w:val="003B3E0E"/>
    <w:rsid w:val="003B45C3"/>
    <w:rsid w:val="003B78B2"/>
    <w:rsid w:val="003B7AA0"/>
    <w:rsid w:val="003C18E9"/>
    <w:rsid w:val="003C2362"/>
    <w:rsid w:val="003C26F9"/>
    <w:rsid w:val="003C3E5F"/>
    <w:rsid w:val="003C5A3E"/>
    <w:rsid w:val="003C6A0F"/>
    <w:rsid w:val="003C6ABC"/>
    <w:rsid w:val="003C6C7C"/>
    <w:rsid w:val="003D0B38"/>
    <w:rsid w:val="003D18E3"/>
    <w:rsid w:val="003D3993"/>
    <w:rsid w:val="003D3F7D"/>
    <w:rsid w:val="003D4066"/>
    <w:rsid w:val="003D4D4B"/>
    <w:rsid w:val="003D6460"/>
    <w:rsid w:val="003D64C6"/>
    <w:rsid w:val="003D746C"/>
    <w:rsid w:val="003D7CB3"/>
    <w:rsid w:val="003E0260"/>
    <w:rsid w:val="003E2925"/>
    <w:rsid w:val="003E33E4"/>
    <w:rsid w:val="003E36A8"/>
    <w:rsid w:val="003E39CA"/>
    <w:rsid w:val="003E4A86"/>
    <w:rsid w:val="003E54FA"/>
    <w:rsid w:val="003E5BA1"/>
    <w:rsid w:val="003E6869"/>
    <w:rsid w:val="003E7F3E"/>
    <w:rsid w:val="003F1477"/>
    <w:rsid w:val="003F14EE"/>
    <w:rsid w:val="003F304F"/>
    <w:rsid w:val="003F4118"/>
    <w:rsid w:val="003F4C0E"/>
    <w:rsid w:val="0040143D"/>
    <w:rsid w:val="00401A5B"/>
    <w:rsid w:val="00402F5D"/>
    <w:rsid w:val="0040451A"/>
    <w:rsid w:val="0040471E"/>
    <w:rsid w:val="00404894"/>
    <w:rsid w:val="00407055"/>
    <w:rsid w:val="00407B3D"/>
    <w:rsid w:val="00410541"/>
    <w:rsid w:val="004109C0"/>
    <w:rsid w:val="0041219E"/>
    <w:rsid w:val="0041312E"/>
    <w:rsid w:val="0041367B"/>
    <w:rsid w:val="00413C11"/>
    <w:rsid w:val="00413C3F"/>
    <w:rsid w:val="0041645E"/>
    <w:rsid w:val="00417647"/>
    <w:rsid w:val="00421AFE"/>
    <w:rsid w:val="00421B84"/>
    <w:rsid w:val="00422ADC"/>
    <w:rsid w:val="00422EFC"/>
    <w:rsid w:val="00423600"/>
    <w:rsid w:val="004244BF"/>
    <w:rsid w:val="00424E2B"/>
    <w:rsid w:val="004261C8"/>
    <w:rsid w:val="00426BC8"/>
    <w:rsid w:val="004302A5"/>
    <w:rsid w:val="004309F7"/>
    <w:rsid w:val="00430C4D"/>
    <w:rsid w:val="004317E2"/>
    <w:rsid w:val="004319BE"/>
    <w:rsid w:val="0043256A"/>
    <w:rsid w:val="004325FA"/>
    <w:rsid w:val="00432F36"/>
    <w:rsid w:val="004331A1"/>
    <w:rsid w:val="00433F93"/>
    <w:rsid w:val="00434C25"/>
    <w:rsid w:val="00434FC3"/>
    <w:rsid w:val="00436356"/>
    <w:rsid w:val="00437A28"/>
    <w:rsid w:val="00440674"/>
    <w:rsid w:val="0044123A"/>
    <w:rsid w:val="0044128C"/>
    <w:rsid w:val="00442C4D"/>
    <w:rsid w:val="004445D6"/>
    <w:rsid w:val="00453169"/>
    <w:rsid w:val="00453297"/>
    <w:rsid w:val="004533B0"/>
    <w:rsid w:val="004540D1"/>
    <w:rsid w:val="00454243"/>
    <w:rsid w:val="004553EC"/>
    <w:rsid w:val="004602C1"/>
    <w:rsid w:val="0046086F"/>
    <w:rsid w:val="0046114F"/>
    <w:rsid w:val="004613AE"/>
    <w:rsid w:val="004621FF"/>
    <w:rsid w:val="00462312"/>
    <w:rsid w:val="00463396"/>
    <w:rsid w:val="0046390B"/>
    <w:rsid w:val="00464A4D"/>
    <w:rsid w:val="004652B3"/>
    <w:rsid w:val="004657D4"/>
    <w:rsid w:val="00466281"/>
    <w:rsid w:val="004668B4"/>
    <w:rsid w:val="00470044"/>
    <w:rsid w:val="00470842"/>
    <w:rsid w:val="00470986"/>
    <w:rsid w:val="00470A4E"/>
    <w:rsid w:val="004713DF"/>
    <w:rsid w:val="00471A90"/>
    <w:rsid w:val="00476706"/>
    <w:rsid w:val="00480941"/>
    <w:rsid w:val="004841E1"/>
    <w:rsid w:val="00485A09"/>
    <w:rsid w:val="004916F7"/>
    <w:rsid w:val="0049226D"/>
    <w:rsid w:val="00494A52"/>
    <w:rsid w:val="00496BC5"/>
    <w:rsid w:val="004977A1"/>
    <w:rsid w:val="0049796C"/>
    <w:rsid w:val="004A1040"/>
    <w:rsid w:val="004A2E68"/>
    <w:rsid w:val="004A3119"/>
    <w:rsid w:val="004A40F8"/>
    <w:rsid w:val="004A4474"/>
    <w:rsid w:val="004A4E59"/>
    <w:rsid w:val="004A66B6"/>
    <w:rsid w:val="004B2542"/>
    <w:rsid w:val="004B299E"/>
    <w:rsid w:val="004B2DFF"/>
    <w:rsid w:val="004B39DB"/>
    <w:rsid w:val="004B55F1"/>
    <w:rsid w:val="004B758D"/>
    <w:rsid w:val="004C1DB0"/>
    <w:rsid w:val="004C32BE"/>
    <w:rsid w:val="004C4403"/>
    <w:rsid w:val="004C48B7"/>
    <w:rsid w:val="004C51B9"/>
    <w:rsid w:val="004C6DEC"/>
    <w:rsid w:val="004D107F"/>
    <w:rsid w:val="004D11ED"/>
    <w:rsid w:val="004D1B77"/>
    <w:rsid w:val="004D3204"/>
    <w:rsid w:val="004D3648"/>
    <w:rsid w:val="004D5499"/>
    <w:rsid w:val="004D5B80"/>
    <w:rsid w:val="004D6912"/>
    <w:rsid w:val="004D7BDD"/>
    <w:rsid w:val="004D7E18"/>
    <w:rsid w:val="004E04AA"/>
    <w:rsid w:val="004E04D3"/>
    <w:rsid w:val="004E0A13"/>
    <w:rsid w:val="004E0F76"/>
    <w:rsid w:val="004E1930"/>
    <w:rsid w:val="004E23D0"/>
    <w:rsid w:val="004E3A09"/>
    <w:rsid w:val="004E3B62"/>
    <w:rsid w:val="004E7ADB"/>
    <w:rsid w:val="004F22CE"/>
    <w:rsid w:val="004F3C56"/>
    <w:rsid w:val="005013D8"/>
    <w:rsid w:val="005027DD"/>
    <w:rsid w:val="00504D52"/>
    <w:rsid w:val="00506EEE"/>
    <w:rsid w:val="005071A2"/>
    <w:rsid w:val="00510FFF"/>
    <w:rsid w:val="00516307"/>
    <w:rsid w:val="00516421"/>
    <w:rsid w:val="00523155"/>
    <w:rsid w:val="00525622"/>
    <w:rsid w:val="00525656"/>
    <w:rsid w:val="00525A2A"/>
    <w:rsid w:val="00531A49"/>
    <w:rsid w:val="00531A8A"/>
    <w:rsid w:val="00531BEB"/>
    <w:rsid w:val="00531DEA"/>
    <w:rsid w:val="00532C4A"/>
    <w:rsid w:val="0053323B"/>
    <w:rsid w:val="00535797"/>
    <w:rsid w:val="00536745"/>
    <w:rsid w:val="00537FBB"/>
    <w:rsid w:val="0054038F"/>
    <w:rsid w:val="00541F62"/>
    <w:rsid w:val="0054248D"/>
    <w:rsid w:val="00543DDD"/>
    <w:rsid w:val="005458DE"/>
    <w:rsid w:val="005465DA"/>
    <w:rsid w:val="00546DEF"/>
    <w:rsid w:val="005505F0"/>
    <w:rsid w:val="00551D36"/>
    <w:rsid w:val="00551E5A"/>
    <w:rsid w:val="00551EFB"/>
    <w:rsid w:val="00552129"/>
    <w:rsid w:val="005537B9"/>
    <w:rsid w:val="00553AA9"/>
    <w:rsid w:val="00555A8D"/>
    <w:rsid w:val="00556B73"/>
    <w:rsid w:val="00556ED5"/>
    <w:rsid w:val="00557026"/>
    <w:rsid w:val="0055712B"/>
    <w:rsid w:val="005573E2"/>
    <w:rsid w:val="00560D14"/>
    <w:rsid w:val="005635E8"/>
    <w:rsid w:val="00563E01"/>
    <w:rsid w:val="005645AC"/>
    <w:rsid w:val="005657B6"/>
    <w:rsid w:val="00565DBB"/>
    <w:rsid w:val="00566557"/>
    <w:rsid w:val="005665D5"/>
    <w:rsid w:val="00567F59"/>
    <w:rsid w:val="005704B8"/>
    <w:rsid w:val="00570579"/>
    <w:rsid w:val="005724E0"/>
    <w:rsid w:val="005735A9"/>
    <w:rsid w:val="00574734"/>
    <w:rsid w:val="0057580D"/>
    <w:rsid w:val="00576DB6"/>
    <w:rsid w:val="0058197C"/>
    <w:rsid w:val="0058215F"/>
    <w:rsid w:val="00582F26"/>
    <w:rsid w:val="00583568"/>
    <w:rsid w:val="00583602"/>
    <w:rsid w:val="005850F2"/>
    <w:rsid w:val="0058562F"/>
    <w:rsid w:val="0058687D"/>
    <w:rsid w:val="00587543"/>
    <w:rsid w:val="00590B8C"/>
    <w:rsid w:val="00590DF2"/>
    <w:rsid w:val="00591D33"/>
    <w:rsid w:val="00592D94"/>
    <w:rsid w:val="0059392A"/>
    <w:rsid w:val="00593AEA"/>
    <w:rsid w:val="005943EB"/>
    <w:rsid w:val="0059670A"/>
    <w:rsid w:val="005974BE"/>
    <w:rsid w:val="00597E33"/>
    <w:rsid w:val="005A2ABC"/>
    <w:rsid w:val="005A3623"/>
    <w:rsid w:val="005A4252"/>
    <w:rsid w:val="005A43BE"/>
    <w:rsid w:val="005A4F22"/>
    <w:rsid w:val="005A754E"/>
    <w:rsid w:val="005B0079"/>
    <w:rsid w:val="005B1404"/>
    <w:rsid w:val="005B2EAE"/>
    <w:rsid w:val="005B32A8"/>
    <w:rsid w:val="005B6CD4"/>
    <w:rsid w:val="005B7A96"/>
    <w:rsid w:val="005B7ACE"/>
    <w:rsid w:val="005C1254"/>
    <w:rsid w:val="005C142D"/>
    <w:rsid w:val="005C3628"/>
    <w:rsid w:val="005C51BD"/>
    <w:rsid w:val="005C7090"/>
    <w:rsid w:val="005D0F89"/>
    <w:rsid w:val="005D12C8"/>
    <w:rsid w:val="005D1D1F"/>
    <w:rsid w:val="005D2C37"/>
    <w:rsid w:val="005D44FF"/>
    <w:rsid w:val="005D6A19"/>
    <w:rsid w:val="005D7997"/>
    <w:rsid w:val="005E1A9E"/>
    <w:rsid w:val="005E6052"/>
    <w:rsid w:val="005E7516"/>
    <w:rsid w:val="005E79C9"/>
    <w:rsid w:val="005E7D62"/>
    <w:rsid w:val="005F05CF"/>
    <w:rsid w:val="005F1307"/>
    <w:rsid w:val="005F1EE7"/>
    <w:rsid w:val="005F263D"/>
    <w:rsid w:val="005F4606"/>
    <w:rsid w:val="005F58CB"/>
    <w:rsid w:val="005F6806"/>
    <w:rsid w:val="005F7081"/>
    <w:rsid w:val="005F71B9"/>
    <w:rsid w:val="00600FE3"/>
    <w:rsid w:val="00603386"/>
    <w:rsid w:val="006105CC"/>
    <w:rsid w:val="0061127D"/>
    <w:rsid w:val="00617D84"/>
    <w:rsid w:val="00623AC3"/>
    <w:rsid w:val="00624181"/>
    <w:rsid w:val="00624CBC"/>
    <w:rsid w:val="00626169"/>
    <w:rsid w:val="00626581"/>
    <w:rsid w:val="00627315"/>
    <w:rsid w:val="00630F0D"/>
    <w:rsid w:val="00635088"/>
    <w:rsid w:val="0063626B"/>
    <w:rsid w:val="00642BE9"/>
    <w:rsid w:val="00645990"/>
    <w:rsid w:val="00645C7E"/>
    <w:rsid w:val="00646D4A"/>
    <w:rsid w:val="006477D5"/>
    <w:rsid w:val="006478A2"/>
    <w:rsid w:val="00647AA9"/>
    <w:rsid w:val="006504B9"/>
    <w:rsid w:val="00651195"/>
    <w:rsid w:val="006522FE"/>
    <w:rsid w:val="006549AB"/>
    <w:rsid w:val="00655E3B"/>
    <w:rsid w:val="00655EC1"/>
    <w:rsid w:val="00656520"/>
    <w:rsid w:val="0065785A"/>
    <w:rsid w:val="00661530"/>
    <w:rsid w:val="006645E3"/>
    <w:rsid w:val="006659AA"/>
    <w:rsid w:val="00666A91"/>
    <w:rsid w:val="006673D3"/>
    <w:rsid w:val="00672827"/>
    <w:rsid w:val="00673BC9"/>
    <w:rsid w:val="00675B3C"/>
    <w:rsid w:val="00676026"/>
    <w:rsid w:val="0067617B"/>
    <w:rsid w:val="0067648A"/>
    <w:rsid w:val="006767F4"/>
    <w:rsid w:val="00677FB4"/>
    <w:rsid w:val="00680855"/>
    <w:rsid w:val="0068189C"/>
    <w:rsid w:val="00681AE0"/>
    <w:rsid w:val="00682227"/>
    <w:rsid w:val="00684ECF"/>
    <w:rsid w:val="00685BFD"/>
    <w:rsid w:val="00685CB8"/>
    <w:rsid w:val="00686247"/>
    <w:rsid w:val="006863BF"/>
    <w:rsid w:val="00687959"/>
    <w:rsid w:val="00687BD6"/>
    <w:rsid w:val="0069016B"/>
    <w:rsid w:val="00691439"/>
    <w:rsid w:val="00692034"/>
    <w:rsid w:val="0069224E"/>
    <w:rsid w:val="00692603"/>
    <w:rsid w:val="0069269D"/>
    <w:rsid w:val="006932AA"/>
    <w:rsid w:val="006953D3"/>
    <w:rsid w:val="00695F23"/>
    <w:rsid w:val="006A067D"/>
    <w:rsid w:val="006A1533"/>
    <w:rsid w:val="006A30DE"/>
    <w:rsid w:val="006A3189"/>
    <w:rsid w:val="006A3B5D"/>
    <w:rsid w:val="006A44C5"/>
    <w:rsid w:val="006A642A"/>
    <w:rsid w:val="006A7EBC"/>
    <w:rsid w:val="006B25D4"/>
    <w:rsid w:val="006B2FAE"/>
    <w:rsid w:val="006B3C24"/>
    <w:rsid w:val="006B3CBD"/>
    <w:rsid w:val="006B71A7"/>
    <w:rsid w:val="006B7635"/>
    <w:rsid w:val="006C0328"/>
    <w:rsid w:val="006C26E1"/>
    <w:rsid w:val="006C54A3"/>
    <w:rsid w:val="006C6AC0"/>
    <w:rsid w:val="006C787E"/>
    <w:rsid w:val="006D007B"/>
    <w:rsid w:val="006D08FE"/>
    <w:rsid w:val="006D26B8"/>
    <w:rsid w:val="006D2820"/>
    <w:rsid w:val="006D2D1C"/>
    <w:rsid w:val="006D2F4D"/>
    <w:rsid w:val="006D36DE"/>
    <w:rsid w:val="006D3FD8"/>
    <w:rsid w:val="006D4176"/>
    <w:rsid w:val="006D74FB"/>
    <w:rsid w:val="006E01CC"/>
    <w:rsid w:val="006E14B0"/>
    <w:rsid w:val="006E1ABA"/>
    <w:rsid w:val="006E540B"/>
    <w:rsid w:val="006E667F"/>
    <w:rsid w:val="006E6FEF"/>
    <w:rsid w:val="006F2647"/>
    <w:rsid w:val="006F4594"/>
    <w:rsid w:val="006F59DA"/>
    <w:rsid w:val="006F63B5"/>
    <w:rsid w:val="006F7EE4"/>
    <w:rsid w:val="00700127"/>
    <w:rsid w:val="007008AF"/>
    <w:rsid w:val="00702672"/>
    <w:rsid w:val="00703828"/>
    <w:rsid w:val="00703B34"/>
    <w:rsid w:val="00704AD0"/>
    <w:rsid w:val="00705C47"/>
    <w:rsid w:val="00706008"/>
    <w:rsid w:val="00706019"/>
    <w:rsid w:val="00707249"/>
    <w:rsid w:val="007108D6"/>
    <w:rsid w:val="0071292D"/>
    <w:rsid w:val="00713A91"/>
    <w:rsid w:val="007153D2"/>
    <w:rsid w:val="007155EF"/>
    <w:rsid w:val="00717126"/>
    <w:rsid w:val="007223B7"/>
    <w:rsid w:val="00722B0E"/>
    <w:rsid w:val="00724C6B"/>
    <w:rsid w:val="00725E1D"/>
    <w:rsid w:val="00725FB4"/>
    <w:rsid w:val="00730632"/>
    <w:rsid w:val="007313AC"/>
    <w:rsid w:val="0073562B"/>
    <w:rsid w:val="0073572B"/>
    <w:rsid w:val="00735D05"/>
    <w:rsid w:val="00737377"/>
    <w:rsid w:val="00737A60"/>
    <w:rsid w:val="00740BD6"/>
    <w:rsid w:val="0074157F"/>
    <w:rsid w:val="00742128"/>
    <w:rsid w:val="0074212E"/>
    <w:rsid w:val="0074287B"/>
    <w:rsid w:val="007436D5"/>
    <w:rsid w:val="0075024D"/>
    <w:rsid w:val="007516E0"/>
    <w:rsid w:val="00753451"/>
    <w:rsid w:val="00753B92"/>
    <w:rsid w:val="00755411"/>
    <w:rsid w:val="0076112B"/>
    <w:rsid w:val="00761982"/>
    <w:rsid w:val="00761D22"/>
    <w:rsid w:val="007622C7"/>
    <w:rsid w:val="00762E63"/>
    <w:rsid w:val="0076321A"/>
    <w:rsid w:val="00765C7A"/>
    <w:rsid w:val="007668C0"/>
    <w:rsid w:val="0076766F"/>
    <w:rsid w:val="00770EB1"/>
    <w:rsid w:val="0077214A"/>
    <w:rsid w:val="007752B1"/>
    <w:rsid w:val="00775511"/>
    <w:rsid w:val="0077593D"/>
    <w:rsid w:val="00777170"/>
    <w:rsid w:val="007803E5"/>
    <w:rsid w:val="00782850"/>
    <w:rsid w:val="007834A7"/>
    <w:rsid w:val="0078470A"/>
    <w:rsid w:val="00790F9B"/>
    <w:rsid w:val="007931CB"/>
    <w:rsid w:val="007932A3"/>
    <w:rsid w:val="00794996"/>
    <w:rsid w:val="00794EC6"/>
    <w:rsid w:val="00795BFA"/>
    <w:rsid w:val="00797F0C"/>
    <w:rsid w:val="007A27BE"/>
    <w:rsid w:val="007A3036"/>
    <w:rsid w:val="007A4003"/>
    <w:rsid w:val="007A77A2"/>
    <w:rsid w:val="007B188B"/>
    <w:rsid w:val="007B2454"/>
    <w:rsid w:val="007B26D2"/>
    <w:rsid w:val="007B29BA"/>
    <w:rsid w:val="007B317E"/>
    <w:rsid w:val="007B36D5"/>
    <w:rsid w:val="007B5282"/>
    <w:rsid w:val="007B5452"/>
    <w:rsid w:val="007B5B9D"/>
    <w:rsid w:val="007B6BE3"/>
    <w:rsid w:val="007B6D40"/>
    <w:rsid w:val="007C35E2"/>
    <w:rsid w:val="007C4145"/>
    <w:rsid w:val="007C51D3"/>
    <w:rsid w:val="007C5BDB"/>
    <w:rsid w:val="007D0F5A"/>
    <w:rsid w:val="007D114D"/>
    <w:rsid w:val="007D25AA"/>
    <w:rsid w:val="007D2944"/>
    <w:rsid w:val="007D2ED5"/>
    <w:rsid w:val="007D3357"/>
    <w:rsid w:val="007D3474"/>
    <w:rsid w:val="007D686A"/>
    <w:rsid w:val="007D6F00"/>
    <w:rsid w:val="007E08F7"/>
    <w:rsid w:val="007E1A46"/>
    <w:rsid w:val="007E1FBA"/>
    <w:rsid w:val="007E275D"/>
    <w:rsid w:val="007E315A"/>
    <w:rsid w:val="007E702A"/>
    <w:rsid w:val="007E730A"/>
    <w:rsid w:val="007F06A1"/>
    <w:rsid w:val="007F25DD"/>
    <w:rsid w:val="007F2866"/>
    <w:rsid w:val="007F34AD"/>
    <w:rsid w:val="007F3C7E"/>
    <w:rsid w:val="007F3CF3"/>
    <w:rsid w:val="007F3E03"/>
    <w:rsid w:val="007F7AA6"/>
    <w:rsid w:val="008001C6"/>
    <w:rsid w:val="0080029B"/>
    <w:rsid w:val="008019CB"/>
    <w:rsid w:val="008027A7"/>
    <w:rsid w:val="00802B9D"/>
    <w:rsid w:val="00803CD0"/>
    <w:rsid w:val="008042B4"/>
    <w:rsid w:val="0080449B"/>
    <w:rsid w:val="00806A2D"/>
    <w:rsid w:val="008076FC"/>
    <w:rsid w:val="008108CE"/>
    <w:rsid w:val="00812036"/>
    <w:rsid w:val="008125C6"/>
    <w:rsid w:val="0081419E"/>
    <w:rsid w:val="00815073"/>
    <w:rsid w:val="00815491"/>
    <w:rsid w:val="00815887"/>
    <w:rsid w:val="00815B1B"/>
    <w:rsid w:val="00816BFC"/>
    <w:rsid w:val="00817E92"/>
    <w:rsid w:val="00822A4F"/>
    <w:rsid w:val="00823A41"/>
    <w:rsid w:val="00824560"/>
    <w:rsid w:val="00825AFD"/>
    <w:rsid w:val="008264B6"/>
    <w:rsid w:val="00827C4D"/>
    <w:rsid w:val="0083140C"/>
    <w:rsid w:val="00832BF2"/>
    <w:rsid w:val="008342F3"/>
    <w:rsid w:val="00834407"/>
    <w:rsid w:val="00835084"/>
    <w:rsid w:val="00837328"/>
    <w:rsid w:val="00840E6F"/>
    <w:rsid w:val="008423DB"/>
    <w:rsid w:val="00842AA4"/>
    <w:rsid w:val="00843951"/>
    <w:rsid w:val="00844C9F"/>
    <w:rsid w:val="008456E8"/>
    <w:rsid w:val="0084630B"/>
    <w:rsid w:val="00847405"/>
    <w:rsid w:val="008514EE"/>
    <w:rsid w:val="008516EB"/>
    <w:rsid w:val="00853A08"/>
    <w:rsid w:val="008541BA"/>
    <w:rsid w:val="00856824"/>
    <w:rsid w:val="008569D3"/>
    <w:rsid w:val="00857769"/>
    <w:rsid w:val="00860D5A"/>
    <w:rsid w:val="00863ACF"/>
    <w:rsid w:val="008643D1"/>
    <w:rsid w:val="00864D18"/>
    <w:rsid w:val="008654C3"/>
    <w:rsid w:val="0086607B"/>
    <w:rsid w:val="00866491"/>
    <w:rsid w:val="00867529"/>
    <w:rsid w:val="00867AC4"/>
    <w:rsid w:val="00872E93"/>
    <w:rsid w:val="0087465A"/>
    <w:rsid w:val="00875B56"/>
    <w:rsid w:val="00881771"/>
    <w:rsid w:val="008826CB"/>
    <w:rsid w:val="00883CB2"/>
    <w:rsid w:val="0088410D"/>
    <w:rsid w:val="00884B26"/>
    <w:rsid w:val="00886F4B"/>
    <w:rsid w:val="00890AED"/>
    <w:rsid w:val="008917E5"/>
    <w:rsid w:val="00893723"/>
    <w:rsid w:val="00895851"/>
    <w:rsid w:val="008A0088"/>
    <w:rsid w:val="008A13D9"/>
    <w:rsid w:val="008A17DD"/>
    <w:rsid w:val="008A738C"/>
    <w:rsid w:val="008A7858"/>
    <w:rsid w:val="008A78D6"/>
    <w:rsid w:val="008A7EB7"/>
    <w:rsid w:val="008B4C1D"/>
    <w:rsid w:val="008B5BE3"/>
    <w:rsid w:val="008B6500"/>
    <w:rsid w:val="008C002D"/>
    <w:rsid w:val="008C1478"/>
    <w:rsid w:val="008C448D"/>
    <w:rsid w:val="008C6E10"/>
    <w:rsid w:val="008C6EDE"/>
    <w:rsid w:val="008C7D04"/>
    <w:rsid w:val="008D1D03"/>
    <w:rsid w:val="008D287F"/>
    <w:rsid w:val="008D2EDE"/>
    <w:rsid w:val="008D37FA"/>
    <w:rsid w:val="008D4BCA"/>
    <w:rsid w:val="008D53EE"/>
    <w:rsid w:val="008D5776"/>
    <w:rsid w:val="008E0DD2"/>
    <w:rsid w:val="008E1922"/>
    <w:rsid w:val="008E1D66"/>
    <w:rsid w:val="008E457D"/>
    <w:rsid w:val="008E4E7F"/>
    <w:rsid w:val="008E53A7"/>
    <w:rsid w:val="008E5D1D"/>
    <w:rsid w:val="008E7305"/>
    <w:rsid w:val="008F06ED"/>
    <w:rsid w:val="008F2CFD"/>
    <w:rsid w:val="008F35C7"/>
    <w:rsid w:val="008F3875"/>
    <w:rsid w:val="008F79FD"/>
    <w:rsid w:val="0090053B"/>
    <w:rsid w:val="00900DD8"/>
    <w:rsid w:val="009020FA"/>
    <w:rsid w:val="0090217F"/>
    <w:rsid w:val="00902EDD"/>
    <w:rsid w:val="00904669"/>
    <w:rsid w:val="009048C8"/>
    <w:rsid w:val="00905046"/>
    <w:rsid w:val="0090567A"/>
    <w:rsid w:val="00905FC4"/>
    <w:rsid w:val="0090693D"/>
    <w:rsid w:val="00906D9C"/>
    <w:rsid w:val="00907D6B"/>
    <w:rsid w:val="00921214"/>
    <w:rsid w:val="00921F28"/>
    <w:rsid w:val="0092396B"/>
    <w:rsid w:val="00925C7F"/>
    <w:rsid w:val="0092622E"/>
    <w:rsid w:val="009268F1"/>
    <w:rsid w:val="00930865"/>
    <w:rsid w:val="00930E6B"/>
    <w:rsid w:val="0093151A"/>
    <w:rsid w:val="009341CC"/>
    <w:rsid w:val="009345F1"/>
    <w:rsid w:val="00934B3A"/>
    <w:rsid w:val="009362DC"/>
    <w:rsid w:val="009403F4"/>
    <w:rsid w:val="00940481"/>
    <w:rsid w:val="00941380"/>
    <w:rsid w:val="00947929"/>
    <w:rsid w:val="00955D14"/>
    <w:rsid w:val="009577D3"/>
    <w:rsid w:val="00960C17"/>
    <w:rsid w:val="00961484"/>
    <w:rsid w:val="0096191B"/>
    <w:rsid w:val="00961FBB"/>
    <w:rsid w:val="009628AC"/>
    <w:rsid w:val="00963344"/>
    <w:rsid w:val="00963E0A"/>
    <w:rsid w:val="00964B33"/>
    <w:rsid w:val="0096664B"/>
    <w:rsid w:val="00966E0C"/>
    <w:rsid w:val="0096788F"/>
    <w:rsid w:val="0097080C"/>
    <w:rsid w:val="009720F5"/>
    <w:rsid w:val="00972370"/>
    <w:rsid w:val="00972704"/>
    <w:rsid w:val="0097423B"/>
    <w:rsid w:val="00974957"/>
    <w:rsid w:val="00976AB0"/>
    <w:rsid w:val="0097769C"/>
    <w:rsid w:val="00977D3D"/>
    <w:rsid w:val="009807F5"/>
    <w:rsid w:val="00980A04"/>
    <w:rsid w:val="00980ED6"/>
    <w:rsid w:val="00982545"/>
    <w:rsid w:val="00982683"/>
    <w:rsid w:val="0098336A"/>
    <w:rsid w:val="00983ADB"/>
    <w:rsid w:val="0098455F"/>
    <w:rsid w:val="009846BB"/>
    <w:rsid w:val="00990DC1"/>
    <w:rsid w:val="00992AE1"/>
    <w:rsid w:val="009934C3"/>
    <w:rsid w:val="00994871"/>
    <w:rsid w:val="009951D3"/>
    <w:rsid w:val="00995C91"/>
    <w:rsid w:val="009A0601"/>
    <w:rsid w:val="009A236A"/>
    <w:rsid w:val="009A64AE"/>
    <w:rsid w:val="009A79A4"/>
    <w:rsid w:val="009B0AB1"/>
    <w:rsid w:val="009B1249"/>
    <w:rsid w:val="009B1A39"/>
    <w:rsid w:val="009B1F68"/>
    <w:rsid w:val="009B2F17"/>
    <w:rsid w:val="009B2F97"/>
    <w:rsid w:val="009B3153"/>
    <w:rsid w:val="009B3F17"/>
    <w:rsid w:val="009B4CF4"/>
    <w:rsid w:val="009B6D8A"/>
    <w:rsid w:val="009C0384"/>
    <w:rsid w:val="009C656C"/>
    <w:rsid w:val="009C7778"/>
    <w:rsid w:val="009D05CB"/>
    <w:rsid w:val="009D2D6E"/>
    <w:rsid w:val="009D5497"/>
    <w:rsid w:val="009D57AB"/>
    <w:rsid w:val="009D57B7"/>
    <w:rsid w:val="009E034E"/>
    <w:rsid w:val="009E2E49"/>
    <w:rsid w:val="009E36A9"/>
    <w:rsid w:val="009E36E9"/>
    <w:rsid w:val="009E3D27"/>
    <w:rsid w:val="009E46F2"/>
    <w:rsid w:val="009E4C6F"/>
    <w:rsid w:val="009E4E7A"/>
    <w:rsid w:val="009E5E02"/>
    <w:rsid w:val="009E65E3"/>
    <w:rsid w:val="009E70D5"/>
    <w:rsid w:val="009F0BEA"/>
    <w:rsid w:val="009F1693"/>
    <w:rsid w:val="009F1B00"/>
    <w:rsid w:val="009F3DD1"/>
    <w:rsid w:val="009F4791"/>
    <w:rsid w:val="009F6442"/>
    <w:rsid w:val="009F64B4"/>
    <w:rsid w:val="009F7519"/>
    <w:rsid w:val="00A02394"/>
    <w:rsid w:val="00A02ADD"/>
    <w:rsid w:val="00A02E31"/>
    <w:rsid w:val="00A0385D"/>
    <w:rsid w:val="00A03870"/>
    <w:rsid w:val="00A061DF"/>
    <w:rsid w:val="00A06D72"/>
    <w:rsid w:val="00A07DDC"/>
    <w:rsid w:val="00A07DE4"/>
    <w:rsid w:val="00A112B0"/>
    <w:rsid w:val="00A12B39"/>
    <w:rsid w:val="00A13064"/>
    <w:rsid w:val="00A172EB"/>
    <w:rsid w:val="00A2015B"/>
    <w:rsid w:val="00A206DC"/>
    <w:rsid w:val="00A23575"/>
    <w:rsid w:val="00A23A39"/>
    <w:rsid w:val="00A2496D"/>
    <w:rsid w:val="00A2615C"/>
    <w:rsid w:val="00A307E5"/>
    <w:rsid w:val="00A31ED7"/>
    <w:rsid w:val="00A33A38"/>
    <w:rsid w:val="00A34163"/>
    <w:rsid w:val="00A359C7"/>
    <w:rsid w:val="00A360A0"/>
    <w:rsid w:val="00A403F2"/>
    <w:rsid w:val="00A4049D"/>
    <w:rsid w:val="00A40674"/>
    <w:rsid w:val="00A41268"/>
    <w:rsid w:val="00A438F9"/>
    <w:rsid w:val="00A444C3"/>
    <w:rsid w:val="00A476DF"/>
    <w:rsid w:val="00A504C3"/>
    <w:rsid w:val="00A53141"/>
    <w:rsid w:val="00A536D1"/>
    <w:rsid w:val="00A53844"/>
    <w:rsid w:val="00A5414B"/>
    <w:rsid w:val="00A55505"/>
    <w:rsid w:val="00A571E5"/>
    <w:rsid w:val="00A57539"/>
    <w:rsid w:val="00A57C7A"/>
    <w:rsid w:val="00A606E8"/>
    <w:rsid w:val="00A6095A"/>
    <w:rsid w:val="00A60BFA"/>
    <w:rsid w:val="00A60EF8"/>
    <w:rsid w:val="00A630C4"/>
    <w:rsid w:val="00A63FD1"/>
    <w:rsid w:val="00A64470"/>
    <w:rsid w:val="00A65927"/>
    <w:rsid w:val="00A674D0"/>
    <w:rsid w:val="00A67ED8"/>
    <w:rsid w:val="00A7188C"/>
    <w:rsid w:val="00A720E5"/>
    <w:rsid w:val="00A727E8"/>
    <w:rsid w:val="00A73833"/>
    <w:rsid w:val="00A73B18"/>
    <w:rsid w:val="00A740EA"/>
    <w:rsid w:val="00A7410F"/>
    <w:rsid w:val="00A7652F"/>
    <w:rsid w:val="00A77FBB"/>
    <w:rsid w:val="00A809E1"/>
    <w:rsid w:val="00A813AF"/>
    <w:rsid w:val="00A81927"/>
    <w:rsid w:val="00A85391"/>
    <w:rsid w:val="00A86678"/>
    <w:rsid w:val="00A867CD"/>
    <w:rsid w:val="00A901ED"/>
    <w:rsid w:val="00A91673"/>
    <w:rsid w:val="00A92C5B"/>
    <w:rsid w:val="00A931FA"/>
    <w:rsid w:val="00A93559"/>
    <w:rsid w:val="00A95234"/>
    <w:rsid w:val="00A956C1"/>
    <w:rsid w:val="00A97470"/>
    <w:rsid w:val="00AA07D5"/>
    <w:rsid w:val="00AA1A6C"/>
    <w:rsid w:val="00AA3294"/>
    <w:rsid w:val="00AA44D4"/>
    <w:rsid w:val="00AA677A"/>
    <w:rsid w:val="00AA7906"/>
    <w:rsid w:val="00AA7CBD"/>
    <w:rsid w:val="00AA7EE2"/>
    <w:rsid w:val="00AB077E"/>
    <w:rsid w:val="00AB1786"/>
    <w:rsid w:val="00AB2D0D"/>
    <w:rsid w:val="00AB3135"/>
    <w:rsid w:val="00AB5AE9"/>
    <w:rsid w:val="00AB6D91"/>
    <w:rsid w:val="00AC0327"/>
    <w:rsid w:val="00AC0A90"/>
    <w:rsid w:val="00AC212D"/>
    <w:rsid w:val="00AC23D0"/>
    <w:rsid w:val="00AC34B5"/>
    <w:rsid w:val="00AC3C74"/>
    <w:rsid w:val="00AC462A"/>
    <w:rsid w:val="00AC4783"/>
    <w:rsid w:val="00AC480D"/>
    <w:rsid w:val="00AC52EC"/>
    <w:rsid w:val="00AC73B9"/>
    <w:rsid w:val="00AC7580"/>
    <w:rsid w:val="00AC76AC"/>
    <w:rsid w:val="00AC7DE0"/>
    <w:rsid w:val="00AD08E0"/>
    <w:rsid w:val="00AD3EE3"/>
    <w:rsid w:val="00AD72A1"/>
    <w:rsid w:val="00AD79A7"/>
    <w:rsid w:val="00AE0BD6"/>
    <w:rsid w:val="00AE0D6F"/>
    <w:rsid w:val="00AE0DFB"/>
    <w:rsid w:val="00AE12E4"/>
    <w:rsid w:val="00AE1891"/>
    <w:rsid w:val="00AE18F7"/>
    <w:rsid w:val="00AE1CFA"/>
    <w:rsid w:val="00AE2643"/>
    <w:rsid w:val="00AE2C4F"/>
    <w:rsid w:val="00AE2E53"/>
    <w:rsid w:val="00AE3D57"/>
    <w:rsid w:val="00AE5D24"/>
    <w:rsid w:val="00AE65BA"/>
    <w:rsid w:val="00AF04B5"/>
    <w:rsid w:val="00AF0DE5"/>
    <w:rsid w:val="00AF2A96"/>
    <w:rsid w:val="00AF34E0"/>
    <w:rsid w:val="00AF5788"/>
    <w:rsid w:val="00AF715A"/>
    <w:rsid w:val="00B028AC"/>
    <w:rsid w:val="00B02AAD"/>
    <w:rsid w:val="00B035D9"/>
    <w:rsid w:val="00B03E40"/>
    <w:rsid w:val="00B062FB"/>
    <w:rsid w:val="00B07FBC"/>
    <w:rsid w:val="00B11ED6"/>
    <w:rsid w:val="00B123F7"/>
    <w:rsid w:val="00B139C7"/>
    <w:rsid w:val="00B140D3"/>
    <w:rsid w:val="00B147C7"/>
    <w:rsid w:val="00B147D1"/>
    <w:rsid w:val="00B14C6F"/>
    <w:rsid w:val="00B15A1A"/>
    <w:rsid w:val="00B17B4D"/>
    <w:rsid w:val="00B20432"/>
    <w:rsid w:val="00B219DF"/>
    <w:rsid w:val="00B21D96"/>
    <w:rsid w:val="00B237C6"/>
    <w:rsid w:val="00B240A4"/>
    <w:rsid w:val="00B277BD"/>
    <w:rsid w:val="00B30D9F"/>
    <w:rsid w:val="00B3151A"/>
    <w:rsid w:val="00B32BC9"/>
    <w:rsid w:val="00B346F0"/>
    <w:rsid w:val="00B3779B"/>
    <w:rsid w:val="00B37F64"/>
    <w:rsid w:val="00B40E93"/>
    <w:rsid w:val="00B41296"/>
    <w:rsid w:val="00B42D50"/>
    <w:rsid w:val="00B45744"/>
    <w:rsid w:val="00B47402"/>
    <w:rsid w:val="00B47B6C"/>
    <w:rsid w:val="00B511E1"/>
    <w:rsid w:val="00B5193C"/>
    <w:rsid w:val="00B526F8"/>
    <w:rsid w:val="00B52D2F"/>
    <w:rsid w:val="00B52EE2"/>
    <w:rsid w:val="00B535B7"/>
    <w:rsid w:val="00B53650"/>
    <w:rsid w:val="00B539E1"/>
    <w:rsid w:val="00B566AA"/>
    <w:rsid w:val="00B57AA4"/>
    <w:rsid w:val="00B60B91"/>
    <w:rsid w:val="00B60BC5"/>
    <w:rsid w:val="00B6201A"/>
    <w:rsid w:val="00B675EA"/>
    <w:rsid w:val="00B71D0B"/>
    <w:rsid w:val="00B73F7B"/>
    <w:rsid w:val="00B75AC6"/>
    <w:rsid w:val="00B75E9D"/>
    <w:rsid w:val="00B762E9"/>
    <w:rsid w:val="00B76550"/>
    <w:rsid w:val="00B77198"/>
    <w:rsid w:val="00B80447"/>
    <w:rsid w:val="00B80B46"/>
    <w:rsid w:val="00B80E82"/>
    <w:rsid w:val="00B81D28"/>
    <w:rsid w:val="00B8357D"/>
    <w:rsid w:val="00B8370C"/>
    <w:rsid w:val="00B845F9"/>
    <w:rsid w:val="00B85C5A"/>
    <w:rsid w:val="00B87003"/>
    <w:rsid w:val="00B912E4"/>
    <w:rsid w:val="00B91A05"/>
    <w:rsid w:val="00B923F9"/>
    <w:rsid w:val="00B93407"/>
    <w:rsid w:val="00B93D9E"/>
    <w:rsid w:val="00B94CCF"/>
    <w:rsid w:val="00B976B2"/>
    <w:rsid w:val="00BA0844"/>
    <w:rsid w:val="00BA393C"/>
    <w:rsid w:val="00BA3FD8"/>
    <w:rsid w:val="00BA5CFF"/>
    <w:rsid w:val="00BA79EF"/>
    <w:rsid w:val="00BB2AD4"/>
    <w:rsid w:val="00BB3A7E"/>
    <w:rsid w:val="00BB571F"/>
    <w:rsid w:val="00BB5E41"/>
    <w:rsid w:val="00BB65D4"/>
    <w:rsid w:val="00BB7736"/>
    <w:rsid w:val="00BC0766"/>
    <w:rsid w:val="00BC273D"/>
    <w:rsid w:val="00BC2C5D"/>
    <w:rsid w:val="00BC44D5"/>
    <w:rsid w:val="00BC53C7"/>
    <w:rsid w:val="00BC6C0C"/>
    <w:rsid w:val="00BD054B"/>
    <w:rsid w:val="00BD0912"/>
    <w:rsid w:val="00BD0B11"/>
    <w:rsid w:val="00BD149F"/>
    <w:rsid w:val="00BD1B63"/>
    <w:rsid w:val="00BD3794"/>
    <w:rsid w:val="00BD6BB7"/>
    <w:rsid w:val="00BD7321"/>
    <w:rsid w:val="00BE100D"/>
    <w:rsid w:val="00BE2BC5"/>
    <w:rsid w:val="00BE50C2"/>
    <w:rsid w:val="00BE709A"/>
    <w:rsid w:val="00BE777F"/>
    <w:rsid w:val="00BF0330"/>
    <w:rsid w:val="00BF1582"/>
    <w:rsid w:val="00BF36D4"/>
    <w:rsid w:val="00BF3BD2"/>
    <w:rsid w:val="00C0261A"/>
    <w:rsid w:val="00C03017"/>
    <w:rsid w:val="00C032C2"/>
    <w:rsid w:val="00C04E3D"/>
    <w:rsid w:val="00C05E73"/>
    <w:rsid w:val="00C10750"/>
    <w:rsid w:val="00C133DD"/>
    <w:rsid w:val="00C14672"/>
    <w:rsid w:val="00C14839"/>
    <w:rsid w:val="00C17038"/>
    <w:rsid w:val="00C17560"/>
    <w:rsid w:val="00C17C19"/>
    <w:rsid w:val="00C20585"/>
    <w:rsid w:val="00C20E49"/>
    <w:rsid w:val="00C21F3C"/>
    <w:rsid w:val="00C23634"/>
    <w:rsid w:val="00C2543C"/>
    <w:rsid w:val="00C254AE"/>
    <w:rsid w:val="00C26CA5"/>
    <w:rsid w:val="00C31E76"/>
    <w:rsid w:val="00C325DE"/>
    <w:rsid w:val="00C32E61"/>
    <w:rsid w:val="00C331A6"/>
    <w:rsid w:val="00C3409D"/>
    <w:rsid w:val="00C35319"/>
    <w:rsid w:val="00C35EED"/>
    <w:rsid w:val="00C41502"/>
    <w:rsid w:val="00C439B2"/>
    <w:rsid w:val="00C43D50"/>
    <w:rsid w:val="00C44B71"/>
    <w:rsid w:val="00C44E46"/>
    <w:rsid w:val="00C451D0"/>
    <w:rsid w:val="00C45425"/>
    <w:rsid w:val="00C45BC6"/>
    <w:rsid w:val="00C519AF"/>
    <w:rsid w:val="00C524EC"/>
    <w:rsid w:val="00C52C3C"/>
    <w:rsid w:val="00C54C93"/>
    <w:rsid w:val="00C562A2"/>
    <w:rsid w:val="00C57B53"/>
    <w:rsid w:val="00C6560F"/>
    <w:rsid w:val="00C6612A"/>
    <w:rsid w:val="00C664FF"/>
    <w:rsid w:val="00C67929"/>
    <w:rsid w:val="00C6793A"/>
    <w:rsid w:val="00C70268"/>
    <w:rsid w:val="00C72B83"/>
    <w:rsid w:val="00C72F30"/>
    <w:rsid w:val="00C7305F"/>
    <w:rsid w:val="00C74913"/>
    <w:rsid w:val="00C76024"/>
    <w:rsid w:val="00C7661A"/>
    <w:rsid w:val="00C76C8F"/>
    <w:rsid w:val="00C81579"/>
    <w:rsid w:val="00C81B6A"/>
    <w:rsid w:val="00C826E5"/>
    <w:rsid w:val="00C82C1C"/>
    <w:rsid w:val="00C82C71"/>
    <w:rsid w:val="00C844DA"/>
    <w:rsid w:val="00C8581E"/>
    <w:rsid w:val="00C9037A"/>
    <w:rsid w:val="00C90487"/>
    <w:rsid w:val="00C93459"/>
    <w:rsid w:val="00C94E14"/>
    <w:rsid w:val="00C97349"/>
    <w:rsid w:val="00CA0F2B"/>
    <w:rsid w:val="00CA12BA"/>
    <w:rsid w:val="00CA2DD8"/>
    <w:rsid w:val="00CA76B3"/>
    <w:rsid w:val="00CB4E4D"/>
    <w:rsid w:val="00CB5E45"/>
    <w:rsid w:val="00CB6C5A"/>
    <w:rsid w:val="00CB6C70"/>
    <w:rsid w:val="00CB7490"/>
    <w:rsid w:val="00CC0E9B"/>
    <w:rsid w:val="00CC1FD3"/>
    <w:rsid w:val="00CC2A50"/>
    <w:rsid w:val="00CC3347"/>
    <w:rsid w:val="00CC68C3"/>
    <w:rsid w:val="00CC70EB"/>
    <w:rsid w:val="00CC768F"/>
    <w:rsid w:val="00CC7B0C"/>
    <w:rsid w:val="00CD04A5"/>
    <w:rsid w:val="00CD04F7"/>
    <w:rsid w:val="00CD0600"/>
    <w:rsid w:val="00CD0D6E"/>
    <w:rsid w:val="00CD1040"/>
    <w:rsid w:val="00CD1E8D"/>
    <w:rsid w:val="00CD327B"/>
    <w:rsid w:val="00CD5EAD"/>
    <w:rsid w:val="00CD66F6"/>
    <w:rsid w:val="00CE4C05"/>
    <w:rsid w:val="00CE5AF3"/>
    <w:rsid w:val="00CE5CF8"/>
    <w:rsid w:val="00CE6260"/>
    <w:rsid w:val="00CF0B23"/>
    <w:rsid w:val="00CF0FCD"/>
    <w:rsid w:val="00CF11F0"/>
    <w:rsid w:val="00CF2841"/>
    <w:rsid w:val="00CF2D48"/>
    <w:rsid w:val="00CF432B"/>
    <w:rsid w:val="00CF528A"/>
    <w:rsid w:val="00CF6A03"/>
    <w:rsid w:val="00CF7108"/>
    <w:rsid w:val="00D01D55"/>
    <w:rsid w:val="00D01EFB"/>
    <w:rsid w:val="00D0223F"/>
    <w:rsid w:val="00D025A7"/>
    <w:rsid w:val="00D05534"/>
    <w:rsid w:val="00D05A01"/>
    <w:rsid w:val="00D07A9E"/>
    <w:rsid w:val="00D158DE"/>
    <w:rsid w:val="00D160FB"/>
    <w:rsid w:val="00D164E1"/>
    <w:rsid w:val="00D16BE7"/>
    <w:rsid w:val="00D175C3"/>
    <w:rsid w:val="00D20E92"/>
    <w:rsid w:val="00D22A6E"/>
    <w:rsid w:val="00D22AE3"/>
    <w:rsid w:val="00D230F5"/>
    <w:rsid w:val="00D23148"/>
    <w:rsid w:val="00D25B73"/>
    <w:rsid w:val="00D27274"/>
    <w:rsid w:val="00D301F3"/>
    <w:rsid w:val="00D30607"/>
    <w:rsid w:val="00D30D62"/>
    <w:rsid w:val="00D3130A"/>
    <w:rsid w:val="00D31402"/>
    <w:rsid w:val="00D318BC"/>
    <w:rsid w:val="00D32186"/>
    <w:rsid w:val="00D33520"/>
    <w:rsid w:val="00D33F61"/>
    <w:rsid w:val="00D346C2"/>
    <w:rsid w:val="00D37740"/>
    <w:rsid w:val="00D404C2"/>
    <w:rsid w:val="00D4067D"/>
    <w:rsid w:val="00D4188E"/>
    <w:rsid w:val="00D42092"/>
    <w:rsid w:val="00D42803"/>
    <w:rsid w:val="00D43585"/>
    <w:rsid w:val="00D4624A"/>
    <w:rsid w:val="00D4626B"/>
    <w:rsid w:val="00D502D8"/>
    <w:rsid w:val="00D5075F"/>
    <w:rsid w:val="00D518F7"/>
    <w:rsid w:val="00D539AF"/>
    <w:rsid w:val="00D5438C"/>
    <w:rsid w:val="00D550D5"/>
    <w:rsid w:val="00D567DD"/>
    <w:rsid w:val="00D57222"/>
    <w:rsid w:val="00D61B48"/>
    <w:rsid w:val="00D64588"/>
    <w:rsid w:val="00D654DD"/>
    <w:rsid w:val="00D65B83"/>
    <w:rsid w:val="00D66F97"/>
    <w:rsid w:val="00D67D80"/>
    <w:rsid w:val="00D71FD4"/>
    <w:rsid w:val="00D721B1"/>
    <w:rsid w:val="00D743F4"/>
    <w:rsid w:val="00D757BA"/>
    <w:rsid w:val="00D81C19"/>
    <w:rsid w:val="00D828EE"/>
    <w:rsid w:val="00D82F26"/>
    <w:rsid w:val="00D8353D"/>
    <w:rsid w:val="00D83DBB"/>
    <w:rsid w:val="00D84F16"/>
    <w:rsid w:val="00D851F8"/>
    <w:rsid w:val="00D85D11"/>
    <w:rsid w:val="00D8647C"/>
    <w:rsid w:val="00D86AC1"/>
    <w:rsid w:val="00D87881"/>
    <w:rsid w:val="00D87E4D"/>
    <w:rsid w:val="00D9024D"/>
    <w:rsid w:val="00D909C5"/>
    <w:rsid w:val="00D916EC"/>
    <w:rsid w:val="00D91ECA"/>
    <w:rsid w:val="00D921D1"/>
    <w:rsid w:val="00D9239D"/>
    <w:rsid w:val="00D92E4B"/>
    <w:rsid w:val="00D937F2"/>
    <w:rsid w:val="00D9455C"/>
    <w:rsid w:val="00D94ED4"/>
    <w:rsid w:val="00D9559F"/>
    <w:rsid w:val="00D96455"/>
    <w:rsid w:val="00D97135"/>
    <w:rsid w:val="00DA01B0"/>
    <w:rsid w:val="00DA0B16"/>
    <w:rsid w:val="00DA30A7"/>
    <w:rsid w:val="00DA3E82"/>
    <w:rsid w:val="00DA7681"/>
    <w:rsid w:val="00DA78C1"/>
    <w:rsid w:val="00DB0881"/>
    <w:rsid w:val="00DB14C3"/>
    <w:rsid w:val="00DB2592"/>
    <w:rsid w:val="00DB2E99"/>
    <w:rsid w:val="00DB3591"/>
    <w:rsid w:val="00DB5AC2"/>
    <w:rsid w:val="00DB6413"/>
    <w:rsid w:val="00DB72BD"/>
    <w:rsid w:val="00DC070B"/>
    <w:rsid w:val="00DC1157"/>
    <w:rsid w:val="00DC35A1"/>
    <w:rsid w:val="00DC3C4E"/>
    <w:rsid w:val="00DC4218"/>
    <w:rsid w:val="00DC4B18"/>
    <w:rsid w:val="00DC70C9"/>
    <w:rsid w:val="00DD05C3"/>
    <w:rsid w:val="00DD1A3D"/>
    <w:rsid w:val="00DD2A9B"/>
    <w:rsid w:val="00DD2C37"/>
    <w:rsid w:val="00DD2F10"/>
    <w:rsid w:val="00DD400E"/>
    <w:rsid w:val="00DD5827"/>
    <w:rsid w:val="00DE0211"/>
    <w:rsid w:val="00DE0253"/>
    <w:rsid w:val="00DE29F1"/>
    <w:rsid w:val="00DE35EC"/>
    <w:rsid w:val="00DE56C7"/>
    <w:rsid w:val="00DE5F73"/>
    <w:rsid w:val="00DE7580"/>
    <w:rsid w:val="00DF21E5"/>
    <w:rsid w:val="00DF2DB3"/>
    <w:rsid w:val="00DF2EDB"/>
    <w:rsid w:val="00DF3FDC"/>
    <w:rsid w:val="00DF4CB2"/>
    <w:rsid w:val="00E00507"/>
    <w:rsid w:val="00E027B3"/>
    <w:rsid w:val="00E031F2"/>
    <w:rsid w:val="00E04365"/>
    <w:rsid w:val="00E053A0"/>
    <w:rsid w:val="00E073DC"/>
    <w:rsid w:val="00E07EBE"/>
    <w:rsid w:val="00E1022D"/>
    <w:rsid w:val="00E1037B"/>
    <w:rsid w:val="00E10C4A"/>
    <w:rsid w:val="00E10CE6"/>
    <w:rsid w:val="00E125BB"/>
    <w:rsid w:val="00E143B6"/>
    <w:rsid w:val="00E16198"/>
    <w:rsid w:val="00E1714E"/>
    <w:rsid w:val="00E30DC3"/>
    <w:rsid w:val="00E33FF2"/>
    <w:rsid w:val="00E357FF"/>
    <w:rsid w:val="00E36552"/>
    <w:rsid w:val="00E37ADE"/>
    <w:rsid w:val="00E40219"/>
    <w:rsid w:val="00E416EA"/>
    <w:rsid w:val="00E42A50"/>
    <w:rsid w:val="00E45E3E"/>
    <w:rsid w:val="00E47248"/>
    <w:rsid w:val="00E50AE1"/>
    <w:rsid w:val="00E50AF1"/>
    <w:rsid w:val="00E52325"/>
    <w:rsid w:val="00E5386A"/>
    <w:rsid w:val="00E539D6"/>
    <w:rsid w:val="00E53E5B"/>
    <w:rsid w:val="00E55E60"/>
    <w:rsid w:val="00E614D6"/>
    <w:rsid w:val="00E61D20"/>
    <w:rsid w:val="00E6525E"/>
    <w:rsid w:val="00E66066"/>
    <w:rsid w:val="00E66133"/>
    <w:rsid w:val="00E729C7"/>
    <w:rsid w:val="00E72A0C"/>
    <w:rsid w:val="00E7305A"/>
    <w:rsid w:val="00E734C5"/>
    <w:rsid w:val="00E74260"/>
    <w:rsid w:val="00E745AC"/>
    <w:rsid w:val="00E74840"/>
    <w:rsid w:val="00E76BB8"/>
    <w:rsid w:val="00E81061"/>
    <w:rsid w:val="00E8109E"/>
    <w:rsid w:val="00E81201"/>
    <w:rsid w:val="00E822DE"/>
    <w:rsid w:val="00E8264A"/>
    <w:rsid w:val="00E82689"/>
    <w:rsid w:val="00E864BB"/>
    <w:rsid w:val="00E915EA"/>
    <w:rsid w:val="00E91639"/>
    <w:rsid w:val="00E91730"/>
    <w:rsid w:val="00E91D74"/>
    <w:rsid w:val="00E92599"/>
    <w:rsid w:val="00E94FBF"/>
    <w:rsid w:val="00E97401"/>
    <w:rsid w:val="00EA0121"/>
    <w:rsid w:val="00EA0F9B"/>
    <w:rsid w:val="00EA18AC"/>
    <w:rsid w:val="00EA1B03"/>
    <w:rsid w:val="00EA2776"/>
    <w:rsid w:val="00EA2EF0"/>
    <w:rsid w:val="00EA611B"/>
    <w:rsid w:val="00EA7C91"/>
    <w:rsid w:val="00EB326F"/>
    <w:rsid w:val="00EB463C"/>
    <w:rsid w:val="00EB5631"/>
    <w:rsid w:val="00EB6B9C"/>
    <w:rsid w:val="00EB70DA"/>
    <w:rsid w:val="00EC3DDF"/>
    <w:rsid w:val="00EC6227"/>
    <w:rsid w:val="00EC6FF9"/>
    <w:rsid w:val="00ED0C34"/>
    <w:rsid w:val="00ED1212"/>
    <w:rsid w:val="00ED3D95"/>
    <w:rsid w:val="00ED3F19"/>
    <w:rsid w:val="00ED4837"/>
    <w:rsid w:val="00ED4838"/>
    <w:rsid w:val="00ED5C3E"/>
    <w:rsid w:val="00ED5DFA"/>
    <w:rsid w:val="00ED6740"/>
    <w:rsid w:val="00ED7161"/>
    <w:rsid w:val="00ED7D00"/>
    <w:rsid w:val="00ED7EBA"/>
    <w:rsid w:val="00EE279B"/>
    <w:rsid w:val="00EE3C34"/>
    <w:rsid w:val="00EE400F"/>
    <w:rsid w:val="00EE4A19"/>
    <w:rsid w:val="00EE5B5C"/>
    <w:rsid w:val="00EE7CFB"/>
    <w:rsid w:val="00EE7F2E"/>
    <w:rsid w:val="00EF0B94"/>
    <w:rsid w:val="00EF2686"/>
    <w:rsid w:val="00EF286E"/>
    <w:rsid w:val="00EF4841"/>
    <w:rsid w:val="00EF5886"/>
    <w:rsid w:val="00EF64A3"/>
    <w:rsid w:val="00F00079"/>
    <w:rsid w:val="00F01356"/>
    <w:rsid w:val="00F02B19"/>
    <w:rsid w:val="00F05A40"/>
    <w:rsid w:val="00F06A3E"/>
    <w:rsid w:val="00F06F81"/>
    <w:rsid w:val="00F07561"/>
    <w:rsid w:val="00F104DA"/>
    <w:rsid w:val="00F119BA"/>
    <w:rsid w:val="00F13713"/>
    <w:rsid w:val="00F145E5"/>
    <w:rsid w:val="00F15E3D"/>
    <w:rsid w:val="00F1603C"/>
    <w:rsid w:val="00F17E8D"/>
    <w:rsid w:val="00F17F9E"/>
    <w:rsid w:val="00F20B75"/>
    <w:rsid w:val="00F24749"/>
    <w:rsid w:val="00F25213"/>
    <w:rsid w:val="00F27595"/>
    <w:rsid w:val="00F30CA4"/>
    <w:rsid w:val="00F3191F"/>
    <w:rsid w:val="00F33229"/>
    <w:rsid w:val="00F33C1A"/>
    <w:rsid w:val="00F33C5F"/>
    <w:rsid w:val="00F34611"/>
    <w:rsid w:val="00F3557B"/>
    <w:rsid w:val="00F35DC3"/>
    <w:rsid w:val="00F365D9"/>
    <w:rsid w:val="00F37414"/>
    <w:rsid w:val="00F40EBE"/>
    <w:rsid w:val="00F416F9"/>
    <w:rsid w:val="00F4273E"/>
    <w:rsid w:val="00F42AEC"/>
    <w:rsid w:val="00F43192"/>
    <w:rsid w:val="00F46479"/>
    <w:rsid w:val="00F478C9"/>
    <w:rsid w:val="00F47DB9"/>
    <w:rsid w:val="00F47F6A"/>
    <w:rsid w:val="00F51B27"/>
    <w:rsid w:val="00F526AF"/>
    <w:rsid w:val="00F5423D"/>
    <w:rsid w:val="00F56441"/>
    <w:rsid w:val="00F57F1F"/>
    <w:rsid w:val="00F609D8"/>
    <w:rsid w:val="00F625FF"/>
    <w:rsid w:val="00F63C14"/>
    <w:rsid w:val="00F649BD"/>
    <w:rsid w:val="00F64B76"/>
    <w:rsid w:val="00F64FDA"/>
    <w:rsid w:val="00F66B0D"/>
    <w:rsid w:val="00F6746D"/>
    <w:rsid w:val="00F70B3B"/>
    <w:rsid w:val="00F71B27"/>
    <w:rsid w:val="00F733E5"/>
    <w:rsid w:val="00F7431D"/>
    <w:rsid w:val="00F763EE"/>
    <w:rsid w:val="00F81ECD"/>
    <w:rsid w:val="00F82446"/>
    <w:rsid w:val="00F84B60"/>
    <w:rsid w:val="00F85455"/>
    <w:rsid w:val="00F86AE9"/>
    <w:rsid w:val="00F91CC1"/>
    <w:rsid w:val="00F946A5"/>
    <w:rsid w:val="00FA052C"/>
    <w:rsid w:val="00FA1255"/>
    <w:rsid w:val="00FA1801"/>
    <w:rsid w:val="00FA1D7D"/>
    <w:rsid w:val="00FA2272"/>
    <w:rsid w:val="00FA33A7"/>
    <w:rsid w:val="00FA34C5"/>
    <w:rsid w:val="00FA4467"/>
    <w:rsid w:val="00FA6F05"/>
    <w:rsid w:val="00FB07B1"/>
    <w:rsid w:val="00FB0C93"/>
    <w:rsid w:val="00FB0DE0"/>
    <w:rsid w:val="00FB12D2"/>
    <w:rsid w:val="00FB29E0"/>
    <w:rsid w:val="00FB310C"/>
    <w:rsid w:val="00FB4FA6"/>
    <w:rsid w:val="00FB595A"/>
    <w:rsid w:val="00FB636F"/>
    <w:rsid w:val="00FB7019"/>
    <w:rsid w:val="00FB74B4"/>
    <w:rsid w:val="00FB7610"/>
    <w:rsid w:val="00FB7725"/>
    <w:rsid w:val="00FB7DE0"/>
    <w:rsid w:val="00FC23DE"/>
    <w:rsid w:val="00FC3F19"/>
    <w:rsid w:val="00FC49D4"/>
    <w:rsid w:val="00FC4D06"/>
    <w:rsid w:val="00FC65EB"/>
    <w:rsid w:val="00FC6769"/>
    <w:rsid w:val="00FC6930"/>
    <w:rsid w:val="00FC6AB7"/>
    <w:rsid w:val="00FC7D98"/>
    <w:rsid w:val="00FD0FC9"/>
    <w:rsid w:val="00FD36DD"/>
    <w:rsid w:val="00FD5044"/>
    <w:rsid w:val="00FD57AA"/>
    <w:rsid w:val="00FD598A"/>
    <w:rsid w:val="00FD689B"/>
    <w:rsid w:val="00FD720B"/>
    <w:rsid w:val="00FD77B7"/>
    <w:rsid w:val="00FE29E4"/>
    <w:rsid w:val="00FF0509"/>
    <w:rsid w:val="00FF0735"/>
    <w:rsid w:val="00FF1275"/>
    <w:rsid w:val="00FF2D10"/>
    <w:rsid w:val="00FF3235"/>
    <w:rsid w:val="00FF3B1E"/>
    <w:rsid w:val="00FF3F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7B7"/>
  </w:style>
  <w:style w:type="paragraph" w:styleId="1">
    <w:name w:val="heading 1"/>
    <w:basedOn w:val="a"/>
    <w:next w:val="a"/>
    <w:link w:val="10"/>
    <w:qFormat/>
    <w:rsid w:val="008C6EDE"/>
    <w:pPr>
      <w:keepNext/>
      <w:widowControl w:val="0"/>
      <w:numPr>
        <w:numId w:val="2"/>
      </w:numPr>
      <w:suppressAutoHyphens/>
      <w:autoSpaceDE w:val="0"/>
      <w:spacing w:before="240" w:after="60"/>
      <w:jc w:val="left"/>
      <w:outlineLvl w:val="0"/>
    </w:pPr>
    <w:rPr>
      <w:rFonts w:ascii="Arial" w:eastAsia="Times New Roman" w:hAnsi="Arial" w:cs="Arial"/>
      <w:b/>
      <w:bCs/>
      <w:kern w:val="2"/>
      <w:sz w:val="32"/>
      <w:szCs w:val="32"/>
      <w:lang w:eastAsia="ar-SA"/>
    </w:rPr>
  </w:style>
  <w:style w:type="paragraph" w:styleId="4">
    <w:name w:val="heading 4"/>
    <w:basedOn w:val="a"/>
    <w:next w:val="a"/>
    <w:link w:val="40"/>
    <w:uiPriority w:val="9"/>
    <w:semiHidden/>
    <w:unhideWhenUsed/>
    <w:qFormat/>
    <w:rsid w:val="00ED5D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21B"/>
    <w:pPr>
      <w:ind w:left="720"/>
      <w:contextualSpacing/>
    </w:pPr>
  </w:style>
  <w:style w:type="paragraph" w:styleId="a4">
    <w:name w:val="header"/>
    <w:basedOn w:val="a"/>
    <w:link w:val="a5"/>
    <w:unhideWhenUsed/>
    <w:rsid w:val="005C7090"/>
    <w:pPr>
      <w:tabs>
        <w:tab w:val="center" w:pos="4677"/>
        <w:tab w:val="right" w:pos="9355"/>
      </w:tabs>
    </w:pPr>
  </w:style>
  <w:style w:type="character" w:customStyle="1" w:styleId="a5">
    <w:name w:val="Верхний колонтитул Знак"/>
    <w:basedOn w:val="a0"/>
    <w:link w:val="a4"/>
    <w:rsid w:val="005C7090"/>
  </w:style>
  <w:style w:type="paragraph" w:styleId="a6">
    <w:name w:val="footer"/>
    <w:basedOn w:val="a"/>
    <w:link w:val="a7"/>
    <w:uiPriority w:val="99"/>
    <w:unhideWhenUsed/>
    <w:rsid w:val="005C7090"/>
    <w:pPr>
      <w:tabs>
        <w:tab w:val="center" w:pos="4677"/>
        <w:tab w:val="right" w:pos="9355"/>
      </w:tabs>
    </w:pPr>
  </w:style>
  <w:style w:type="character" w:customStyle="1" w:styleId="a7">
    <w:name w:val="Нижний колонтитул Знак"/>
    <w:basedOn w:val="a0"/>
    <w:link w:val="a6"/>
    <w:uiPriority w:val="99"/>
    <w:rsid w:val="005C7090"/>
  </w:style>
  <w:style w:type="paragraph" w:customStyle="1" w:styleId="ConsPlusNormal">
    <w:name w:val="ConsPlusNormal"/>
    <w:link w:val="ConsPlusNormal0"/>
    <w:rsid w:val="00BD0B11"/>
    <w:pPr>
      <w:autoSpaceDE w:val="0"/>
      <w:autoSpaceDN w:val="0"/>
      <w:adjustRightInd w:val="0"/>
      <w:ind w:left="0" w:firstLine="0"/>
      <w:jc w:val="left"/>
    </w:pPr>
    <w:rPr>
      <w:rFonts w:ascii="Arial" w:hAnsi="Arial" w:cs="Arial"/>
      <w:sz w:val="20"/>
      <w:szCs w:val="20"/>
    </w:rPr>
  </w:style>
  <w:style w:type="paragraph" w:customStyle="1" w:styleId="ConsPlusNonformat">
    <w:name w:val="ConsPlusNonformat"/>
    <w:uiPriority w:val="99"/>
    <w:rsid w:val="00BD0B11"/>
    <w:pPr>
      <w:autoSpaceDE w:val="0"/>
      <w:autoSpaceDN w:val="0"/>
      <w:adjustRightInd w:val="0"/>
      <w:ind w:left="0" w:firstLine="0"/>
      <w:jc w:val="left"/>
    </w:pPr>
    <w:rPr>
      <w:rFonts w:ascii="Courier New" w:hAnsi="Courier New" w:cs="Courier New"/>
      <w:sz w:val="20"/>
      <w:szCs w:val="20"/>
    </w:rPr>
  </w:style>
  <w:style w:type="character" w:styleId="a8">
    <w:name w:val="Hyperlink"/>
    <w:basedOn w:val="a0"/>
    <w:unhideWhenUsed/>
    <w:rsid w:val="00D921D1"/>
    <w:rPr>
      <w:color w:val="0000FF" w:themeColor="hyperlink"/>
      <w:u w:val="single"/>
    </w:rPr>
  </w:style>
  <w:style w:type="paragraph" w:styleId="a9">
    <w:name w:val="Balloon Text"/>
    <w:basedOn w:val="a"/>
    <w:link w:val="aa"/>
    <w:uiPriority w:val="99"/>
    <w:semiHidden/>
    <w:unhideWhenUsed/>
    <w:rsid w:val="00963344"/>
    <w:rPr>
      <w:rFonts w:ascii="Tahoma" w:hAnsi="Tahoma" w:cs="Tahoma"/>
      <w:sz w:val="16"/>
      <w:szCs w:val="16"/>
    </w:rPr>
  </w:style>
  <w:style w:type="character" w:customStyle="1" w:styleId="aa">
    <w:name w:val="Текст выноски Знак"/>
    <w:basedOn w:val="a0"/>
    <w:link w:val="a9"/>
    <w:uiPriority w:val="99"/>
    <w:semiHidden/>
    <w:rsid w:val="00963344"/>
    <w:rPr>
      <w:rFonts w:ascii="Tahoma" w:hAnsi="Tahoma" w:cs="Tahoma"/>
      <w:sz w:val="16"/>
      <w:szCs w:val="16"/>
    </w:rPr>
  </w:style>
  <w:style w:type="paragraph" w:styleId="ab">
    <w:name w:val="No Spacing"/>
    <w:qFormat/>
    <w:rsid w:val="00135539"/>
  </w:style>
  <w:style w:type="character" w:customStyle="1" w:styleId="10">
    <w:name w:val="Заголовок 1 Знак"/>
    <w:basedOn w:val="a0"/>
    <w:link w:val="1"/>
    <w:uiPriority w:val="99"/>
    <w:rsid w:val="008C6EDE"/>
    <w:rPr>
      <w:rFonts w:ascii="Arial" w:eastAsia="Times New Roman" w:hAnsi="Arial" w:cs="Arial"/>
      <w:b/>
      <w:bCs/>
      <w:kern w:val="2"/>
      <w:sz w:val="32"/>
      <w:szCs w:val="32"/>
      <w:lang w:eastAsia="ar-SA"/>
    </w:rPr>
  </w:style>
  <w:style w:type="paragraph" w:customStyle="1" w:styleId="31">
    <w:name w:val="Основной текст 31"/>
    <w:basedOn w:val="a"/>
    <w:rsid w:val="008C6EDE"/>
    <w:pPr>
      <w:widowControl w:val="0"/>
      <w:suppressAutoHyphens/>
      <w:autoSpaceDE w:val="0"/>
      <w:spacing w:after="120"/>
      <w:ind w:left="0" w:firstLine="0"/>
      <w:jc w:val="left"/>
    </w:pPr>
    <w:rPr>
      <w:rFonts w:ascii="Times New Roman" w:eastAsia="Times New Roman" w:hAnsi="Times New Roman" w:cs="Times New Roman"/>
      <w:sz w:val="16"/>
      <w:szCs w:val="16"/>
      <w:lang w:eastAsia="ar-SA"/>
    </w:rPr>
  </w:style>
  <w:style w:type="paragraph" w:customStyle="1" w:styleId="11">
    <w:name w:val="Абзац списка1"/>
    <w:basedOn w:val="a"/>
    <w:rsid w:val="009E65E3"/>
    <w:pPr>
      <w:spacing w:after="200" w:line="276" w:lineRule="auto"/>
      <w:ind w:left="720" w:firstLine="0"/>
      <w:contextualSpacing/>
      <w:jc w:val="left"/>
    </w:pPr>
    <w:rPr>
      <w:rFonts w:ascii="Calibri" w:eastAsia="Times New Roman" w:hAnsi="Calibri" w:cs="Times New Roman"/>
      <w:lang w:eastAsia="ru-RU"/>
    </w:rPr>
  </w:style>
  <w:style w:type="paragraph" w:customStyle="1" w:styleId="ac">
    <w:name w:val="МУ Обычный стиль"/>
    <w:basedOn w:val="a"/>
    <w:autoRedefine/>
    <w:rsid w:val="009E65E3"/>
    <w:pPr>
      <w:tabs>
        <w:tab w:val="left" w:pos="851"/>
      </w:tabs>
      <w:autoSpaceDE w:val="0"/>
      <w:autoSpaceDN w:val="0"/>
      <w:adjustRightInd w:val="0"/>
      <w:spacing w:line="360" w:lineRule="auto"/>
      <w:ind w:left="0" w:firstLine="567"/>
    </w:pPr>
    <w:rPr>
      <w:rFonts w:ascii="Times New Roman" w:eastAsia="Times New Roman" w:hAnsi="Times New Roman" w:cs="Times New Roman"/>
      <w:sz w:val="28"/>
      <w:szCs w:val="28"/>
      <w:lang w:eastAsia="ru-RU"/>
    </w:rPr>
  </w:style>
  <w:style w:type="paragraph" w:styleId="ad">
    <w:name w:val="footnote text"/>
    <w:basedOn w:val="a"/>
    <w:link w:val="ae"/>
    <w:semiHidden/>
    <w:unhideWhenUsed/>
    <w:rsid w:val="007D2ED5"/>
    <w:pPr>
      <w:ind w:left="0" w:firstLine="0"/>
      <w:jc w:val="left"/>
    </w:pPr>
    <w:rPr>
      <w:rFonts w:ascii="Calibri" w:eastAsia="Times New Roman" w:hAnsi="Calibri" w:cs="Times New Roman"/>
      <w:sz w:val="20"/>
      <w:szCs w:val="20"/>
      <w:lang w:eastAsia="ru-RU"/>
    </w:rPr>
  </w:style>
  <w:style w:type="character" w:customStyle="1" w:styleId="ae">
    <w:name w:val="Текст сноски Знак"/>
    <w:basedOn w:val="a0"/>
    <w:link w:val="ad"/>
    <w:semiHidden/>
    <w:rsid w:val="007D2ED5"/>
    <w:rPr>
      <w:rFonts w:ascii="Calibri" w:eastAsia="Times New Roman" w:hAnsi="Calibri" w:cs="Times New Roman"/>
      <w:sz w:val="20"/>
      <w:szCs w:val="20"/>
      <w:lang w:eastAsia="ru-RU"/>
    </w:rPr>
  </w:style>
  <w:style w:type="character" w:styleId="af">
    <w:name w:val="footnote reference"/>
    <w:basedOn w:val="a0"/>
    <w:semiHidden/>
    <w:unhideWhenUsed/>
    <w:rsid w:val="007D2ED5"/>
    <w:rPr>
      <w:rFonts w:ascii="Times New Roman" w:hAnsi="Times New Roman" w:cs="Times New Roman" w:hint="default"/>
      <w:vertAlign w:val="superscript"/>
    </w:rPr>
  </w:style>
  <w:style w:type="character" w:customStyle="1" w:styleId="40">
    <w:name w:val="Заголовок 4 Знак"/>
    <w:basedOn w:val="a0"/>
    <w:link w:val="4"/>
    <w:uiPriority w:val="9"/>
    <w:semiHidden/>
    <w:rsid w:val="00ED5DFA"/>
    <w:rPr>
      <w:rFonts w:asciiTheme="majorHAnsi" w:eastAsiaTheme="majorEastAsia" w:hAnsiTheme="majorHAnsi" w:cstheme="majorBidi"/>
      <w:b/>
      <w:bCs/>
      <w:i/>
      <w:iCs/>
      <w:color w:val="4F81BD" w:themeColor="accent1"/>
    </w:rPr>
  </w:style>
  <w:style w:type="paragraph" w:styleId="af0">
    <w:name w:val="Body Text Indent"/>
    <w:basedOn w:val="a"/>
    <w:link w:val="af1"/>
    <w:semiHidden/>
    <w:unhideWhenUsed/>
    <w:rsid w:val="00ED5DFA"/>
    <w:pPr>
      <w:spacing w:after="120"/>
      <w:ind w:left="283" w:firstLine="0"/>
      <w:jc w:val="left"/>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semiHidden/>
    <w:rsid w:val="00ED5DFA"/>
    <w:rPr>
      <w:rFonts w:ascii="Times New Roman" w:eastAsia="Times New Roman" w:hAnsi="Times New Roman" w:cs="Times New Roman"/>
      <w:sz w:val="24"/>
      <w:szCs w:val="24"/>
      <w:lang w:eastAsia="ru-RU"/>
    </w:rPr>
  </w:style>
  <w:style w:type="paragraph" w:customStyle="1" w:styleId="af2">
    <w:name w:val="Обычный.Название подразделения"/>
    <w:rsid w:val="00ED5DFA"/>
    <w:pPr>
      <w:ind w:left="0" w:firstLine="0"/>
      <w:jc w:val="left"/>
    </w:pPr>
    <w:rPr>
      <w:rFonts w:ascii="SchoolBook" w:eastAsia="Times New Roman" w:hAnsi="SchoolBook" w:cs="Times New Roman"/>
      <w:sz w:val="28"/>
      <w:szCs w:val="20"/>
      <w:lang w:eastAsia="ru-RU"/>
    </w:rPr>
  </w:style>
  <w:style w:type="paragraph" w:customStyle="1" w:styleId="ConsPlusTitle">
    <w:name w:val="ConsPlusTitle"/>
    <w:rsid w:val="006E14B0"/>
    <w:pPr>
      <w:widowControl w:val="0"/>
      <w:autoSpaceDE w:val="0"/>
      <w:autoSpaceDN w:val="0"/>
      <w:adjustRightInd w:val="0"/>
      <w:ind w:left="0" w:firstLine="0"/>
      <w:jc w:val="left"/>
    </w:pPr>
    <w:rPr>
      <w:rFonts w:ascii="Calibri" w:eastAsia="Times New Roman" w:hAnsi="Calibri" w:cs="Calibri"/>
      <w:b/>
      <w:bCs/>
      <w:lang w:eastAsia="ru-RU"/>
    </w:rPr>
  </w:style>
  <w:style w:type="character" w:customStyle="1" w:styleId="af3">
    <w:name w:val="Гипертекстовая ссылка"/>
    <w:uiPriority w:val="99"/>
    <w:rsid w:val="00A7188C"/>
    <w:rPr>
      <w:rFonts w:cs="Times New Roman"/>
      <w:b w:val="0"/>
      <w:color w:val="106BBE"/>
      <w:sz w:val="26"/>
    </w:rPr>
  </w:style>
  <w:style w:type="character" w:customStyle="1" w:styleId="af4">
    <w:name w:val="Цветовое выделение"/>
    <w:uiPriority w:val="99"/>
    <w:rsid w:val="00AB5AE9"/>
    <w:rPr>
      <w:b/>
      <w:color w:val="26282F"/>
      <w:sz w:val="26"/>
    </w:rPr>
  </w:style>
  <w:style w:type="paragraph" w:customStyle="1" w:styleId="af5">
    <w:name w:val="Таблицы (моноширинный)"/>
    <w:basedOn w:val="a"/>
    <w:next w:val="a"/>
    <w:uiPriority w:val="99"/>
    <w:rsid w:val="00AB5AE9"/>
    <w:pPr>
      <w:widowControl w:val="0"/>
      <w:autoSpaceDE w:val="0"/>
      <w:autoSpaceDN w:val="0"/>
      <w:adjustRightInd w:val="0"/>
      <w:ind w:left="0" w:firstLine="0"/>
    </w:pPr>
    <w:rPr>
      <w:rFonts w:ascii="Courier New" w:eastAsia="Times New Roman" w:hAnsi="Courier New" w:cs="Courier New"/>
      <w:lang w:eastAsia="ru-RU"/>
    </w:rPr>
  </w:style>
  <w:style w:type="paragraph" w:customStyle="1" w:styleId="ConsNonformat">
    <w:name w:val="ConsNonformat"/>
    <w:rsid w:val="00A476DF"/>
    <w:pPr>
      <w:widowControl w:val="0"/>
      <w:autoSpaceDE w:val="0"/>
      <w:autoSpaceDN w:val="0"/>
      <w:adjustRightInd w:val="0"/>
      <w:ind w:left="0" w:firstLine="0"/>
      <w:jc w:val="left"/>
    </w:pPr>
    <w:rPr>
      <w:rFonts w:ascii="Courier New" w:eastAsia="Times New Roman" w:hAnsi="Courier New" w:cs="Courier New"/>
      <w:sz w:val="20"/>
      <w:szCs w:val="20"/>
      <w:lang w:eastAsia="ru-RU"/>
    </w:rPr>
  </w:style>
  <w:style w:type="paragraph" w:customStyle="1" w:styleId="2">
    <w:name w:val="Абзац списка2"/>
    <w:basedOn w:val="a"/>
    <w:rsid w:val="00184C44"/>
    <w:pPr>
      <w:spacing w:after="200"/>
      <w:ind w:left="720" w:firstLine="0"/>
      <w:contextualSpacing/>
      <w:jc w:val="left"/>
    </w:pPr>
    <w:rPr>
      <w:rFonts w:ascii="Times New Roman" w:eastAsia="Times New Roman" w:hAnsi="Times New Roman" w:cs="Times New Roman"/>
      <w:sz w:val="28"/>
    </w:rPr>
  </w:style>
  <w:style w:type="character" w:customStyle="1" w:styleId="ConsPlusNormal0">
    <w:name w:val="ConsPlusNormal Знак"/>
    <w:link w:val="ConsPlusNormal"/>
    <w:locked/>
    <w:rsid w:val="00184C44"/>
    <w:rPr>
      <w:rFonts w:ascii="Arial" w:hAnsi="Arial" w:cs="Arial"/>
      <w:sz w:val="20"/>
      <w:szCs w:val="20"/>
    </w:rPr>
  </w:style>
  <w:style w:type="paragraph" w:customStyle="1" w:styleId="s1">
    <w:name w:val="s_1"/>
    <w:basedOn w:val="a"/>
    <w:rsid w:val="007E730A"/>
    <w:pPr>
      <w:ind w:left="0" w:firstLine="720"/>
    </w:pPr>
    <w:rPr>
      <w:rFonts w:ascii="Arial" w:eastAsia="Times New Roman" w:hAnsi="Arial" w:cs="Arial"/>
      <w:sz w:val="26"/>
      <w:szCs w:val="26"/>
      <w:lang w:eastAsia="ru-RU"/>
    </w:rPr>
  </w:style>
  <w:style w:type="paragraph" w:styleId="af6">
    <w:name w:val="Body Text"/>
    <w:basedOn w:val="a"/>
    <w:link w:val="af7"/>
    <w:uiPriority w:val="99"/>
    <w:semiHidden/>
    <w:unhideWhenUsed/>
    <w:rsid w:val="003368E1"/>
    <w:pPr>
      <w:spacing w:after="120"/>
    </w:pPr>
  </w:style>
  <w:style w:type="character" w:customStyle="1" w:styleId="af7">
    <w:name w:val="Основной текст Знак"/>
    <w:basedOn w:val="a0"/>
    <w:link w:val="af6"/>
    <w:uiPriority w:val="99"/>
    <w:semiHidden/>
    <w:rsid w:val="003368E1"/>
  </w:style>
  <w:style w:type="character" w:customStyle="1" w:styleId="20">
    <w:name w:val="Заголовок №2_"/>
    <w:basedOn w:val="a0"/>
    <w:link w:val="21"/>
    <w:rsid w:val="003368E1"/>
    <w:rPr>
      <w:b/>
      <w:bCs/>
      <w:shd w:val="clear" w:color="auto" w:fill="FFFFFF"/>
    </w:rPr>
  </w:style>
  <w:style w:type="paragraph" w:customStyle="1" w:styleId="21">
    <w:name w:val="Заголовок №2"/>
    <w:basedOn w:val="a"/>
    <w:link w:val="20"/>
    <w:rsid w:val="003368E1"/>
    <w:pPr>
      <w:widowControl w:val="0"/>
      <w:shd w:val="clear" w:color="auto" w:fill="FFFFFF"/>
      <w:spacing w:before="720" w:line="274" w:lineRule="exact"/>
      <w:ind w:left="0" w:firstLine="0"/>
      <w:jc w:val="center"/>
      <w:outlineLvl w:val="1"/>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723654">
      <w:bodyDiv w:val="1"/>
      <w:marLeft w:val="0"/>
      <w:marRight w:val="0"/>
      <w:marTop w:val="0"/>
      <w:marBottom w:val="0"/>
      <w:divBdr>
        <w:top w:val="none" w:sz="0" w:space="0" w:color="auto"/>
        <w:left w:val="none" w:sz="0" w:space="0" w:color="auto"/>
        <w:bottom w:val="none" w:sz="0" w:space="0" w:color="auto"/>
        <w:right w:val="none" w:sz="0" w:space="0" w:color="auto"/>
      </w:divBdr>
    </w:div>
    <w:div w:id="705108157">
      <w:bodyDiv w:val="1"/>
      <w:marLeft w:val="0"/>
      <w:marRight w:val="0"/>
      <w:marTop w:val="0"/>
      <w:marBottom w:val="0"/>
      <w:divBdr>
        <w:top w:val="none" w:sz="0" w:space="0" w:color="auto"/>
        <w:left w:val="none" w:sz="0" w:space="0" w:color="auto"/>
        <w:bottom w:val="none" w:sz="0" w:space="0" w:color="auto"/>
        <w:right w:val="none" w:sz="0" w:space="0" w:color="auto"/>
      </w:divBdr>
    </w:div>
    <w:div w:id="1040321713">
      <w:bodyDiv w:val="1"/>
      <w:marLeft w:val="0"/>
      <w:marRight w:val="0"/>
      <w:marTop w:val="0"/>
      <w:marBottom w:val="0"/>
      <w:divBdr>
        <w:top w:val="none" w:sz="0" w:space="0" w:color="auto"/>
        <w:left w:val="none" w:sz="0" w:space="0" w:color="auto"/>
        <w:bottom w:val="none" w:sz="0" w:space="0" w:color="auto"/>
        <w:right w:val="none" w:sz="0" w:space="0" w:color="auto"/>
      </w:divBdr>
    </w:div>
    <w:div w:id="1475027850">
      <w:bodyDiv w:val="1"/>
      <w:marLeft w:val="0"/>
      <w:marRight w:val="0"/>
      <w:marTop w:val="0"/>
      <w:marBottom w:val="0"/>
      <w:divBdr>
        <w:top w:val="none" w:sz="0" w:space="0" w:color="auto"/>
        <w:left w:val="none" w:sz="0" w:space="0" w:color="auto"/>
        <w:bottom w:val="none" w:sz="0" w:space="0" w:color="auto"/>
        <w:right w:val="none" w:sz="0" w:space="0" w:color="auto"/>
      </w:divBdr>
    </w:div>
    <w:div w:id="1529416059">
      <w:bodyDiv w:val="1"/>
      <w:marLeft w:val="0"/>
      <w:marRight w:val="0"/>
      <w:marTop w:val="0"/>
      <w:marBottom w:val="0"/>
      <w:divBdr>
        <w:top w:val="none" w:sz="0" w:space="0" w:color="auto"/>
        <w:left w:val="none" w:sz="0" w:space="0" w:color="auto"/>
        <w:bottom w:val="none" w:sz="0" w:space="0" w:color="auto"/>
        <w:right w:val="none" w:sz="0" w:space="0" w:color="auto"/>
      </w:divBdr>
    </w:div>
    <w:div w:id="1603219895">
      <w:bodyDiv w:val="1"/>
      <w:marLeft w:val="0"/>
      <w:marRight w:val="0"/>
      <w:marTop w:val="0"/>
      <w:marBottom w:val="0"/>
      <w:divBdr>
        <w:top w:val="none" w:sz="0" w:space="0" w:color="auto"/>
        <w:left w:val="none" w:sz="0" w:space="0" w:color="auto"/>
        <w:bottom w:val="none" w:sz="0" w:space="0" w:color="auto"/>
        <w:right w:val="none" w:sz="0" w:space="0" w:color="auto"/>
      </w:divBdr>
    </w:div>
    <w:div w:id="1909026670">
      <w:bodyDiv w:val="1"/>
      <w:marLeft w:val="0"/>
      <w:marRight w:val="0"/>
      <w:marTop w:val="0"/>
      <w:marBottom w:val="0"/>
      <w:divBdr>
        <w:top w:val="none" w:sz="0" w:space="0" w:color="auto"/>
        <w:left w:val="none" w:sz="0" w:space="0" w:color="auto"/>
        <w:bottom w:val="none" w:sz="0" w:space="0" w:color="auto"/>
        <w:right w:val="none" w:sz="0" w:space="0" w:color="auto"/>
      </w:divBdr>
    </w:div>
    <w:div w:id="2031636789">
      <w:bodyDiv w:val="1"/>
      <w:marLeft w:val="0"/>
      <w:marRight w:val="0"/>
      <w:marTop w:val="0"/>
      <w:marBottom w:val="0"/>
      <w:divBdr>
        <w:top w:val="none" w:sz="0" w:space="0" w:color="auto"/>
        <w:left w:val="none" w:sz="0" w:space="0" w:color="auto"/>
        <w:bottom w:val="none" w:sz="0" w:space="0" w:color="auto"/>
        <w:right w:val="none" w:sz="0" w:space="0" w:color="auto"/>
      </w:divBdr>
    </w:div>
    <w:div w:id="206775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E9731EC50DE200AA27BFF82C9C6FF64F17BCB54FC5D19CC3495AAAF1D97D3D809F49A883267276m7D2H" TargetMode="External"/><Relationship Id="rId5" Type="http://schemas.openxmlformats.org/officeDocument/2006/relationships/webSettings" Target="webSettings.xml"/><Relationship Id="rId10" Type="http://schemas.openxmlformats.org/officeDocument/2006/relationships/hyperlink" Target="consultantplus://offline/ref=1064A096561B75410903CD5AED5B9C9DD5B2C78BCC81F6013E43388A482DE24AF239FA196257155BL55BG" TargetMode="External"/><Relationship Id="rId4" Type="http://schemas.openxmlformats.org/officeDocument/2006/relationships/settings" Target="settings.xml"/><Relationship Id="rId9" Type="http://schemas.openxmlformats.org/officeDocument/2006/relationships/hyperlink" Target="consultantplus://offline/ref=1064A096561B75410903CD5AED5B9C9DD6BAC585CB8CF6013E43388A482DE24AF239FA196257155EL55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E69BB-A6E1-4035-B12D-C0133822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2105</Words>
  <Characters>12001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Никитина</cp:lastModifiedBy>
  <cp:revision>10</cp:revision>
  <cp:lastPrinted>2016-10-04T04:22:00Z</cp:lastPrinted>
  <dcterms:created xsi:type="dcterms:W3CDTF">2016-10-03T08:58:00Z</dcterms:created>
  <dcterms:modified xsi:type="dcterms:W3CDTF">2016-10-04T04:37:00Z</dcterms:modified>
</cp:coreProperties>
</file>